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2"/>
        <w:bidi w:val="0"/>
      </w:pPr>
    </w:p>
    <w:p>
      <w:pPr>
        <w:pStyle w:val="Heading"/>
        <w:jc w:val="center"/>
      </w:pP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PREKI</w:t>
      </w:r>
      <w:r>
        <w:rPr>
          <w:rtl w:val="0"/>
        </w:rPr>
        <w:t xml:space="preserve">Ų </w:t>
      </w:r>
      <w:r>
        <w:rPr>
          <w:rtl w:val="0"/>
        </w:rPr>
        <w:t>PIRKIMO-PARDAVIMO</w:t>
      </w:r>
      <w:r>
        <w:rPr>
          <w:rtl w:val="0"/>
          <w:lang w:val="en-US"/>
        </w:rPr>
        <w:t xml:space="preserve"> SUTARTIS (</w:t>
      </w:r>
      <w:r>
        <w:rPr>
          <w:rtl w:val="0"/>
          <w:lang w:val="en-US"/>
        </w:rPr>
        <w:t>FIKSUOTOS</w:t>
      </w:r>
      <w:r>
        <w:rPr>
          <w:rtl w:val="0"/>
        </w:rPr>
        <w:t xml:space="preserve"> KAINOS)</w:t>
      </w:r>
    </w:p>
    <w:p>
      <w:pPr>
        <w:pStyle w:val="Heading"/>
        <w:jc w:val="center"/>
      </w:pPr>
      <w:r>
        <w:rPr>
          <w:rtl w:val="0"/>
          <w:lang w:val="en-US"/>
        </w:rPr>
        <w:t>Nr. ________</w:t>
      </w:r>
    </w:p>
    <w:p>
      <w:pPr>
        <w:pStyle w:val="Heading"/>
        <w:jc w:val="center"/>
        <w:rPr>
          <w:outline w:val="0"/>
          <w:color w:val="c03a2a"/>
          <w14:textFill>
            <w14:solidFill>
              <w14:srgbClr w14:val="C13B2B"/>
            </w14:solidFill>
          </w14:textFill>
        </w:rPr>
      </w:pPr>
    </w:p>
    <w:p>
      <w:pPr>
        <w:pStyle w:val="Heading"/>
        <w:jc w:val="center"/>
        <w:rPr>
          <w:outline w:val="0"/>
          <w:color w:val="c03a2a"/>
          <w14:textFill>
            <w14:solidFill>
              <w14:srgbClr w14:val="C13B2B"/>
            </w14:solidFill>
          </w14:textFill>
        </w:rPr>
      </w:pPr>
      <w:r>
        <w:rPr>
          <w:outline w:val="0"/>
          <w:color w:val="c03a2a"/>
          <w:rtl w:val="0"/>
          <w:lang w:val="pt-PT"/>
          <w14:textFill>
            <w14:solidFill>
              <w14:srgbClr w14:val="C13B2B"/>
            </w14:solidFill>
          </w14:textFill>
        </w:rPr>
        <w:t>[PIRKIMO PAVADINIMAS]</w:t>
      </w:r>
    </w:p>
    <w:p>
      <w:pPr>
        <w:pStyle w:val="Body 2"/>
        <w:jc w:val="center"/>
      </w:pPr>
    </w:p>
    <w:p>
      <w:pPr>
        <w:pStyle w:val="Body 2"/>
        <w:jc w:val="center"/>
      </w:pPr>
      <w:r>
        <w:rPr>
          <w:rtl w:val="0"/>
        </w:rPr>
        <w:t>201</w:t>
      </w:r>
      <w:r>
        <w:rPr>
          <w:rtl w:val="0"/>
          <w:lang w:val="en-US"/>
        </w:rPr>
        <w:t>__</w:t>
      </w:r>
      <w:r>
        <w:rPr>
          <w:rtl w:val="0"/>
        </w:rPr>
        <w:t xml:space="preserve"> m. </w:t>
      </w:r>
      <w:r>
        <w:rPr>
          <w:rtl w:val="0"/>
        </w:rPr>
        <w:t xml:space="preserve">______________ 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n. _</w:t>
      </w:r>
      <w:r>
        <w:rPr>
          <w:rtl w:val="0"/>
        </w:rPr>
        <w:t xml:space="preserve">_ </w:t>
      </w:r>
      <w:r>
        <w:rPr>
          <w:rtl w:val="0"/>
        </w:rPr>
        <w:t>d.</w:t>
      </w:r>
    </w:p>
    <w:p>
      <w:pPr>
        <w:pStyle w:val="Body 2"/>
        <w:jc w:val="center"/>
      </w:pPr>
      <w:r>
        <w:rPr>
          <w:rtl w:val="0"/>
        </w:rPr>
        <w:t>Vilnius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Tiek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jo pavadinimas]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(toliau -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jas), atstovaujama</w:t>
      </w:r>
      <w:r>
        <w:rPr>
          <w:rFonts w:cs="Arial Unicode MS" w:eastAsia="Arial Unicode MS"/>
          <w:rtl w:val="0"/>
        </w:rPr>
        <w:t>s (-a)</w:t>
      </w:r>
      <w:r>
        <w:rPr>
          <w:rFonts w:cs="Arial Unicode MS" w:eastAsia="Arial Unicode MS"/>
          <w:rtl w:val="0"/>
          <w:lang w:val="en-US"/>
        </w:rPr>
        <w:t xml:space="preserve"> _______________, veikian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io (-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ir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[Perkan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iosios organizacijos pavadinimas]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 xml:space="preserve">(toliau -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</w:t>
      </w:r>
      <w:r>
        <w:rPr>
          <w:rFonts w:cs="Arial Unicode MS" w:eastAsia="Arial Unicode MS"/>
          <w:rtl w:val="0"/>
        </w:rPr>
        <w:t>), atstovaujama</w:t>
      </w:r>
      <w:r>
        <w:rPr>
          <w:rFonts w:cs="Arial Unicode MS" w:eastAsia="Arial Unicode MS"/>
          <w:rtl w:val="0"/>
        </w:rPr>
        <w:t>s (-a)</w:t>
      </w:r>
      <w:r>
        <w:rPr>
          <w:rFonts w:cs="Arial Unicode MS" w:eastAsia="Arial Unicode MS"/>
          <w:rtl w:val="0"/>
          <w:lang w:val="en-US"/>
        </w:rPr>
        <w:t xml:space="preserve"> _______________, veikian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io (-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fr-FR"/>
        </w:rPr>
        <w:t>toliau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 xml:space="preserve">jas ir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</w:t>
      </w:r>
      <w:r>
        <w:rPr>
          <w:rFonts w:cs="Arial Unicode MS" w:eastAsia="Arial Unicode MS"/>
          <w:rtl w:val="0"/>
        </w:rPr>
        <w:t xml:space="preserve"> kiekvienas atskirai gali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  <w:lang w:val="it-IT"/>
        </w:rPr>
        <w:t xml:space="preserve">ti vadinami </w:t>
      </w:r>
      <w:r>
        <w:rPr>
          <w:rFonts w:cs="Arial Unicode MS" w:eastAsia="Arial Unicode MS" w:hint="default"/>
          <w:rtl w:val="0"/>
        </w:rPr>
        <w:t>„Š</w:t>
      </w:r>
      <w:r>
        <w:rPr>
          <w:rFonts w:cs="Arial Unicode MS" w:eastAsia="Arial Unicode MS"/>
          <w:rtl w:val="0"/>
          <w:lang w:val="fr-FR"/>
        </w:rPr>
        <w:t>alimi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 xml:space="preserve">, o abu kartu </w:t>
      </w:r>
      <w:r>
        <w:rPr>
          <w:rFonts w:cs="Arial Unicode MS" w:eastAsia="Arial Unicode MS" w:hint="default"/>
          <w:rtl w:val="0"/>
        </w:rPr>
        <w:t>– „Š</w:t>
      </w:r>
      <w:r>
        <w:rPr>
          <w:rFonts w:cs="Arial Unicode MS" w:eastAsia="Arial Unicode MS"/>
          <w:rtl w:val="0"/>
          <w:lang w:val="fr-FR"/>
        </w:rPr>
        <w:t>alimis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sudar</w:t>
      </w:r>
      <w:r>
        <w:rPr>
          <w:rFonts w:cs="Arial Unicode MS" w:eastAsia="Arial Unicode MS" w:hint="default"/>
          <w:rtl w:val="0"/>
        </w:rPr>
        <w:t>ė š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sutart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 xml:space="preserve">(toliau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 xml:space="preserve">Sutartis), vadovaujantis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[pirkimo 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do pavadinimas]</w:t>
      </w:r>
      <w:r>
        <w:rPr>
          <w:rFonts w:cs="Arial Unicode MS" w:eastAsia="Arial Unicode MS"/>
          <w:rtl w:val="0"/>
        </w:rPr>
        <w:t xml:space="preserve">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 xml:space="preserve">du </w:t>
      </w:r>
      <w:r>
        <w:rPr>
          <w:rFonts w:cs="Arial Unicode MS" w:eastAsia="Arial Unicode MS"/>
          <w:rtl w:val="0"/>
          <w:lang w:val="en-US"/>
        </w:rPr>
        <w:t xml:space="preserve">atlikto </w:t>
      </w:r>
      <w:r>
        <w:rPr>
          <w:rFonts w:cs="Arial Unicode MS" w:eastAsia="Arial Unicode MS"/>
          <w:rtl w:val="0"/>
        </w:rPr>
        <w:t>vie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ojo pirkimo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[pirkimo pavadinimas]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lygomis </w:t>
      </w:r>
      <w:r>
        <w:rPr>
          <w:rFonts w:cs="Arial Unicode MS" w:eastAsia="Arial Unicode MS"/>
          <w:rtl w:val="0"/>
          <w:lang w:val="es-ES_tradnl"/>
        </w:rPr>
        <w:t>ir susitar</w:t>
      </w:r>
      <w:r>
        <w:rPr>
          <w:rFonts w:cs="Arial Unicode MS" w:eastAsia="Arial Unicode MS" w:hint="default"/>
          <w:rtl w:val="0"/>
        </w:rPr>
        <w:t xml:space="preserve">ė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l toliau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vardyt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1.</w:t>
      </w:r>
      <w:r>
        <w:rPr>
          <w:rtl w:val="0"/>
          <w:lang w:val="en-US"/>
        </w:rPr>
        <w:t xml:space="preserve"> </w:t>
      </w:r>
      <w:r>
        <w:rPr>
          <w:rtl w:val="0"/>
        </w:rPr>
        <w:t>SUTARTIES OBJEKTAS</w:t>
      </w:r>
      <w:r>
        <w:rPr>
          <w:rtl w:val="0"/>
        </w:rPr>
        <w:t xml:space="preserve"> 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1.1.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</w:t>
      </w:r>
      <w:r>
        <w:rPr>
          <w:rFonts w:cs="Arial Unicode MS" w:eastAsia="Arial Unicode MS" w:hint="default"/>
          <w:rtl w:val="0"/>
        </w:rPr>
        <w:t xml:space="preserve"> į</w:t>
      </w:r>
      <w:r>
        <w:rPr>
          <w:rFonts w:cs="Arial Unicode MS" w:eastAsia="Arial Unicode MS"/>
          <w:rtl w:val="0"/>
        </w:rPr>
        <w:t xml:space="preserve">sipareigoja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 xml:space="preserve">ui </w:t>
      </w:r>
      <w:r>
        <w:rPr>
          <w:rFonts w:cs="Arial Unicode MS" w:eastAsia="Arial Unicode MS"/>
          <w:rtl w:val="0"/>
          <w:lang w:val="it-IT"/>
        </w:rPr>
        <w:t>parduo</w:t>
      </w:r>
      <w:r>
        <w:rPr>
          <w:rFonts w:cs="Arial Unicode MS" w:eastAsia="Arial Unicode MS"/>
          <w:rtl w:val="0"/>
        </w:rPr>
        <w:t>ti ir neatlygintinai pristatyti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prie Sutarties prid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tame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pasi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lyme</w:t>
      </w:r>
      <w:r>
        <w:rPr>
          <w:rFonts w:cs="Arial Unicode MS" w:eastAsia="Arial Unicode MS"/>
          <w:rtl w:val="0"/>
        </w:rPr>
        <w:t xml:space="preserve"> nurodyt</w:t>
      </w:r>
      <w:r>
        <w:rPr>
          <w:rFonts w:cs="Arial Unicode MS" w:eastAsia="Arial Unicode MS"/>
          <w:rtl w:val="0"/>
          <w:lang w:val="en-US"/>
        </w:rPr>
        <w:t>a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/>
          <w:rtl w:val="0"/>
          <w:lang w:val="en-US"/>
        </w:rPr>
        <w:t>prekes</w:t>
      </w:r>
      <w:r>
        <w:rPr>
          <w:rFonts w:cs="Arial Unicode MS" w:eastAsia="Arial Unicode MS"/>
          <w:rtl w:val="0"/>
        </w:rPr>
        <w:t xml:space="preserve"> (toliau - prek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s)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[bei sumontuoti, </w:t>
      </w:r>
      <w:r>
        <w:rPr>
          <w:rFonts w:cs="Arial Unicode MS" w:eastAsia="Arial Unicode MS"/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instaliuoti, 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bandyti ir pravesti apmokym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c03a2a"/>
          <w:rtl w:val="0"/>
          <w:lang w:val="de-DE"/>
          <w14:textFill>
            <w14:solidFill>
              <w14:srgbClr w14:val="C13B2B"/>
            </w14:solidFill>
          </w14:textFill>
        </w:rPr>
        <w:t>dirbti su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 pristatytomis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p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rek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mis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Fonts w:cs="Arial Unicode MS" w:eastAsia="Arial Unicode MS"/>
          <w:rtl w:val="0"/>
          <w:lang w:val="pt-PT"/>
        </w:rPr>
        <w:t>, o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 xml:space="preserve">jas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sipareigoja priimti prekes ir u</w:t>
      </w:r>
      <w:r>
        <w:rPr>
          <w:rFonts w:cs="Arial Unicode MS" w:eastAsia="Arial Unicode MS" w:hint="default"/>
          <w:rtl w:val="0"/>
        </w:rPr>
        <w:t xml:space="preserve">ž </w:t>
      </w:r>
      <w:r>
        <w:rPr>
          <w:rFonts w:cs="Arial Unicode MS" w:eastAsia="Arial Unicode MS"/>
          <w:rtl w:val="0"/>
        </w:rPr>
        <w:t>jas sumok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de-DE"/>
        </w:rPr>
        <w:t>ti Sutarties priede nurodyt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kain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1.2. Prek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s turi atitikti </w:t>
      </w:r>
      <w:r>
        <w:rPr>
          <w:rFonts w:cs="Arial Unicode MS" w:eastAsia="Arial Unicode MS"/>
          <w:rtl w:val="0"/>
          <w:lang w:val="en-US"/>
        </w:rPr>
        <w:t>prie Sutarties prid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pirkimo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technin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specifikacij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[Ar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leid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iama keisti prek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 model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, jei nebegaminama?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Taip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]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[1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 xml:space="preserve">. Jei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p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s gamintojas nebegamina Sutarties priede nurodyto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modelio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p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rek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ir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pateikia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tai patvirtinant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gamintojo 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gali pristatyti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</w:t>
      </w:r>
      <w:r>
        <w:rPr>
          <w:rFonts w:cs="Arial Unicode MS" w:eastAsia="Arial Unicode MS"/>
          <w:outline w:val="0"/>
          <w:color w:val="357ca2"/>
          <w:rtl w:val="0"/>
          <w:lang w:val="nl-NL"/>
          <w14:textFill>
            <w14:solidFill>
              <w14:srgbClr w14:val="367DA2"/>
            </w14:solidFill>
          </w14:textFill>
        </w:rPr>
        <w:t xml:space="preserve"> to paties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s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gamintojo kit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 modelio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ę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nei nurodyta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Sutarties priede, atitinkan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Sutarties priede nu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rodyt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 xml:space="preserve"> technin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ę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specifikacij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 </w:t>
      </w:r>
    </w:p>
    <w:p>
      <w:pPr>
        <w:pStyle w:val="Body 2"/>
        <w:bidi w:val="0"/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1.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4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 xml:space="preserve">. Jei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p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s gamintojas nebegamina Sutarties priede nurodyt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technin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ę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specifikacij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atitinkan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ir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pateikia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tai patvirtinant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gamintojo 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gali pristatyti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kito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gamintojo prek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ę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nei nurodyta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Sutarties priede, atitinkan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Sutarties priede nu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rodyt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 xml:space="preserve"> technin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ę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specifikacij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2.</w:t>
      </w:r>
      <w:r>
        <w:rPr>
          <w:rtl w:val="0"/>
        </w:rPr>
        <w:t xml:space="preserve">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  <w:lang w:val="pt-PT"/>
        </w:rPr>
        <w:t>TIEKIMO IR PRI</w:t>
      </w:r>
      <w:r>
        <w:rPr>
          <w:rtl w:val="0"/>
        </w:rPr>
        <w:t>Ė</w:t>
      </w:r>
      <w:r>
        <w:rPr>
          <w:rtl w:val="0"/>
        </w:rPr>
        <w:t>MIMO TVARKA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2.1.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 xml:space="preserve">jas </w:t>
      </w:r>
      <w:r>
        <w:rPr>
          <w:rFonts w:cs="Arial Unicode MS" w:eastAsia="Arial Unicode MS"/>
          <w:rtl w:val="0"/>
        </w:rPr>
        <w:t xml:space="preserve">savo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 xml:space="preserve">sipareigojimus, nurodytus Sutarties </w:t>
      </w:r>
      <w:r>
        <w:rPr>
          <w:rFonts w:cs="Arial Unicode MS" w:eastAsia="Arial Unicode MS"/>
          <w:rtl w:val="0"/>
          <w:lang w:val="en-US"/>
        </w:rPr>
        <w:t xml:space="preserve">1.1 punkte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 xml:space="preserve">vykdo </w:t>
      </w:r>
      <w:r>
        <w:rPr>
          <w:rFonts w:cs="Arial Unicode MS" w:eastAsia="Arial Unicode MS"/>
          <w:rtl w:val="0"/>
        </w:rPr>
        <w:t>ne 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liau kaip per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skai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ius]</w:t>
      </w:r>
      <w:r>
        <w:rPr>
          <w:rFonts w:cs="Arial Unicode MS" w:eastAsia="Arial Unicode MS"/>
          <w:rtl w:val="0"/>
        </w:rPr>
        <w:t xml:space="preserve"> kalendorin</w:t>
      </w:r>
      <w:r>
        <w:rPr>
          <w:rFonts w:cs="Arial Unicode MS" w:eastAsia="Arial Unicode MS"/>
          <w:rtl w:val="0"/>
          <w:lang w:val="en-US"/>
        </w:rPr>
        <w:t>i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  <w:lang w:val="nl-NL"/>
        </w:rPr>
        <w:t xml:space="preserve"> dien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nuo Sutarties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sigaliojimo dienos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 xml:space="preserve">2.2.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pasira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</w:t>
      </w:r>
      <w:r>
        <w:rPr>
          <w:rFonts w:cs="Arial Unicode MS" w:eastAsia="Arial Unicode MS"/>
          <w:rtl w:val="0"/>
          <w:lang w:val="en-US"/>
        </w:rPr>
        <w:t xml:space="preserve"> pateikt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perdavimo-pri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mimo akt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 xml:space="preserve">arba </w:t>
      </w:r>
      <w:r>
        <w:rPr>
          <w:rFonts w:cs="Arial Unicode MS" w:eastAsia="Arial Unicode MS"/>
          <w:rtl w:val="0"/>
        </w:rPr>
        <w:t>kit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pristatym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patvirtinant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>dokument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, jei </w:t>
      </w:r>
      <w:r>
        <w:rPr>
          <w:rFonts w:cs="Arial Unicode MS" w:eastAsia="Arial Unicode MS"/>
          <w:rtl w:val="0"/>
          <w:lang w:val="en-US"/>
        </w:rPr>
        <w:t>p</w:t>
      </w:r>
      <w:r>
        <w:rPr>
          <w:rFonts w:cs="Arial Unicode MS" w:eastAsia="Arial Unicode MS"/>
          <w:rtl w:val="0"/>
        </w:rPr>
        <w:t>rek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 xml:space="preserve">s atitinka </w:t>
      </w:r>
      <w:r>
        <w:rPr>
          <w:rFonts w:cs="Arial Unicode MS" w:eastAsia="Arial Unicode MS"/>
          <w:rtl w:val="0"/>
          <w:lang w:val="en-US"/>
        </w:rPr>
        <w:t>S</w:t>
      </w:r>
      <w:r>
        <w:rPr>
          <w:rFonts w:cs="Arial Unicode MS" w:eastAsia="Arial Unicode MS"/>
          <w:rtl w:val="0"/>
        </w:rPr>
        <w:t>utarties reikalavimus</w:t>
      </w:r>
      <w:r>
        <w:rPr>
          <w:rFonts w:cs="Arial Unicode MS" w:eastAsia="Arial Unicode MS"/>
          <w:rtl w:val="0"/>
        </w:rPr>
        <w:t xml:space="preserve"> ir</w:t>
      </w:r>
      <w:r>
        <w:rPr>
          <w:rFonts w:cs="Arial Unicode MS" w:eastAsia="Arial Unicode MS"/>
          <w:rtl w:val="0"/>
        </w:rPr>
        <w:t xml:space="preserve"> yra tinkamai pristatytos</w:t>
      </w:r>
      <w:r>
        <w:rPr>
          <w:rFonts w:cs="Arial Unicode MS" w:eastAsia="Arial Unicode MS"/>
          <w:rtl w:val="0"/>
          <w:lang w:val="en-US"/>
        </w:rPr>
        <w:t>.</w:t>
      </w:r>
      <w:r>
        <w:tab/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3</w:t>
      </w:r>
      <w:r>
        <w:rPr>
          <w:rtl w:val="0"/>
          <w:lang w:val="en-US"/>
        </w:rPr>
        <w:t>. SUBTIEK</w:t>
      </w:r>
      <w:r>
        <w:rPr>
          <w:rtl w:val="0"/>
        </w:rPr>
        <w:t>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</w:rPr>
        <w:t xml:space="preserve">.1.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it-IT"/>
        </w:rPr>
        <w:t xml:space="preserve">udarius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</w:rPr>
        <w:t>utart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, ta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iau ne 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liau negu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</w:rPr>
        <w:t>utartis pradedama vykdyti,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as</w:t>
      </w:r>
      <w:r>
        <w:rPr>
          <w:rFonts w:cs="Arial Unicode MS" w:eastAsia="Arial Unicode MS" w:hint="default"/>
          <w:rtl w:val="0"/>
        </w:rPr>
        <w:t xml:space="preserve"> į</w:t>
      </w:r>
      <w:r>
        <w:rPr>
          <w:rFonts w:cs="Arial Unicode MS" w:eastAsia="Arial Unicode MS"/>
          <w:rtl w:val="0"/>
        </w:rPr>
        <w:t>sipareigoja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ui</w:t>
      </w:r>
      <w:r>
        <w:rPr>
          <w:rFonts w:cs="Arial Unicode MS" w:eastAsia="Arial Unicode MS"/>
          <w:rtl w:val="0"/>
        </w:rPr>
        <w:t xml:space="preserve">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ti tuo metu 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inom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pavadinimus, kontaktinius duomenis ir 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atstovus.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as</w:t>
      </w:r>
      <w:r>
        <w:rPr>
          <w:rFonts w:cs="Arial Unicode MS" w:eastAsia="Arial Unicode MS"/>
          <w:rtl w:val="0"/>
        </w:rPr>
        <w:t xml:space="preserve"> taip pat reikalauja, kad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informuot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apie min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tos informacijos pasikeitimus visu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</w:rPr>
        <w:t xml:space="preserve">utarties vykdymo metu, taip pat apie naujus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jus, kuriuos jis ketina pasitelkti 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liau. 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</w:rPr>
        <w:t>.2.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gali keisti Sutarties priede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nurodyt</w:t>
      </w:r>
      <w:r>
        <w:rPr>
          <w:rFonts w:cs="Arial Unicode MS" w:eastAsia="Arial Unicode MS"/>
          <w:rtl w:val="0"/>
        </w:rPr>
        <w:t>us 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 xml:space="preserve">us tik </w:t>
      </w:r>
      <w:r>
        <w:rPr>
          <w:rFonts w:cs="Arial Unicode MS" w:eastAsia="Arial Unicode MS"/>
          <w:rtl w:val="0"/>
        </w:rPr>
        <w:t>prie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</w:rPr>
        <w:t>tai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 prane</w:t>
      </w:r>
      <w:r>
        <w:rPr>
          <w:rFonts w:cs="Arial Unicode MS" w:eastAsia="Arial Unicode MS" w:hint="default"/>
          <w:rtl w:val="0"/>
        </w:rPr>
        <w:t>šę</w:t>
      </w:r>
      <w:r>
        <w:rPr>
          <w:rFonts w:cs="Arial Unicode MS" w:eastAsia="Arial Unicode MS"/>
          <w:rtl w:val="0"/>
        </w:rPr>
        <w:t>s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 apie tokio keitimo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tinyb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  <w:lang w:val="en-US"/>
        </w:rPr>
        <w:t>ir gav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s jo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 sutikim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3.3</w:t>
      </w:r>
      <w:r>
        <w:rPr>
          <w:rFonts w:cs="Arial Unicode MS" w:eastAsia="Arial Unicode MS"/>
          <w:rtl w:val="0"/>
        </w:rPr>
        <w:t>.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jas Sutarties vykdymo metu gali inicijuoti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jo, numatyto Sutarties priede, pakeitim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, nurodydamas tokio keitimo motyvus.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3.4</w:t>
      </w:r>
      <w:r>
        <w:rPr>
          <w:rFonts w:cs="Arial Unicode MS" w:eastAsia="Arial Unicode MS"/>
          <w:rtl w:val="0"/>
          <w:lang w:val="de-DE"/>
        </w:rPr>
        <w:t xml:space="preserve">. Jei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jui Pirkimo dokumentuose buvo keliami kvalifikaciniai reikalavimai arba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jas buvo pasitelktas pagrind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nl-NL"/>
        </w:rPr>
        <w:t>iant 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jo pasi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  <w:lang w:val="pt-PT"/>
        </w:rPr>
        <w:t>lymo atitikim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Pirkimo dokumentuose nustatytiems kvalifikaciniams reikalavimams, kei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it-IT"/>
        </w:rPr>
        <w:t xml:space="preserve">iamas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turi atitikti atitinkamus Pirkimo dokumentuose nustatytus kvalifikacinius reikalavimus</w:t>
      </w:r>
      <w:r>
        <w:rPr>
          <w:rFonts w:cs="Arial Unicode MS" w:eastAsia="Arial Unicode MS"/>
          <w:rtl w:val="0"/>
        </w:rPr>
        <w:t xml:space="preserve"> ir neturi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Vie</w:t>
      </w:r>
      <w:r>
        <w:rPr>
          <w:rFonts w:cs="Arial Unicode MS" w:eastAsia="Arial Unicode MS" w:hint="default"/>
          <w:rtl w:val="0"/>
        </w:rPr>
        <w:t>šų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pirkim</w:t>
      </w:r>
      <w:r>
        <w:rPr>
          <w:rFonts w:cs="Arial Unicode MS" w:eastAsia="Arial Unicode MS" w:hint="default"/>
          <w:rtl w:val="0"/>
        </w:rPr>
        <w:t>ų į</w:t>
      </w:r>
      <w:r>
        <w:rPr>
          <w:rFonts w:cs="Arial Unicode MS" w:eastAsia="Arial Unicode MS"/>
          <w:rtl w:val="0"/>
        </w:rPr>
        <w:t>statyme numatyt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alinimo pagrind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Tokiu atveju, jeigu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jo pad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tis atitinka bent vien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pt-PT"/>
        </w:rPr>
        <w:t>pagal Vie</w:t>
      </w:r>
      <w:r>
        <w:rPr>
          <w:rFonts w:cs="Arial Unicode MS" w:eastAsia="Arial Unicode MS" w:hint="default"/>
          <w:rtl w:val="0"/>
        </w:rPr>
        <w:t>šų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pirkim</w:t>
      </w:r>
      <w:r>
        <w:rPr>
          <w:rFonts w:cs="Arial Unicode MS" w:eastAsia="Arial Unicode MS" w:hint="default"/>
          <w:rtl w:val="0"/>
        </w:rPr>
        <w:t>ų į</w:t>
      </w:r>
      <w:r>
        <w:rPr>
          <w:rFonts w:cs="Arial Unicode MS" w:eastAsia="Arial Unicode MS"/>
          <w:rtl w:val="0"/>
        </w:rPr>
        <w:t>statymo 46 straipsn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>nustatyt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alinimo pagrind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,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as</w:t>
      </w:r>
      <w:r>
        <w:rPr>
          <w:rFonts w:cs="Arial Unicode MS" w:eastAsia="Arial Unicode MS"/>
          <w:rtl w:val="0"/>
        </w:rPr>
        <w:t xml:space="preserve"> reikalauja, kad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as</w:t>
      </w:r>
      <w:r>
        <w:rPr>
          <w:rFonts w:cs="Arial Unicode MS" w:eastAsia="Arial Unicode MS"/>
          <w:rtl w:val="0"/>
        </w:rPr>
        <w:t xml:space="preserve"> per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</w:rPr>
        <w:t xml:space="preserve"> nustatyt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termin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pakeist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min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nl-NL"/>
        </w:rPr>
        <w:t>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reikalavimus atitinkan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iu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5</w:t>
      </w:r>
      <w:r>
        <w:rPr>
          <w:rFonts w:cs="Arial Unicode MS" w:eastAsia="Arial Unicode MS"/>
          <w:rtl w:val="0"/>
        </w:rPr>
        <w:t>.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jui sutikus su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pakeitimu,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kartu su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 sudaro susitarim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l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pakeitimo, kur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>pasira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en-US"/>
        </w:rPr>
        <w:t xml:space="preserve">o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alys.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is susitarimas yra neatskiriama Sutarties dalis.</w:t>
      </w:r>
    </w:p>
    <w:p>
      <w:pPr>
        <w:pStyle w:val="Heading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  <w:lang w:val="de-DE"/>
        </w:rPr>
        <w:t>KAINA IR APMOK</w:t>
      </w:r>
      <w:r>
        <w:rPr>
          <w:rtl w:val="0"/>
        </w:rPr>
        <w:t>Ė</w:t>
      </w:r>
      <w:r>
        <w:rPr>
          <w:rtl w:val="0"/>
        </w:rPr>
        <w:t>JIMO TVARKA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4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 xml:space="preserve">1.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de-DE"/>
        </w:rPr>
        <w:t xml:space="preserve">Sutarties priede </w:t>
      </w:r>
      <w:r>
        <w:rPr>
          <w:rFonts w:cs="Arial Unicode MS" w:eastAsia="Arial Unicode MS"/>
          <w:rtl w:val="0"/>
          <w:lang w:val="en-US"/>
        </w:rPr>
        <w:t>nurodyt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kain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traukti</w:t>
      </w:r>
      <w:r>
        <w:rPr>
          <w:rFonts w:cs="Arial Unicode MS" w:eastAsia="Arial Unicode MS"/>
          <w:rtl w:val="0"/>
        </w:rPr>
        <w:t xml:space="preserve"> visi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</w:t>
      </w:r>
      <w:r>
        <w:rPr>
          <w:rFonts w:cs="Arial Unicode MS" w:eastAsia="Arial Unicode MS"/>
          <w:rtl w:val="0"/>
        </w:rPr>
        <w:t xml:space="preserve"> privalomi 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ti mokes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pt-PT"/>
        </w:rPr>
        <w:t>iai</w:t>
      </w:r>
      <w:r>
        <w:rPr>
          <w:rFonts w:cs="Arial Unicode MS" w:eastAsia="Arial Unicode MS"/>
          <w:rtl w:val="0"/>
        </w:rPr>
        <w:t xml:space="preserve"> ir visos su 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tiekimu susijusios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laidos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 xml:space="preserve">4.2. </w:t>
      </w:r>
      <w:r>
        <w:rPr>
          <w:rFonts w:cs="Arial Unicode MS" w:eastAsia="Arial Unicode MS"/>
          <w:rtl w:val="0"/>
        </w:rPr>
        <w:t>Sutartyje nurodyt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</w:rPr>
        <w:t xml:space="preserve"> kain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  <w:lang w:val="de-DE"/>
        </w:rPr>
        <w:t xml:space="preserve"> nebus kei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it-IT"/>
        </w:rPr>
        <w:t>iam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</w:rPr>
        <w:t>,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sv-SE"/>
        </w:rPr>
        <w:t>skyrus</w:t>
      </w:r>
      <w:r>
        <w:rPr>
          <w:rFonts w:cs="Arial Unicode MS" w:eastAsia="Arial Unicode MS"/>
          <w:rtl w:val="0"/>
          <w:lang w:val="en-US"/>
        </w:rPr>
        <w:t>, kai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it-IT"/>
        </w:rPr>
        <w:t>Sutarties galiojimo laikotarpiu pasikei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ia</w:t>
      </w:r>
      <w:r>
        <w:rPr>
          <w:rFonts w:cs="Arial Unicode MS" w:eastAsia="Arial Unicode MS"/>
          <w:rtl w:val="0"/>
        </w:rPr>
        <w:t xml:space="preserve"> prid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tin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nl-NL"/>
        </w:rPr>
        <w:t>s vert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s mokestis (toliau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 xml:space="preserve">PVM). Pasikeitus PVM, 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 xml:space="preserve">ž </w:t>
      </w:r>
      <w:r>
        <w:rPr>
          <w:rFonts w:cs="Arial Unicode MS" w:eastAsia="Arial Unicode MS"/>
          <w:rtl w:val="0"/>
        </w:rPr>
        <w:t>prekes</w:t>
      </w:r>
      <w:r>
        <w:rPr>
          <w:rFonts w:cs="Arial Unicode MS" w:eastAsia="Arial Unicode MS"/>
          <w:rtl w:val="0"/>
          <w:lang w:val="en-US"/>
        </w:rPr>
        <w:t>,</w:t>
      </w:r>
      <w:r>
        <w:rPr>
          <w:rFonts w:cs="Arial Unicode MS" w:eastAsia="Arial Unicode MS"/>
          <w:rtl w:val="0"/>
        </w:rPr>
        <w:t xml:space="preserve"> pristatytas po naujo PVM tarifo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sigaliojimo, atsiskaitoma taikant nauj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nl-NL"/>
        </w:rPr>
        <w:t xml:space="preserve">PVM </w:t>
      </w:r>
      <w:r>
        <w:rPr>
          <w:rFonts w:cs="Arial Unicode MS" w:eastAsia="Arial Unicode MS"/>
          <w:rtl w:val="0"/>
        </w:rPr>
        <w:t>tarif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[Yra aplinkyb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s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leid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ian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ios atsiskaitym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ą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ilgesn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į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kaip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30 dien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ų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Ne]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[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4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as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apmoka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ž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prekes ne 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liau kaip per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skai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ius ne didesnis kaip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30 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ų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kalendorini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dien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nuo 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skaitos fakt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 xml:space="preserve">ros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ir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pasira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yto 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perdavimo-pri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mimo akt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arba kit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pristatym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[ir kit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nurodyt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Sutarties 1.1 punkte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patvirtinan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dokument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o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gavimo dienos.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jo pateiktoje 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skaitoje-fakt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roje 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 xml:space="preserve">ti nurodoma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S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utarties data ir numeris.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[Yra aplinkyb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s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leid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ian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ios atsiskaitym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ą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ilgesn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į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kaip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30 dien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ų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Taip]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[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4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as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apmoka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ž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prekes ne 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liau kaip per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skai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ius ne didesnis kaip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60 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ų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kalendorini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dien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nuo 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skaitos fakt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 xml:space="preserve">ros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ir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pasira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yto 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perdavimo-pri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mimo akt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arba kit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pristatym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[ir kit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nurodyt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Sutarties 1.1 punkte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patvirtinan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dokument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o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gavimo dienos.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jo pateiktoje 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skaitoje-fakt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roje 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 xml:space="preserve">ti nurodoma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S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utarties data ir numeris.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Atsiskaitymui taikomas ilgesnis nei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30 dien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terminas, kuris bendruoju atveju privalomas pagal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Mok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atliekam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pagal komercines sutartis, 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lavimo prevencijos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staty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, kadangi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[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nurodomos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aplinkyb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 atitinkan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ios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Mok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jim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ų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, atliekam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pagal komercines sutartis, v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lavimo prevencijos 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į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statym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o nuostatas, numatan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ias, kad k</w:t>
      </w:r>
      <w:r>
        <w:rPr>
          <w:rFonts w:cs="Arial Unicode MS" w:eastAsia="Arial Unicode MS"/>
          <w:outline w:val="0"/>
          <w:color w:val="c03a2a"/>
          <w:rtl w:val="0"/>
          <w:lang w:val="pt-PT"/>
          <w14:textFill>
            <w14:solidFill>
              <w14:srgbClr w14:val="C13B2B"/>
            </w14:solidFill>
          </w14:textFill>
        </w:rPr>
        <w:t>omercin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je sutartyje tarp 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kio subjekt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:lang w:val="de-DE"/>
          <w14:textFill>
            <w14:solidFill>
              <w14:srgbClr w14:val="C13B2B"/>
            </w14:solidFill>
          </w14:textFill>
        </w:rPr>
        <w:t>ir vie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šų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subjekt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nustatytas mok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jimo laikotarpis negali 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ti ilgesnis negu 30 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ų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, 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skyrus atvejus, kai d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l to komercin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je sutartyje ai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kiai susitariama kitaip, jeigu tai yra objektyviai pagr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į</w:t>
      </w:r>
      <w:r>
        <w:rPr>
          <w:rFonts w:cs="Arial Unicode MS" w:eastAsia="Arial Unicode MS"/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sta, atsi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ž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velgiant 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konkret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komercin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:lang w:val="fr-FR"/>
          <w14:textFill>
            <w14:solidFill>
              <w14:srgbClr w14:val="C13B2B"/>
            </w14:solidFill>
          </w14:textFill>
        </w:rPr>
        <w:t>s sutarties pob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d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ar ypatumus, ir jeigu bet kuriuo atveju mok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jimo laikotarpis nevir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ija 60 kalendorini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:lang w:val="de-DE"/>
          <w14:textFill>
            <w14:solidFill>
              <w14:srgbClr w14:val="C13B2B"/>
            </w14:solidFill>
          </w14:textFill>
        </w:rPr>
        <w:t>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nuo darbi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gavimo, darb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:lang w:val="pt-PT"/>
          <w14:textFill>
            <w14:solidFill>
              <w14:srgbClr w14:val="C13B2B"/>
            </w14:solidFill>
          </w14:textFill>
        </w:rPr>
        <w:t>suteikimo ar darb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atlikimo dienos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. Pvz., &lt;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…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&gt; 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š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Sutart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numatoma finansuoti 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š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2014-2020 m. ES fond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investicij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veiksm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:lang w:val="es-ES_tradnl"/>
          <w14:textFill>
            <w14:solidFill>
              <w14:srgbClr w14:val="C13B2B"/>
            </w14:solidFill>
          </w14:textFill>
        </w:rPr>
        <w:t>programos l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ėšų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naudojant s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ą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skait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apmok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jimo b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ū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d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pagal projekt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administravimo ir finansavimo taisykles, kuriam reikalingi ilgesni nei 30 dien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apmok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:lang w:val="it-IT"/>
          <w14:textFill>
            <w14:solidFill>
              <w14:srgbClr w14:val="C13B2B"/>
            </w14:solidFill>
          </w14:textFill>
        </w:rPr>
        <w:t>jimo terminai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]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 xml:space="preserve">4.4.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skaitos 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  <w:lang w:val="pt-PT"/>
        </w:rPr>
        <w:t>ros teikiamos tik elektroniniu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du. Elektronin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skaitos 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  <w:lang w:val="pt-PT"/>
        </w:rPr>
        <w:t>ros, atitinkan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pt-PT"/>
        </w:rPr>
        <w:t>ios Europos elektronini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a-DK"/>
        </w:rPr>
        <w:t>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standart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, kurio nuoroda paskelbta 2017 m. spalio 16 d. Komisijos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gyvendinimo sprendime (ES) 2017/1870 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it-IT"/>
        </w:rPr>
        <w:t xml:space="preserve">l nuorodos 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  <w:lang w:val="pt-PT"/>
        </w:rPr>
        <w:t>Europos elektronini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a-DK"/>
        </w:rPr>
        <w:t>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standart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ir sintaksi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pt-PT"/>
        </w:rPr>
        <w:t>o paskelbimo pagal Europos Parlamento ir Tarybos direktyv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2014/55/ES (OL 2017 L 266, p. 19)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(toliau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pt-PT"/>
        </w:rPr>
        <w:t>Europos elektronini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a-DK"/>
        </w:rPr>
        <w:t>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e-DE"/>
        </w:rPr>
        <w:t>standartas), teikiamos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pasirinktomis priemon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mis.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pt-PT"/>
        </w:rPr>
        <w:t>Europos elektronini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a-DK"/>
        </w:rPr>
        <w:t>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ų </w:t>
      </w:r>
      <w:r>
        <w:rPr>
          <w:rFonts w:cs="Arial Unicode MS" w:eastAsia="Arial Unicode MS"/>
          <w:rtl w:val="0"/>
          <w:lang w:val="it-IT"/>
        </w:rPr>
        <w:t>standarto neatitinkan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es-ES_tradnl"/>
        </w:rPr>
        <w:t>ios elektronin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skaitos 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ros gali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  <w:lang w:val="es-ES_tradnl"/>
        </w:rPr>
        <w:t>ti teikiamos tik naudojantis informacin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 xml:space="preserve">s sistemos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E.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skaita</w:t>
      </w:r>
      <w:r>
        <w:rPr>
          <w:rFonts w:cs="Arial Unicode MS" w:eastAsia="Arial Unicode MS" w:hint="default"/>
          <w:rtl w:val="0"/>
        </w:rPr>
        <w:t xml:space="preserve">“ </w:t>
      </w:r>
      <w:r>
        <w:rPr>
          <w:rFonts w:cs="Arial Unicode MS" w:eastAsia="Arial Unicode MS"/>
          <w:rtl w:val="0"/>
        </w:rPr>
        <w:t>priemon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mis (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r. www.esaskaita.eu). Paslauga yra apmokama Lietuvos Respublikos finans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ministro nustatyta tvarka. Elektronin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skaitos fakt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  <w:lang w:val="es-ES_tradnl"/>
        </w:rPr>
        <w:t>ros priimamos ir apdorojamos naudodamasi informacin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 xml:space="preserve">s sistemos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E.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skaita</w:t>
      </w:r>
      <w:r>
        <w:rPr>
          <w:rFonts w:cs="Arial Unicode MS" w:eastAsia="Arial Unicode MS" w:hint="default"/>
          <w:rtl w:val="0"/>
        </w:rPr>
        <w:t xml:space="preserve">“ </w:t>
      </w:r>
      <w:r>
        <w:rPr>
          <w:rFonts w:cs="Arial Unicode MS" w:eastAsia="Arial Unicode MS"/>
          <w:rtl w:val="0"/>
        </w:rPr>
        <w:t>priemon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mis.</w:t>
      </w: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 xml:space="preserve">4.5.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 xml:space="preserve">jas </w:t>
      </w:r>
      <w:r>
        <w:rPr>
          <w:rFonts w:cs="Arial Unicode MS" w:eastAsia="Arial Unicode MS"/>
          <w:rtl w:val="0"/>
          <w:lang w:val="en-US"/>
        </w:rPr>
        <w:t>numato</w:t>
      </w:r>
      <w:r>
        <w:rPr>
          <w:rFonts w:cs="Arial Unicode MS" w:eastAsia="Arial Unicode MS"/>
          <w:rtl w:val="0"/>
        </w:rPr>
        <w:t xml:space="preserve"> tiesioginio atsiskaitymo su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nl-NL"/>
        </w:rPr>
        <w:t>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jais galimyb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  <w:lang w:val="en-US"/>
        </w:rPr>
        <w:t xml:space="preserve">, vadovaujantis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iame punkte nustatyta tvarka.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ne 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it-IT"/>
        </w:rPr>
        <w:t xml:space="preserve">liau kaip per 3 darbo dienas nuo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io</w:t>
      </w:r>
      <w:r>
        <w:rPr>
          <w:rFonts w:cs="Arial Unicode MS" w:eastAsia="Arial Unicode MS"/>
          <w:rtl w:val="0"/>
          <w:lang w:val="en-US"/>
        </w:rPr>
        <w:t>s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Sutarties 3.1 punkte</w:t>
      </w:r>
      <w:r>
        <w:rPr>
          <w:rFonts w:cs="Arial Unicode MS" w:eastAsia="Arial Unicode MS"/>
          <w:rtl w:val="0"/>
        </w:rPr>
        <w:t xml:space="preserve"> nurodytos informacijos gavimo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 informuoja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jus apie tiesioginio atsiskaitymo galimyb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  <w:lang w:val="pt-PT"/>
        </w:rPr>
        <w:t>, o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jas, nor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damas pasinaudoti tokia galimybe,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 pateikia pra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ym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ui</w:t>
      </w:r>
      <w:r>
        <w:rPr>
          <w:rFonts w:cs="Arial Unicode MS" w:eastAsia="Arial Unicode MS"/>
          <w:rtl w:val="0"/>
        </w:rPr>
        <w:t>. Tais atvejais, kai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jas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de-DE"/>
        </w:rPr>
        <w:t>rei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kia nor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pasinaudoti tiesioginio atsiskaitymo galimybe, turi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sudaroma tri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al</w:t>
      </w:r>
      <w:r>
        <w:rPr>
          <w:rFonts w:cs="Arial Unicode MS" w:eastAsia="Arial Unicode MS" w:hint="default"/>
          <w:rtl w:val="0"/>
        </w:rPr>
        <w:t xml:space="preserve">ė </w:t>
      </w:r>
      <w:r>
        <w:rPr>
          <w:rFonts w:cs="Arial Unicode MS" w:eastAsia="Arial Unicode MS"/>
          <w:rtl w:val="0"/>
        </w:rPr>
        <w:t>sutartis tarp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  <w:lang w:val="en-US"/>
        </w:rPr>
        <w:t>o</w:t>
      </w:r>
      <w:r>
        <w:rPr>
          <w:rFonts w:cs="Arial Unicode MS" w:eastAsia="Arial Unicode MS"/>
          <w:rtl w:val="0"/>
        </w:rPr>
        <w:t>,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</w:rPr>
        <w:t xml:space="preserve"> ir jo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jo, kurioje apra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oma tiesioginio atsiskaitymo su 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 tvarka</w:t>
      </w:r>
      <w:r>
        <w:rPr>
          <w:rFonts w:cs="Arial Unicode MS" w:eastAsia="Arial Unicode MS"/>
          <w:rtl w:val="0"/>
        </w:rPr>
        <w:t xml:space="preserve">, kurioje numatoma </w:t>
      </w:r>
      <w:r>
        <w:rPr>
          <w:rFonts w:cs="Arial Unicode MS" w:eastAsia="Arial Unicode MS"/>
          <w:rtl w:val="0"/>
        </w:rPr>
        <w:t>teis</w:t>
      </w:r>
      <w:r>
        <w:rPr>
          <w:rFonts w:cs="Arial Unicode MS" w:eastAsia="Arial Unicode MS" w:hint="default"/>
          <w:rtl w:val="0"/>
        </w:rPr>
        <w:t xml:space="preserve">ė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 prie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tarauti nepagr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  <w:lang w:val="nl-NL"/>
        </w:rPr>
        <w:t>stiems 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jimams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nl-NL"/>
        </w:rPr>
        <w:t>subtiek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ui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KOKYB</w:t>
      </w:r>
      <w:r>
        <w:rPr>
          <w:rtl w:val="0"/>
        </w:rPr>
        <w:t>Ė</w:t>
      </w:r>
      <w:r>
        <w:rPr>
          <w:rtl w:val="0"/>
          <w:lang w:val="en-US"/>
        </w:rPr>
        <w:t xml:space="preserve"> IR GARANTIJA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5</w:t>
      </w:r>
      <w:r>
        <w:rPr>
          <w:rFonts w:cs="Arial Unicode MS" w:eastAsia="Arial Unicode MS"/>
          <w:rtl w:val="0"/>
        </w:rPr>
        <w:t>.1.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garantuoja parduodam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kokyb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. 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kokyb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pt-PT"/>
        </w:rPr>
        <w:t xml:space="preserve">enklinimas ir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pakavimas turi atitikti Lietuvos Respublikos standartus.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 xml:space="preserve">5.2. </w:t>
      </w:r>
      <w:r>
        <w:rPr>
          <w:rFonts w:cs="Arial Unicode MS" w:eastAsia="Arial Unicode MS"/>
          <w:rtl w:val="0"/>
        </w:rPr>
        <w:t>Prek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ms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suteikiama gamintojo garantija, kurios terminas negali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trumpesnis, nei reikalaujama pagal Lietuvos Respublikos teis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aktus.</w:t>
      </w:r>
      <w:r>
        <w:rPr>
          <w:rFonts w:cs="Arial Unicode MS" w:eastAsia="Arial Unicode MS"/>
          <w:rtl w:val="0"/>
          <w:lang w:val="en-US"/>
        </w:rPr>
        <w:t xml:space="preserve"> Jei </w:t>
      </w:r>
      <w:r>
        <w:rPr>
          <w:rFonts w:cs="Arial Unicode MS" w:eastAsia="Arial Unicode MS"/>
          <w:rtl w:val="0"/>
          <w:lang w:val="en-US"/>
        </w:rPr>
        <w:t>Sutarties pried</w:t>
      </w:r>
      <w:r>
        <w:rPr>
          <w:rFonts w:cs="Arial Unicode MS" w:eastAsia="Arial Unicode MS"/>
          <w:rtl w:val="0"/>
          <w:lang w:val="en-US"/>
        </w:rPr>
        <w:t>e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pateiktoje pirkimo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en-US"/>
        </w:rPr>
        <w:t>t</w:t>
      </w:r>
      <w:r>
        <w:rPr>
          <w:rFonts w:cs="Arial Unicode MS" w:eastAsia="Arial Unicode MS"/>
          <w:rtl w:val="0"/>
          <w:lang w:val="de-DE"/>
        </w:rPr>
        <w:t>echnin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n-US"/>
        </w:rPr>
        <w:t>je</w:t>
      </w:r>
      <w:r>
        <w:rPr>
          <w:rFonts w:cs="Arial Unicode MS" w:eastAsia="Arial Unicode MS"/>
          <w:rtl w:val="0"/>
        </w:rPr>
        <w:t xml:space="preserve"> specifikacij</w:t>
      </w:r>
      <w:r>
        <w:rPr>
          <w:rFonts w:cs="Arial Unicode MS" w:eastAsia="Arial Unicode MS"/>
          <w:rtl w:val="0"/>
          <w:lang w:val="en-US"/>
        </w:rPr>
        <w:t>oje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nurodytas ilgesnis </w:t>
      </w:r>
      <w:r>
        <w:rPr>
          <w:rFonts w:cs="Arial Unicode MS" w:eastAsia="Arial Unicode MS"/>
          <w:rtl w:val="0"/>
        </w:rPr>
        <w:t xml:space="preserve">reikalaujamas </w:t>
      </w:r>
      <w:r>
        <w:rPr>
          <w:rFonts w:cs="Arial Unicode MS" w:eastAsia="Arial Unicode MS"/>
          <w:rtl w:val="0"/>
          <w:lang w:val="en-US"/>
        </w:rPr>
        <w:t>prek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/>
          <w:rtl w:val="0"/>
          <w:lang w:val="en-US"/>
        </w:rPr>
        <w:t xml:space="preserve">minimalus garantijos terminas, prekei taikomas ne trumpesnis garantijos terminas nei nurodyta </w:t>
      </w:r>
      <w:r>
        <w:rPr>
          <w:rFonts w:cs="Arial Unicode MS" w:eastAsia="Arial Unicode MS"/>
          <w:rtl w:val="0"/>
        </w:rPr>
        <w:t>Sutarties priede pateiktoje pirkimo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e-DE"/>
        </w:rPr>
        <w:t>technin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je specifikacijoje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>5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</w:rPr>
        <w:t>. Garantinis laikotarpis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pradedamas skai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it-IT"/>
        </w:rPr>
        <w:t>iuoti nuo 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pt-PT"/>
        </w:rPr>
        <w:t>perdavimo - pri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mimo akto </w:t>
      </w:r>
      <w:r>
        <w:rPr>
          <w:rFonts w:cs="Arial Unicode MS" w:eastAsia="Arial Unicode MS"/>
          <w:rtl w:val="0"/>
        </w:rPr>
        <w:t>ar lygiaver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 xml:space="preserve">io dokumento </w:t>
      </w:r>
      <w:r>
        <w:rPr>
          <w:rFonts w:cs="Arial Unicode MS" w:eastAsia="Arial Unicode MS"/>
          <w:rtl w:val="0"/>
        </w:rPr>
        <w:t>pasira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pt-PT"/>
        </w:rPr>
        <w:t>ymo dienos.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  <w:rPr>
          <w:b w:val="1"/>
          <w:bCs w:val="1"/>
          <w:outline w:val="0"/>
          <w:color w:val="587a3c"/>
          <w14:textFill>
            <w14:solidFill>
              <w14:srgbClr w14:val="587B3C"/>
            </w14:solidFill>
          </w14:textFill>
        </w:rPr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Ar b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ū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tinas preki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ų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garantinis ra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š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tas su specialiomis garantijos s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lygomis?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Taip]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[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4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kartu su prek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mis privalo pateikti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pristatyt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laisvos formos garantin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>, kuriame nurodoma garantijos trukm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sud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tini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dali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gamintojo suteikti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 xml:space="preserve"> numeriai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(jei yra),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gamintojo nustatytos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 eksploatacijos 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lygos arba nurodyta informacija sura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oma preki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perdavimo-pri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mimo akte.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 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garantuoja, kad 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visos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pristatytos 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>s yra naujos, nenaudotos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ir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be defekt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6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 Garantinio laikotarpio metu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Pirk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jo patalpose privalo nemokamai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alinti gedim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us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arba sugedus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ias prekes ar j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dalis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pakeisti ekvivalenti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omis</w:t>
      </w:r>
      <w:r>
        <w:rPr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 xml:space="preserve"> ne 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liau kaip per 5 darbo dienas nuo prane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imo apie gedim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gavimo momento.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apmoka visas su garantiniu remontu susijusias 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laidas.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.3. Pirk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jo prane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imai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apie gedimus turi b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ti perduoti internetu adresu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_______________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arba </w:t>
      </w:r>
      <w:r>
        <w:rPr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el.pa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tu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________________.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.4. Garantinis laikotarpis visoms pakeistoms ar sutaisytoms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galioja likus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 garantin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termin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.5. Garantija netaikoma gedimams, atsiradusiems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pa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eidus gamintojo nustatytas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 eksploatacijos 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lyg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as nurodytas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jo pateiktame 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 garantiniame ra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te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.6.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ui nusta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ius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gamintojo nustatyt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prek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 eksploatacijos 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lyg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eidim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sura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o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ir perduoda Pirk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į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rangos eksploatacijos 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lyg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eidimo akt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</w:p>
    <w:p>
      <w:pPr>
        <w:pStyle w:val="Body 2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ab/>
        <w:t>5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.7. Jeigu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jas per nurodyt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termin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nepa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alina gedim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arba nepakei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ia sugedusi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preki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Pirk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turi teis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ę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alinti preki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tr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kumus savo j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>gomis ir savo s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skaita, o Pardav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 xml:space="preserve">jas 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sipareigoja atlyginti visas Pirk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>jo d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>l to patirtas i</w:t>
      </w:r>
      <w:r>
        <w:rPr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laidas bei nuostolius</w:t>
      </w:r>
      <w:r>
        <w:rPr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].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6</w:t>
      </w:r>
      <w:r>
        <w:rPr>
          <w:rtl w:val="0"/>
          <w:lang w:val="de-DE"/>
        </w:rPr>
        <w:t>. SUSIRA</w:t>
      </w:r>
      <w:r>
        <w:rPr>
          <w:rtl w:val="0"/>
        </w:rPr>
        <w:t>Š</w:t>
      </w:r>
      <w:r>
        <w:rPr>
          <w:rtl w:val="0"/>
          <w:lang w:val="de-DE"/>
        </w:rPr>
        <w:t>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6</w:t>
      </w:r>
      <w:r>
        <w:rPr>
          <w:rFonts w:cs="Arial Unicode MS" w:eastAsia="Arial Unicode MS"/>
          <w:rtl w:val="0"/>
        </w:rPr>
        <w:t>.1.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  <w:lang w:val="es-ES_tradnl"/>
        </w:rPr>
        <w:t xml:space="preserve"> ir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vienas kitam siun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iami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imai turi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ki. Siun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iami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imai turi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siun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iami 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tu, elektroniniu 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tu, faksu arba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teikiami asmeni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kai Sutartyje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ali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pt-PT"/>
        </w:rPr>
        <w:t>nurodytais adresais. Jei adresatas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tu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 kit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adres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, tai dokumentai privalo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pristatomi naujuoju adresu.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6</w:t>
      </w:r>
      <w:r>
        <w:rPr>
          <w:rFonts w:cs="Arial Unicode MS" w:eastAsia="Arial Unicode MS"/>
          <w:rtl w:val="0"/>
        </w:rPr>
        <w:t>.2.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Jei siunt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 reikia gavimo patvirtinimo, jis nurodo tok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>reikalavim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ime. Jei yra nustatytas atsakymo 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>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it-IT"/>
        </w:rPr>
        <w:t>gavimo terminas, siunt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jas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ime turi nurodyti reikalavim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patvirtinti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imo gavim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 Bet kuriuo atveju siunt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imasi priemoni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>,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tin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pt-PT"/>
        </w:rPr>
        <w:t>jo prane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pt-PT"/>
        </w:rPr>
        <w:t>imo gavimui 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tikrinti.</w:t>
      </w:r>
    </w:p>
    <w:p>
      <w:pPr>
        <w:pStyle w:val="Heading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>Ė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7</w:t>
      </w:r>
      <w:r>
        <w:rPr>
          <w:rFonts w:cs="Arial Unicode MS" w:eastAsia="Arial Unicode MS"/>
          <w:rtl w:val="0"/>
        </w:rPr>
        <w:t>.1.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jas, 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dels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s sumok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n-US"/>
        </w:rPr>
        <w:t xml:space="preserve">ti Sutarties </w:t>
      </w:r>
      <w:r>
        <w:rPr>
          <w:rFonts w:cs="Arial Unicode MS" w:eastAsia="Arial Unicode MS"/>
          <w:rtl w:val="0"/>
          <w:lang w:val="en-US"/>
        </w:rPr>
        <w:t>4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3 punkte</w:t>
      </w:r>
      <w:r>
        <w:rPr>
          <w:rFonts w:cs="Arial Unicode MS" w:eastAsia="Arial Unicode MS"/>
          <w:rtl w:val="0"/>
        </w:rPr>
        <w:t xml:space="preserve"> numatyta tvarka,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sipareigoja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 pareikalavus 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it-IT"/>
        </w:rPr>
        <w:t>ti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jui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 xml:space="preserve">0,02 </w:t>
      </w:r>
      <w:r>
        <w:rPr>
          <w:rFonts w:cs="Arial Unicode MS" w:eastAsia="Arial Unicode MS"/>
          <w:rtl w:val="0"/>
        </w:rPr>
        <w:t>%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it-IT"/>
        </w:rPr>
        <w:t>delspinigius nuo neapmok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tos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skaitos dyd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it-IT"/>
        </w:rPr>
        <w:t>io, u</w:t>
      </w:r>
      <w:r>
        <w:rPr>
          <w:rFonts w:cs="Arial Unicode MS" w:eastAsia="Arial Unicode MS" w:hint="default"/>
          <w:rtl w:val="0"/>
        </w:rPr>
        <w:t xml:space="preserve">ž </w:t>
      </w:r>
      <w:r>
        <w:rPr>
          <w:rFonts w:cs="Arial Unicode MS" w:eastAsia="Arial Unicode MS"/>
          <w:rtl w:val="0"/>
        </w:rPr>
        <w:t>kiekvien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delst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de-DE"/>
        </w:rPr>
        <w:t>dien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7</w:t>
      </w:r>
      <w:r>
        <w:rPr>
          <w:rFonts w:cs="Arial Unicode MS" w:eastAsia="Arial Unicode MS"/>
          <w:rtl w:val="0"/>
        </w:rPr>
        <w:t>.2.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jas, 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dels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s pristatyti Prekes</w:t>
      </w:r>
      <w:r>
        <w:rPr>
          <w:rFonts w:cs="Arial Unicode MS" w:eastAsia="Arial Unicode MS"/>
          <w:rtl w:val="0"/>
          <w:lang w:val="en-US"/>
        </w:rPr>
        <w:t xml:space="preserve"> arba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 xml:space="preserve">vykdyti garantinius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sipareigojimus</w:t>
      </w:r>
      <w:r>
        <w:rPr>
          <w:rFonts w:cs="Arial Unicode MS" w:eastAsia="Arial Unicode MS"/>
          <w:rtl w:val="0"/>
        </w:rPr>
        <w:t xml:space="preserve"> Sutartyje numatytais terminais, moka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jui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0,02</w:t>
      </w:r>
      <w:r>
        <w:rPr>
          <w:rFonts w:cs="Arial Unicode MS" w:eastAsia="Arial Unicode MS"/>
          <w:rtl w:val="0"/>
          <w:lang w:val="it-IT"/>
        </w:rPr>
        <w:t xml:space="preserve"> % delspinigius </w:t>
      </w:r>
      <w:r>
        <w:rPr>
          <w:rFonts w:cs="Arial Unicode MS" w:eastAsia="Arial Unicode MS"/>
          <w:rtl w:val="0"/>
        </w:rPr>
        <w:t>nuo nepristatyt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/ nepataisyt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vert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 xml:space="preserve">ž </w:t>
      </w:r>
      <w:r>
        <w:rPr>
          <w:rFonts w:cs="Arial Unicode MS" w:eastAsia="Arial Unicode MS"/>
          <w:rtl w:val="0"/>
        </w:rPr>
        <w:t>kiekvien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delst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de-DE"/>
        </w:rPr>
        <w:t>dien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>Ar taikoma bauda d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l Pardav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jo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sipareigojim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ų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ne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vykdymo?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Taip]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[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 </w:t>
      </w:r>
      <w:r>
        <w:rPr>
          <w:rFonts w:cs="Arial Unicode MS" w:eastAsia="Arial Unicode MS"/>
          <w:outline w:val="0"/>
          <w:color w:val="26678b"/>
          <w:rtl w:val="0"/>
          <w:lang w:val="en-US"/>
          <w14:textFill>
            <w14:solidFill>
              <w14:srgbClr w14:val="27688C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26678b"/>
          <w:rtl w:val="0"/>
          <w14:textFill>
            <w14:solidFill>
              <w14:srgbClr w14:val="27688C"/>
            </w14:solidFill>
          </w14:textFill>
        </w:rPr>
        <w:t>ė</w:t>
      </w:r>
      <w:r>
        <w:rPr>
          <w:rFonts w:cs="Arial Unicode MS" w:eastAsia="Arial Unicode MS"/>
          <w:outline w:val="0"/>
          <w:color w:val="26678b"/>
          <w:rtl w:val="0"/>
          <w14:textFill>
            <w14:solidFill>
              <w14:srgbClr w14:val="27688C"/>
            </w14:solidFill>
          </w14:textFill>
        </w:rPr>
        <w:t>jui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nutraukus Sutart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d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:lang w:val="nl-NL"/>
          <w14:textFill>
            <w14:solidFill>
              <w14:srgbClr w14:val="367DA2"/>
            </w14:solidFill>
          </w14:textFill>
        </w:rPr>
        <w:t xml:space="preserve">l esminio Sutarties </w:t>
      </w:r>
      <w:r>
        <w:rPr>
          <w:rFonts w:cs="Arial Unicode MS" w:eastAsia="Arial Unicode MS"/>
          <w:outline w:val="0"/>
          <w:color w:val="26678b"/>
          <w:rtl w:val="0"/>
          <w14:textFill>
            <w14:solidFill>
              <w14:srgbClr w14:val="27688C"/>
            </w14:solidFill>
          </w14:textFill>
        </w:rPr>
        <w:t>pa</w:t>
      </w:r>
      <w:r>
        <w:rPr>
          <w:rFonts w:cs="Arial Unicode MS" w:eastAsia="Arial Unicode MS" w:hint="default"/>
          <w:outline w:val="0"/>
          <w:color w:val="26678b"/>
          <w:rtl w:val="0"/>
          <w14:textFill>
            <w14:solidFill>
              <w14:srgbClr w14:val="27688C"/>
            </w14:solidFill>
          </w14:textFill>
        </w:rPr>
        <w:t>ž</w:t>
      </w:r>
      <w:r>
        <w:rPr>
          <w:rFonts w:cs="Arial Unicode MS" w:eastAsia="Arial Unicode MS"/>
          <w:outline w:val="0"/>
          <w:color w:val="26678b"/>
          <w:rtl w:val="0"/>
          <w14:textFill>
            <w14:solidFill>
              <w14:srgbClr w14:val="27688C"/>
            </w14:solidFill>
          </w14:textFill>
        </w:rPr>
        <w:t>eidimo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,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sipareigoja sumok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>jui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10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% dyd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io netesybas (baud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) nuo bendros Sutarties kainos be PVM nurodytos Sutarties priede.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Ar taikomas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Pardav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jo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sipareigojim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ų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ne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vykdymo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u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tikrinimas (draudimo bendrov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 laidavimas, banko garantija arba u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stato pervedimas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į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perkan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iosios organizacijos s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skait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)?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Taip]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[7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per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 darbo dienas nuo Sutarties pasir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ymo dienos pateikia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jui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ne ma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esnei sumai nei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10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%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nuo Sutarties priede nurodytos bendros galutin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 Sutarties kainos be PVM.</w:t>
      </w:r>
    </w:p>
    <w:p>
      <w:pPr>
        <w:pStyle w:val="Body 2"/>
        <w:bidi w:val="0"/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4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tikrinimui pateikiamas Lietuvos Respublikoje ar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sienyje registruoto banko 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>duoto banko garantijos 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to originalas arba draudimo bendrov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s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laidavimo draudimo 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to ir poliso originalas arba pervedama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tikrinimo sum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a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jo banko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skait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Koks perkan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iosios organizacijos banko S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skaitos Nr.? &gt;]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[s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ą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skaitos Nr.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]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5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tikrinimas 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ti 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>duotas banko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arba draudimo bendrov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bet kurioje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alyje tiek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jo pasirinkimu. Jei pasi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lym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tikrinanti institucija yra ne Lietuvos Respublikoje, tiek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privalo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sitikinti, kad ji priimtina perkan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iajai organizacijai.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6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tikrinime 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 numatyta, kad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tikrinimo suma 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ti 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mokama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</w:t>
      </w:r>
      <w:r>
        <w:rPr>
          <w:rFonts w:cs="Arial Unicode MS" w:eastAsia="Arial Unicode MS"/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 xml:space="preserve"> ne 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liau, kaip per 15 (penkiolika) kalendorini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dien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nuo pirmo 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ko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prane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imo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tikrintojui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kad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nevykdo arba netinkamai vykdo Sutartyje numatytus savo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sipareigojimus ir Sutartis yra nutraukiama.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57ca2"/>
          <w14:textFill>
            <w14:solidFill>
              <w14:srgbClr w14:val="367DA2"/>
            </w14:solidFill>
          </w14:textFill>
        </w:rPr>
        <w:br w:type="textWrapping"/>
      </w: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tikrinime 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 numatyta, kad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tikrintojas neturi teis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s reikalauti, kad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</w:t>
      </w:r>
      <w:r>
        <w:rPr>
          <w:rFonts w:cs="Arial Unicode MS" w:eastAsia="Arial Unicode MS"/>
          <w:outline w:val="0"/>
          <w:color w:val="357ca2"/>
          <w:rtl w:val="0"/>
          <w:lang w:val="pt-PT"/>
          <w14:textFill>
            <w14:solidFill>
              <w14:srgbClr w14:val="367DA2"/>
            </w14:solidFill>
          </w14:textFill>
        </w:rPr>
        <w:t xml:space="preserve"> pagr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savo reikalavim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prane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ime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tikrintojui nurodys d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:lang w:val="de-DE"/>
          <w14:textFill>
            <w14:solidFill>
              <w14:srgbClr w14:val="367DA2"/>
            </w14:solidFill>
          </w14:textFill>
        </w:rPr>
        <w:t>l kurios 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š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auk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iau 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vardint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aplinkybi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jai priklauso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tikrinimo suma. 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8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tikrinimo trukm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ė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turi b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ū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ti tokia pat kaip ir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Sutarties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galiojimo trukm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Jei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galiojimo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trukm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yra ilgesn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ė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nei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 (vieneri) metai,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gali pateikti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galiojant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1 (vieneri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us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) met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us, jei likus ne daugiau, kaip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30 (trisde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imt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)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kalendorini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dien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iki pateikto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galiojimo pabaigos bus pateikiamas naujas arba prat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ę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stas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as sekantiems Sutarties galiojimo metams.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iuo atveju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jui iki nurodyto termino nepateikus naujo arba prat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ę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sto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Pirk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pareikalauja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tikrintojo sumok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 pagal galiojant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kadangi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jas laikomas ne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iusiu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iame punkte nurodyto savo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sipareigojimo.</w:t>
      </w:r>
    </w:p>
    <w:p>
      <w:pPr>
        <w:pStyle w:val="Body 2"/>
        <w:bidi w:val="0"/>
        <w:rPr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9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tikrinimas taikomas, jeigu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nevykdo arba netinkamai vykdo Sutartyje numatytus savo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sipareigojimus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 i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r Sutartis yra nutraukiama. </w:t>
      </w:r>
    </w:p>
    <w:p>
      <w:pPr>
        <w:pStyle w:val="Body 2"/>
        <w:bidi w:val="0"/>
      </w:pPr>
      <w:r>
        <w:rPr>
          <w:outline w:val="0"/>
          <w:color w:val="357ca2"/>
          <w14:textFill>
            <w14:solidFill>
              <w14:srgbClr w14:val="367DA2"/>
            </w14:solidFill>
          </w14:textFill>
        </w:rPr>
        <w:tab/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7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.1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0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 xml:space="preserve">.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tikrinimas gr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ąž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inamas (arba atsisakoma teisi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j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)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kai 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vykdo visus savo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sipareigojimus pagal Sutart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arba Sutartis nutraukiama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susitarimu.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  <w:r>
        <w:tab/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8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SUTARTIES GALIOJIMAS IR SUSTABDYMAS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Ar taikomas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Pardav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jo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sipareigojim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ų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ne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vykdymo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u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tikrinimas (draudimo bendrov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 laidavimas, banko garantija arba u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stato pervedimas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į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perkan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iosios organizacijos s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skait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)?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Ne]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[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8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.1.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</w:t>
      </w:r>
      <w:r>
        <w:rPr>
          <w:rFonts w:cs="Arial Unicode MS" w:eastAsia="Arial Unicode MS"/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 xml:space="preserve">utartis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sigalioja, kai Sutart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pasira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 xml:space="preserve">o abi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es-ES_tradnl"/>
          <w14:textFill>
            <w14:solidFill>
              <w14:srgbClr w14:val="367DA2"/>
            </w14:solidFill>
          </w14:textFill>
        </w:rPr>
        <w:t xml:space="preserve">alys ir galioja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iki visi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ko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 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 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ta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iau ne ilgiau kaip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[skai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ius ne didesnis kaip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 xml:space="preserve"> 36, pvz. preki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pristatymo termino, atsiskaitymo termino suma plius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3 m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n. rezervas]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nesi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 xml:space="preserve"> nuo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sigaliojimo dienos.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[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Ar taikomas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Pardav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jo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sipareigojim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ų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ne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į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vykdymo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u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tikrinimas (draudimo bendrov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ė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 laidavimas, banko garantija arba u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ž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stato pervedimas 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 xml:space="preserve">į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perkan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iosios organizacijos s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skait</w:t>
      </w:r>
      <w:r>
        <w:rPr>
          <w:rFonts w:cs="Arial Unicode MS" w:eastAsia="Arial Unicode MS" w:hint="default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ą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)?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:lang w:val="en-US"/>
          <w14:textFill>
            <w14:solidFill>
              <w14:srgbClr w14:val="587B3C"/>
            </w14:solidFill>
          </w14:textFill>
        </w:rPr>
        <w:t xml:space="preserve"> &gt; </w:t>
      </w:r>
      <w:r>
        <w:rPr>
          <w:rFonts w:cs="Arial Unicode MS" w:eastAsia="Arial Unicode MS"/>
          <w:b w:val="1"/>
          <w:bCs w:val="1"/>
          <w:outline w:val="0"/>
          <w:color w:val="587a3c"/>
          <w:rtl w:val="0"/>
          <w14:textFill>
            <w14:solidFill>
              <w14:srgbClr w14:val="587B3C"/>
            </w14:solidFill>
          </w14:textFill>
        </w:rPr>
        <w:t>Taip]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[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8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.1.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</w:t>
      </w:r>
      <w:r>
        <w:rPr>
          <w:rFonts w:cs="Arial Unicode MS" w:eastAsia="Arial Unicode MS"/>
          <w:outline w:val="0"/>
          <w:color w:val="357ca2"/>
          <w:rtl w:val="0"/>
          <w:lang w:val="fr-FR"/>
          <w14:textFill>
            <w14:solidFill>
              <w14:srgbClr w14:val="367DA2"/>
            </w14:solidFill>
          </w14:textFill>
        </w:rPr>
        <w:t xml:space="preserve">utartis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sigalioja, kai Sutart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į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pasira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 xml:space="preserve">o abi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alys ir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Pardav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jas pateikia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 u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ž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tikrinim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ą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bei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galioja </w:t>
      </w:r>
      <w:r>
        <w:rPr>
          <w:rFonts w:cs="Arial Unicode MS" w:eastAsia="Arial Unicode MS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iki visi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 xml:space="preserve">ko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Š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ali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 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sipareigojim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 į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vykdymo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, ta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č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iau ne ilgiau kaip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[skai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č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ius ne didesnis kaip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 xml:space="preserve"> 36, pvz. preki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ų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 xml:space="preserve">pristatymo termino, atsiskaitymo termino suma plius </w:t>
      </w:r>
      <w:r>
        <w:rPr>
          <w:rFonts w:cs="Arial Unicode MS" w:eastAsia="Arial Unicode MS"/>
          <w:outline w:val="0"/>
          <w:color w:val="c03a2a"/>
          <w:rtl w:val="0"/>
          <w:lang w:val="en-US"/>
          <w14:textFill>
            <w14:solidFill>
              <w14:srgbClr w14:val="C13B2B"/>
            </w14:solidFill>
          </w14:textFill>
        </w:rPr>
        <w:t>3 m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n. rezervas]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m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ė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nesi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ų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 xml:space="preserve"> nuo Sutarties </w:t>
      </w:r>
      <w:r>
        <w:rPr>
          <w:rFonts w:cs="Arial Unicode MS" w:eastAsia="Arial Unicode MS" w:hint="default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į</w:t>
      </w:r>
      <w:r>
        <w:rPr>
          <w:rFonts w:cs="Arial Unicode MS" w:eastAsia="Arial Unicode MS"/>
          <w:outline w:val="0"/>
          <w:color w:val="357ca2"/>
          <w:rtl w:val="0"/>
          <w:lang w:val="it-IT"/>
          <w14:textFill>
            <w14:solidFill>
              <w14:srgbClr w14:val="367DA2"/>
            </w14:solidFill>
          </w14:textFill>
        </w:rPr>
        <w:t>sigaliojimo dienos.</w:t>
      </w:r>
      <w:r>
        <w:rPr>
          <w:rFonts w:cs="Arial Unicode MS" w:eastAsia="Arial Unicode MS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8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2</w:t>
      </w:r>
      <w:r>
        <w:rPr>
          <w:rFonts w:cs="Arial Unicode MS" w:eastAsia="Arial Unicode MS"/>
          <w:rtl w:val="0"/>
          <w:lang w:val="it-IT"/>
        </w:rPr>
        <w:t xml:space="preserve">. Esant nuo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</w:t>
      </w:r>
      <w:r>
        <w:rPr>
          <w:rFonts w:cs="Arial Unicode MS" w:eastAsia="Arial Unicode MS"/>
          <w:rtl w:val="0"/>
        </w:rPr>
        <w:t xml:space="preserve"> nepriklausan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ioms aplinkyb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n-US"/>
        </w:rPr>
        <w:t>ms 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l kuri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jas </w:t>
      </w:r>
      <w:r>
        <w:rPr>
          <w:rFonts w:cs="Arial Unicode MS" w:eastAsia="Arial Unicode MS"/>
          <w:rtl w:val="0"/>
          <w:lang w:val="it-IT"/>
        </w:rPr>
        <w:t xml:space="preserve">negali </w:t>
      </w:r>
      <w:r>
        <w:rPr>
          <w:rFonts w:cs="Arial Unicode MS" w:eastAsia="Arial Unicode MS"/>
          <w:rtl w:val="0"/>
        </w:rPr>
        <w:t>priimti Preki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</w:t>
      </w:r>
      <w:r>
        <w:rPr>
          <w:rFonts w:cs="Arial Unicode MS" w:eastAsia="Arial Unicode MS"/>
          <w:rtl w:val="0"/>
        </w:rPr>
        <w:t xml:space="preserve"> turi teis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 xml:space="preserve">reikalauti sustabdyti </w:t>
      </w:r>
      <w:r>
        <w:rPr>
          <w:rFonts w:cs="Arial Unicode MS" w:eastAsia="Arial Unicode MS"/>
          <w:rtl w:val="0"/>
        </w:rPr>
        <w:t>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pristatym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skaitant instaliavim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, diegim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, personalo apmokym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ar kt.)</w:t>
      </w:r>
      <w:r>
        <w:rPr>
          <w:rFonts w:cs="Arial Unicode MS" w:eastAsia="Arial Unicode MS"/>
          <w:rtl w:val="0"/>
        </w:rPr>
        <w:t xml:space="preserve"> iki atitinkam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aplinkybi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it-IT"/>
        </w:rPr>
        <w:t>pasibaigimo.</w:t>
      </w:r>
      <w:r>
        <w:rPr>
          <w:rFonts w:cs="Arial Unicode MS" w:eastAsia="Arial Unicode MS"/>
          <w:rtl w:val="0"/>
        </w:rPr>
        <w:t xml:space="preserve"> 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 nekompensuoja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 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l tokio sustabdymo kilusi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laid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de-DE"/>
        </w:rPr>
        <w:t xml:space="preserve"> Jei </w:t>
      </w:r>
      <w:r>
        <w:rPr>
          <w:rFonts w:cs="Arial Unicode MS" w:eastAsia="Arial Unicode MS"/>
          <w:rtl w:val="0"/>
        </w:rPr>
        <w:t>Preki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pristatymo</w:t>
      </w:r>
      <w:r>
        <w:rPr>
          <w:rFonts w:cs="Arial Unicode MS" w:eastAsia="Arial Unicode MS"/>
          <w:rtl w:val="0"/>
        </w:rPr>
        <w:t xml:space="preserve"> sustabdymas trunka ilgiau, kaip 90 dien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</w:t>
      </w:r>
      <w:r>
        <w:rPr>
          <w:rFonts w:cs="Arial Unicode MS" w:eastAsia="Arial Unicode MS"/>
          <w:rtl w:val="0"/>
        </w:rPr>
        <w:t xml:space="preserve"> turi teis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nutraukti Sutart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8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</w:rPr>
        <w:t>. Jei bet kuri Sutarties nuostata tampa ar pripa</w:t>
      </w:r>
      <w:r>
        <w:rPr>
          <w:rFonts w:cs="Arial Unicode MS" w:eastAsia="Arial Unicode MS" w:hint="default"/>
          <w:rtl w:val="0"/>
        </w:rPr>
        <w:t>žį</w:t>
      </w:r>
      <w:r>
        <w:rPr>
          <w:rFonts w:cs="Arial Unicode MS" w:eastAsia="Arial Unicode MS"/>
          <w:rtl w:val="0"/>
        </w:rPr>
        <w:t>stama visi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kai ar i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</w:rPr>
        <w:t>dalies negaliojan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 xml:space="preserve">ia, tai neturi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takos kit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Sutarties nuostat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galiojimui.</w:t>
      </w:r>
    </w:p>
    <w:p>
      <w:pPr>
        <w:pStyle w:val="Body 2"/>
        <w:bidi w:val="0"/>
      </w:pPr>
      <w:r>
        <w:tab/>
        <w:tab/>
      </w:r>
    </w:p>
    <w:p>
      <w:pPr>
        <w:pStyle w:val="Heading"/>
        <w:bidi w:val="0"/>
      </w:pPr>
      <w:r>
        <w:rPr>
          <w:rtl w:val="0"/>
          <w:lang w:val="en-US"/>
        </w:rPr>
        <w:tab/>
        <w:t>9</w:t>
      </w:r>
      <w:r>
        <w:rPr>
          <w:rtl w:val="0"/>
          <w:lang w:val="de-DE"/>
        </w:rPr>
        <w:t>. SUTARTIES NUTRAUKIMAS</w:t>
      </w:r>
    </w:p>
    <w:p>
      <w:pPr>
        <w:pStyle w:val="Body 2"/>
        <w:rPr>
          <w:b w:val="1"/>
          <w:bCs w:val="1"/>
        </w:rPr>
      </w:pP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>9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1</w:t>
      </w:r>
      <w:r>
        <w:rPr>
          <w:rFonts w:cs="Arial Unicode MS" w:eastAsia="Arial Unicode MS"/>
          <w:rtl w:val="0"/>
        </w:rPr>
        <w:t>. Sutart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 xml:space="preserve">galima nutraukti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pt-PT"/>
        </w:rPr>
        <w:t>iais atvejais:</w:t>
      </w: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>9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1</w:t>
      </w:r>
      <w:r>
        <w:rPr>
          <w:rFonts w:cs="Arial Unicode MS" w:eastAsia="Arial Unicode MS"/>
          <w:rtl w:val="0"/>
          <w:lang w:val="es-ES_tradnl"/>
        </w:rPr>
        <w:t xml:space="preserve">.1. vienos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alies sprendimu prie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  <w:lang w:val="en-US"/>
        </w:rPr>
        <w:t>10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kalendorini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  <w:lang w:val="en-US"/>
        </w:rPr>
        <w:t xml:space="preserve"> dien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 xml:space="preserve"> 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tu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sp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jus kit</w:t>
      </w:r>
      <w:r>
        <w:rPr>
          <w:rFonts w:cs="Arial Unicode MS" w:eastAsia="Arial Unicode MS" w:hint="default"/>
          <w:rtl w:val="0"/>
        </w:rPr>
        <w:t>ą Š</w:t>
      </w:r>
      <w:r>
        <w:rPr>
          <w:rFonts w:cs="Arial Unicode MS" w:eastAsia="Arial Unicode MS"/>
          <w:rtl w:val="0"/>
        </w:rPr>
        <w:t>al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 xml:space="preserve">, jeigu ji nevykdo ar netinkamai vykdo savo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sipareigojimus ir tai yra esminis sutarties pa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pt-PT"/>
        </w:rPr>
        <w:t>eidimas. Nustatydamos esmin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  <w:lang w:val="fr-FR"/>
        </w:rPr>
        <w:t>sutarties pa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de-DE"/>
        </w:rPr>
        <w:t>eidim</w:t>
      </w:r>
      <w:r>
        <w:rPr>
          <w:rFonts w:cs="Arial Unicode MS" w:eastAsia="Arial Unicode MS" w:hint="default"/>
          <w:rtl w:val="0"/>
        </w:rPr>
        <w:t>ą Š</w:t>
      </w:r>
      <w:r>
        <w:rPr>
          <w:rFonts w:cs="Arial Unicode MS" w:eastAsia="Arial Unicode MS"/>
          <w:rtl w:val="0"/>
        </w:rPr>
        <w:t>alys privalo vadovautis Lietuvos Respublikos civilinio kodekso 6.217 str. nuostatomis.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9.1.2.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jo </w:t>
      </w:r>
      <w:r>
        <w:rPr>
          <w:rFonts w:cs="Arial Unicode MS" w:eastAsia="Arial Unicode MS"/>
          <w:rtl w:val="0"/>
        </w:rPr>
        <w:t>sprendimu prie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</w:rPr>
        <w:t>10 kalendorini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de-DE"/>
        </w:rPr>
        <w:t>dien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tu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sp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>jus</w:t>
      </w:r>
      <w:r>
        <w:rPr>
          <w:rFonts w:cs="Arial Unicode MS" w:eastAsia="Arial Unicode MS"/>
          <w:rtl w:val="0"/>
        </w:rPr>
        <w:t xml:space="preserve"> 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Vie</w:t>
      </w:r>
      <w:r>
        <w:rPr>
          <w:rFonts w:cs="Arial Unicode MS" w:eastAsia="Arial Unicode MS" w:hint="default"/>
          <w:rtl w:val="0"/>
        </w:rPr>
        <w:t>šų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pirkim</w:t>
      </w:r>
      <w:r>
        <w:rPr>
          <w:rFonts w:cs="Arial Unicode MS" w:eastAsia="Arial Unicode MS" w:hint="default"/>
          <w:rtl w:val="0"/>
        </w:rPr>
        <w:t>ų į</w:t>
      </w:r>
      <w:r>
        <w:rPr>
          <w:rFonts w:cs="Arial Unicode MS" w:eastAsia="Arial Unicode MS"/>
          <w:rtl w:val="0"/>
        </w:rPr>
        <w:t xml:space="preserve">statymo 90 straipsnio </w:t>
      </w:r>
      <w:r>
        <w:rPr>
          <w:rFonts w:cs="Arial Unicode MS" w:eastAsia="Arial Unicode MS"/>
          <w:rtl w:val="0"/>
          <w:lang w:val="en-US"/>
        </w:rPr>
        <w:t>1 dalyje nurodytais atvejais.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9.1.</w:t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  <w:lang w:val="es-ES_tradnl"/>
        </w:rPr>
        <w:t>.  abiej</w:t>
      </w:r>
      <w:r>
        <w:rPr>
          <w:rFonts w:cs="Arial Unicode MS" w:eastAsia="Arial Unicode MS" w:hint="default"/>
          <w:rtl w:val="0"/>
        </w:rPr>
        <w:t>ų Š</w:t>
      </w:r>
      <w:r>
        <w:rPr>
          <w:rFonts w:cs="Arial Unicode MS" w:eastAsia="Arial Unicode MS"/>
          <w:rtl w:val="0"/>
        </w:rPr>
        <w:t>ali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ytiniu susitarimu.</w:t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 2"/>
        <w:bidi w:val="0"/>
      </w:pPr>
      <w:r>
        <w:rPr>
          <w:rFonts w:cs="Arial Unicode MS" w:eastAsia="Arial Unicode MS"/>
          <w:rtl w:val="0"/>
          <w:lang w:val="en-US"/>
        </w:rPr>
        <w:tab/>
        <w:t>9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2</w:t>
      </w:r>
      <w:r>
        <w:rPr>
          <w:rFonts w:cs="Arial Unicode MS" w:eastAsia="Arial Unicode MS"/>
          <w:rtl w:val="0"/>
          <w:lang w:val="de-DE"/>
        </w:rPr>
        <w:t>. Nutraukus Sutart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 xml:space="preserve">ar jai pasibaigus, lieka galioti Sutarties nuostatos, susijusios su atsakomybe bei atsiskaitymais tarp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ali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pt-PT"/>
        </w:rPr>
        <w:t>pagal Sutart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, taip pat visos kitos Sutarties nuostatos, kurios, kaip ai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kiai nurodyta,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lieka galioti po Sutarties nutraukimo arba turi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likti galioti, kad 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visi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kai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vykdyta Sutartis.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10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de-DE"/>
        </w:rPr>
        <w:t>NENUGALIMOS J</w:t>
      </w:r>
      <w:r>
        <w:rPr>
          <w:rtl w:val="0"/>
        </w:rPr>
        <w:t>Ė</w:t>
      </w:r>
      <w:r>
        <w:rPr>
          <w:rtl w:val="0"/>
          <w:lang w:val="de-DE"/>
        </w:rPr>
        <w:t>GOS (FORCE MAJEURE) APLINKYB</w:t>
      </w:r>
      <w:r>
        <w:rPr>
          <w:rtl w:val="0"/>
        </w:rPr>
        <w:t>Ė</w:t>
      </w:r>
      <w:r>
        <w:rPr>
          <w:rtl w:val="0"/>
        </w:rPr>
        <w:t>S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10</w:t>
      </w:r>
      <w:r>
        <w:rPr>
          <w:rFonts w:cs="Arial Unicode MS" w:eastAsia="Arial Unicode MS"/>
          <w:rtl w:val="0"/>
        </w:rPr>
        <w:t>.1.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Taikomos Lietuvos Respublikos civilinio kodekso 6.212 str. nuostatos.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11</w:t>
      </w:r>
      <w:r>
        <w:rPr>
          <w:rtl w:val="0"/>
        </w:rPr>
        <w:t>. TAIKYTINA TEIS</w:t>
      </w:r>
      <w:r>
        <w:rPr>
          <w:rtl w:val="0"/>
        </w:rPr>
        <w:t>Ė</w:t>
      </w:r>
    </w:p>
    <w:p>
      <w:pPr>
        <w:pStyle w:val="Body 2"/>
        <w:rPr>
          <w:b w:val="1"/>
          <w:bC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11</w:t>
      </w:r>
      <w:r>
        <w:rPr>
          <w:rFonts w:cs="Arial Unicode MS" w:eastAsia="Arial Unicode MS"/>
          <w:rtl w:val="0"/>
        </w:rPr>
        <w:t>.1. Sutar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iai taikoma ir ji ai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es-ES_tradnl"/>
        </w:rPr>
        <w:t>kinama pagal Lietuvos Respublikos teis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.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12</w:t>
      </w:r>
      <w:r>
        <w:rPr>
          <w:rtl w:val="0"/>
          <w:lang w:val="de-DE"/>
        </w:rPr>
        <w:t>. GIN</w:t>
      </w:r>
      <w:r>
        <w:rPr>
          <w:rtl w:val="0"/>
        </w:rPr>
        <w:t xml:space="preserve">ČŲ </w:t>
      </w:r>
      <w:r>
        <w:rPr>
          <w:rtl w:val="0"/>
        </w:rPr>
        <w:t>SPRENDIMO TVARKA</w:t>
      </w:r>
    </w:p>
    <w:p>
      <w:pPr>
        <w:pStyle w:val="Body 2"/>
        <w:rPr>
          <w:b w:val="1"/>
          <w:bCs w:val="1"/>
        </w:rPr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  <w:lang w:val="en-US"/>
        </w:rPr>
        <w:t>2</w:t>
      </w:r>
      <w:r>
        <w:rPr>
          <w:rFonts w:cs="Arial Unicode MS" w:eastAsia="Arial Unicode MS"/>
          <w:rtl w:val="0"/>
        </w:rPr>
        <w:t xml:space="preserve">.1.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ali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tarpusavio prie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taravimai ir nesutarimai sprend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en-US"/>
        </w:rPr>
        <w:t>iami derybomis. Prie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taravimai ir nesutarimai, kuri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nepavyksta 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de-DE"/>
        </w:rPr>
        <w:t>spr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  <w:lang w:val="en-US"/>
        </w:rPr>
        <w:t>sti derybomis</w:t>
      </w:r>
      <w:r>
        <w:rPr>
          <w:rFonts w:cs="Arial Unicode MS" w:eastAsia="Arial Unicode MS"/>
          <w:rtl w:val="0"/>
          <w:lang w:val="en-US"/>
        </w:rPr>
        <w:t xml:space="preserve"> per 20 dien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termin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  <w:lang w:val="it-IT"/>
        </w:rPr>
        <w:t>, sprend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es-ES_tradnl"/>
        </w:rPr>
        <w:t>iami Lietuvos Respublikos teis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akt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 xml:space="preserve">nustatyta tvarka Lietuvos Respublikos teismuose. </w:t>
      </w:r>
    </w:p>
    <w:p>
      <w:pPr>
        <w:pStyle w:val="Heading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 KITOS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13</w:t>
      </w:r>
      <w:r>
        <w:rPr>
          <w:rFonts w:cs="Arial Unicode MS" w:eastAsia="Arial Unicode MS"/>
          <w:rtl w:val="0"/>
          <w:lang w:val="en-US"/>
        </w:rPr>
        <w:t>.1. Sutarties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lygos </w:t>
      </w:r>
      <w:r>
        <w:rPr>
          <w:rFonts w:cs="Arial Unicode MS" w:eastAsia="Arial Unicode MS"/>
          <w:rtl w:val="0"/>
          <w:lang w:val="en-US"/>
        </w:rPr>
        <w:t xml:space="preserve">gali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ti kei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it-IT"/>
        </w:rPr>
        <w:t>iamos</w:t>
      </w:r>
      <w:r>
        <w:rPr>
          <w:rFonts w:cs="Arial Unicode MS" w:eastAsia="Arial Unicode MS"/>
          <w:rtl w:val="0"/>
          <w:lang w:val="en-US"/>
        </w:rPr>
        <w:t xml:space="preserve"> tik vadovaujantis Vie</w:t>
      </w:r>
      <w:r>
        <w:rPr>
          <w:rFonts w:cs="Arial Unicode MS" w:eastAsia="Arial Unicode MS" w:hint="default"/>
          <w:rtl w:val="0"/>
        </w:rPr>
        <w:t>šų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pirkim</w:t>
      </w:r>
      <w:r>
        <w:rPr>
          <w:rFonts w:cs="Arial Unicode MS" w:eastAsia="Arial Unicode MS" w:hint="default"/>
          <w:rtl w:val="0"/>
        </w:rPr>
        <w:t>ų į</w:t>
      </w:r>
      <w:r>
        <w:rPr>
          <w:rFonts w:cs="Arial Unicode MS" w:eastAsia="Arial Unicode MS"/>
          <w:rtl w:val="0"/>
        </w:rPr>
        <w:t xml:space="preserve">statymo </w:t>
      </w:r>
      <w:r>
        <w:rPr>
          <w:rFonts w:cs="Arial Unicode MS" w:eastAsia="Arial Unicode MS"/>
          <w:rtl w:val="0"/>
          <w:lang w:val="en-US"/>
        </w:rPr>
        <w:t>89 straipsnio nuostatomis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  <w:lang w:val="en-US"/>
        </w:rPr>
        <w:t>.2. Sutarties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keitimu nebus laikomas Sutarties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koregavimas joje numatytomis aplinkyb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mis, jeigu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pt-PT"/>
        </w:rPr>
        <w:t>ios aplinkyb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nustatytos ai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kiai </w:t>
      </w:r>
      <w:r>
        <w:rPr>
          <w:rFonts w:cs="Arial Unicode MS" w:eastAsia="Arial Unicode MS"/>
          <w:rtl w:val="0"/>
        </w:rPr>
        <w:t>ir</w:t>
      </w:r>
      <w:r>
        <w:rPr>
          <w:rFonts w:cs="Arial Unicode MS" w:eastAsia="Arial Unicode MS"/>
          <w:rtl w:val="0"/>
          <w:lang w:val="fr-FR"/>
        </w:rPr>
        <w:t xml:space="preserve"> nedviprasmi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 xml:space="preserve">kai </w:t>
      </w:r>
      <w:r>
        <w:rPr>
          <w:rFonts w:cs="Arial Unicode MS" w:eastAsia="Arial Unicode MS"/>
          <w:rtl w:val="0"/>
        </w:rPr>
        <w:t>bei</w:t>
      </w:r>
      <w:r>
        <w:rPr>
          <w:rFonts w:cs="Arial Unicode MS" w:eastAsia="Arial Unicode MS"/>
          <w:rtl w:val="0"/>
          <w:lang w:val="es-ES_tradnl"/>
        </w:rPr>
        <w:t xml:space="preserve"> buvo pateiktos </w:t>
      </w:r>
      <w:r>
        <w:rPr>
          <w:rFonts w:cs="Arial Unicode MS" w:eastAsia="Arial Unicode MS"/>
          <w:rtl w:val="0"/>
        </w:rPr>
        <w:t>pirkimo</w:t>
      </w:r>
      <w:r>
        <w:rPr>
          <w:rFonts w:cs="Arial Unicode MS" w:eastAsia="Arial Unicode MS"/>
          <w:rtl w:val="0"/>
        </w:rPr>
        <w:t xml:space="preserve">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lygose.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13.</w:t>
      </w:r>
      <w:r>
        <w:rPr>
          <w:rFonts w:cs="Arial Unicode MS" w:eastAsia="Arial Unicode MS"/>
          <w:rtl w:val="0"/>
          <w:lang w:val="en-US"/>
        </w:rPr>
        <w:t>3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paskirtas</w:t>
      </w:r>
      <w:r>
        <w:rPr>
          <w:rFonts w:cs="Arial Unicode MS" w:eastAsia="Arial Unicode MS"/>
          <w:rtl w:val="0"/>
        </w:rPr>
        <w:t xml:space="preserve"> asmuo, atsakingas u</w:t>
      </w:r>
      <w:r>
        <w:rPr>
          <w:rFonts w:cs="Arial Unicode MS" w:eastAsia="Arial Unicode MS" w:hint="default"/>
          <w:rtl w:val="0"/>
        </w:rPr>
        <w:t xml:space="preserve">ž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</w:rPr>
        <w:t>utarties vykdym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 yra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[vardas, pavard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, pareigos]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jo paskirtas asmuo, atsakingas u</w:t>
      </w:r>
      <w:r>
        <w:rPr>
          <w:rFonts w:cs="Arial Unicode MS" w:eastAsia="Arial Unicode MS" w:hint="default"/>
          <w:rtl w:val="0"/>
        </w:rPr>
        <w:t xml:space="preserve">ž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de-DE"/>
        </w:rPr>
        <w:t>utarties ir pakeitim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paskelbim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pt-PT"/>
        </w:rPr>
        <w:t xml:space="preserve">pagal </w:t>
      </w:r>
      <w:r>
        <w:rPr>
          <w:rFonts w:cs="Arial Unicode MS" w:eastAsia="Arial Unicode MS"/>
          <w:rtl w:val="0"/>
        </w:rPr>
        <w:t>Vie</w:t>
      </w:r>
      <w:r>
        <w:rPr>
          <w:rFonts w:cs="Arial Unicode MS" w:eastAsia="Arial Unicode MS" w:hint="default"/>
          <w:rtl w:val="0"/>
        </w:rPr>
        <w:t>šų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pirkim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 w:hint="default"/>
          <w:rtl w:val="0"/>
        </w:rPr>
        <w:t xml:space="preserve"> į</w:t>
      </w:r>
      <w:r>
        <w:rPr>
          <w:rFonts w:cs="Arial Unicode MS" w:eastAsia="Arial Unicode MS"/>
          <w:rtl w:val="0"/>
        </w:rPr>
        <w:t>statymo 86 straipsnio 9 dalies nuostatas</w:t>
      </w:r>
      <w:r>
        <w:rPr>
          <w:rFonts w:cs="Arial Unicode MS" w:eastAsia="Arial Unicode MS"/>
          <w:rtl w:val="0"/>
        </w:rPr>
        <w:t xml:space="preserve"> yra 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[vardas, pavard</w:t>
      </w:r>
      <w:r>
        <w:rPr>
          <w:rFonts w:cs="Arial Unicode MS" w:eastAsia="Arial Unicode MS" w:hint="default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ė</w:t>
      </w:r>
      <w:r>
        <w:rPr>
          <w:rFonts w:cs="Arial Unicode MS" w:eastAsia="Arial Unicode MS"/>
          <w:outline w:val="0"/>
          <w:color w:val="c03a2a"/>
          <w:rtl w:val="0"/>
          <w14:textFill>
            <w14:solidFill>
              <w14:srgbClr w14:val="C13B2B"/>
            </w14:solidFill>
          </w14:textFill>
        </w:rPr>
        <w:t>, pareigos]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 xml:space="preserve">13.4. Jeigu </w:t>
      </w:r>
      <w:r>
        <w:rPr>
          <w:rFonts w:cs="Arial Unicode MS" w:eastAsia="Arial Unicode MS"/>
          <w:rtl w:val="0"/>
        </w:rPr>
        <w:t xml:space="preserve">pirkimo vykdymo metu </w:t>
      </w:r>
      <w:r>
        <w:rPr>
          <w:rFonts w:cs="Arial Unicode MS" w:eastAsia="Arial Unicode MS"/>
          <w:rtl w:val="0"/>
        </w:rPr>
        <w:t xml:space="preserve">nebuvo tikrinama </w:t>
      </w:r>
      <w:r>
        <w:rPr>
          <w:rFonts w:cs="Arial Unicode MS" w:eastAsia="Arial Unicode MS"/>
          <w:rtl w:val="0"/>
          <w:lang w:val="en-US"/>
        </w:rPr>
        <w:t>Parda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</w:t>
      </w:r>
      <w:r>
        <w:rPr>
          <w:rFonts w:cs="Arial Unicode MS" w:eastAsia="Arial Unicode MS"/>
          <w:rtl w:val="0"/>
        </w:rPr>
        <w:t xml:space="preserve"> kvalifikacija d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l teis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s verstis atitinkama veikla arba </w:t>
      </w:r>
      <w:r>
        <w:rPr>
          <w:rFonts w:cs="Arial Unicode MS" w:eastAsia="Arial Unicode MS"/>
          <w:rtl w:val="0"/>
        </w:rPr>
        <w:t xml:space="preserve">buvo </w:t>
      </w:r>
      <w:r>
        <w:rPr>
          <w:rFonts w:cs="Arial Unicode MS" w:eastAsia="Arial Unicode MS"/>
          <w:rtl w:val="0"/>
        </w:rPr>
        <w:t xml:space="preserve">tikrinama ne visa apimtimi, </w:t>
      </w:r>
      <w:r>
        <w:rPr>
          <w:rFonts w:cs="Arial Unicode MS" w:eastAsia="Arial Unicode MS"/>
          <w:rtl w:val="0"/>
          <w:lang w:val="en-US"/>
        </w:rPr>
        <w:t>Parda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jas</w:t>
      </w:r>
      <w:r>
        <w:rPr>
          <w:rFonts w:cs="Arial Unicode MS" w:eastAsia="Arial Unicode MS" w:hint="default"/>
          <w:rtl w:val="0"/>
        </w:rPr>
        <w:t xml:space="preserve"> į</w:t>
      </w:r>
      <w:r>
        <w:rPr>
          <w:rFonts w:cs="Arial Unicode MS" w:eastAsia="Arial Unicode MS"/>
          <w:rtl w:val="0"/>
        </w:rPr>
        <w:t>sipareigoja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</w:rPr>
        <w:t>Pirk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jui</w:t>
      </w:r>
      <w:r>
        <w:rPr>
          <w:rFonts w:cs="Arial Unicode MS" w:eastAsia="Arial Unicode MS"/>
          <w:rtl w:val="0"/>
        </w:rPr>
        <w:t xml:space="preserve">, kad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</w:rPr>
        <w:t>utart</w:t>
      </w:r>
      <w:r>
        <w:rPr>
          <w:rFonts w:cs="Arial Unicode MS" w:eastAsia="Arial Unicode MS" w:hint="default"/>
          <w:rtl w:val="0"/>
        </w:rPr>
        <w:t xml:space="preserve">į </w:t>
      </w:r>
      <w:r>
        <w:rPr>
          <w:rFonts w:cs="Arial Unicode MS" w:eastAsia="Arial Unicode MS"/>
          <w:rtl w:val="0"/>
        </w:rPr>
        <w:t>vykdys tik toki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teis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turintys asmenys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13.</w:t>
      </w:r>
      <w:r>
        <w:rPr>
          <w:rFonts w:cs="Arial Unicode MS" w:eastAsia="Arial Unicode MS"/>
          <w:rtl w:val="0"/>
          <w:lang w:val="en-US"/>
        </w:rPr>
        <w:t>5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/>
          <w:rtl w:val="0"/>
          <w:lang w:val="en-US"/>
        </w:rPr>
        <w:t>V</w:t>
      </w:r>
      <w:r>
        <w:rPr>
          <w:rFonts w:cs="Arial Unicode MS" w:eastAsia="Arial Unicode MS"/>
          <w:rtl w:val="0"/>
        </w:rPr>
        <w:t xml:space="preserve">ykdant </w:t>
      </w:r>
      <w:r>
        <w:rPr>
          <w:rFonts w:cs="Arial Unicode MS" w:eastAsia="Arial Unicode MS"/>
          <w:rtl w:val="0"/>
          <w:lang w:val="en-US"/>
        </w:rPr>
        <w:t>S</w:t>
      </w:r>
      <w:r>
        <w:rPr>
          <w:rFonts w:cs="Arial Unicode MS" w:eastAsia="Arial Unicode MS"/>
          <w:rtl w:val="0"/>
        </w:rPr>
        <w:t>utart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turi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s-ES_tradnl"/>
        </w:rPr>
        <w:t xml:space="preserve"> laikomasi aplinkos apsaugos, socialin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pt-PT"/>
        </w:rPr>
        <w:t>s ir darbo teis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>į</w:t>
      </w:r>
      <w:r>
        <w:rPr>
          <w:rFonts w:cs="Arial Unicode MS" w:eastAsia="Arial Unicode MS"/>
          <w:rtl w:val="0"/>
        </w:rPr>
        <w:t>pareigojim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/>
          <w:rtl w:val="0"/>
        </w:rPr>
        <w:t>, nustatyt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  <w:lang w:val="fr-FR"/>
        </w:rPr>
        <w:t>Europos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  <w:lang w:val="pt-PT"/>
        </w:rPr>
        <w:t xml:space="preserve">jungos ir </w:t>
      </w:r>
      <w:r>
        <w:rPr>
          <w:rFonts w:cs="Arial Unicode MS" w:eastAsia="Arial Unicode MS"/>
          <w:rtl w:val="0"/>
        </w:rPr>
        <w:t>Lietuvos Respublikos teis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 aktuose</w:t>
      </w:r>
      <w:r>
        <w:rPr>
          <w:rFonts w:cs="Arial Unicode MS" w:eastAsia="Arial Unicode MS"/>
          <w:rtl w:val="0"/>
        </w:rPr>
        <w:t>, kolektyvin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  <w:lang w:val="es-ES_tradnl"/>
        </w:rPr>
        <w:t xml:space="preserve">se sutartyse ir </w:t>
      </w:r>
      <w:r>
        <w:rPr>
          <w:rFonts w:cs="Arial Unicode MS" w:eastAsia="Arial Unicode MS"/>
          <w:rtl w:val="0"/>
        </w:rPr>
        <w:t>Vie</w:t>
      </w:r>
      <w:r>
        <w:rPr>
          <w:rFonts w:cs="Arial Unicode MS" w:eastAsia="Arial Unicode MS" w:hint="default"/>
          <w:rtl w:val="0"/>
        </w:rPr>
        <w:t>šų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pirkim</w:t>
      </w:r>
      <w:r>
        <w:rPr>
          <w:rFonts w:cs="Arial Unicode MS" w:eastAsia="Arial Unicode MS" w:hint="default"/>
          <w:rtl w:val="0"/>
        </w:rPr>
        <w:t>ų</w:t>
      </w:r>
      <w:r>
        <w:rPr>
          <w:rFonts w:cs="Arial Unicode MS" w:eastAsia="Arial Unicode MS" w:hint="default"/>
          <w:rtl w:val="0"/>
        </w:rPr>
        <w:t xml:space="preserve"> į</w:t>
      </w:r>
      <w:r>
        <w:rPr>
          <w:rFonts w:cs="Arial Unicode MS" w:eastAsia="Arial Unicode MS"/>
          <w:rtl w:val="0"/>
        </w:rPr>
        <w:t>statymo 5 priede nurodytose tarptautin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se konvencijose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13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6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  <w:lang w:val="it-IT"/>
        </w:rPr>
        <w:t>Sutartis sudaroma lietuvi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kalba.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13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rtl w:val="0"/>
          <w:lang w:val="en-US"/>
        </w:rPr>
        <w:t>7</w:t>
      </w:r>
      <w:r>
        <w:rPr>
          <w:rFonts w:cs="Arial Unicode MS" w:eastAsia="Arial Unicode MS"/>
          <w:rtl w:val="0"/>
          <w:lang w:val="fr-FR"/>
        </w:rPr>
        <w:t>. Sutartis sura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oma dviem turin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pt-PT"/>
        </w:rPr>
        <w:t>iais vienod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nl-NL"/>
        </w:rPr>
        <w:t>juridin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  <w:lang w:val="fr-FR"/>
        </w:rPr>
        <w:t>gali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 xml:space="preserve">egzemplioriais, kiekvienai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aliai po vien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pt-PT"/>
        </w:rPr>
        <w:t>. SUTARTIES PRIEDAS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  <w:lang w:val="en-US"/>
        </w:rPr>
        <w:t>4</w:t>
      </w:r>
      <w:r>
        <w:rPr>
          <w:rFonts w:cs="Arial Unicode MS" w:eastAsia="Arial Unicode MS"/>
          <w:rtl w:val="0"/>
          <w:lang w:val="en-US"/>
        </w:rPr>
        <w:t>.1. Sutarties pried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  <w:lang w:val="en-US"/>
        </w:rPr>
        <w:t>s</w:t>
      </w:r>
      <w:r>
        <w:rPr>
          <w:rFonts w:cs="Arial Unicode MS" w:eastAsia="Arial Unicode MS"/>
          <w:rtl w:val="0"/>
        </w:rPr>
        <w:t xml:space="preserve"> yra pirkimo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lyg</w:t>
      </w:r>
      <w:r>
        <w:rPr>
          <w:rFonts w:cs="Arial Unicode MS" w:eastAsia="Arial Unicode MS" w:hint="default"/>
          <w:rtl w:val="0"/>
        </w:rPr>
        <w:t xml:space="preserve">ų 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/>
          <w:rtl w:val="0"/>
          <w:lang w:val="de-DE"/>
        </w:rPr>
        <w:t>echnin</w:t>
      </w:r>
      <w:r>
        <w:rPr>
          <w:rFonts w:cs="Arial Unicode MS" w:eastAsia="Arial Unicode MS" w:hint="default"/>
          <w:rtl w:val="0"/>
        </w:rPr>
        <w:t xml:space="preserve">ė </w:t>
      </w:r>
      <w:r>
        <w:rPr>
          <w:rFonts w:cs="Arial Unicode MS" w:eastAsia="Arial Unicode MS"/>
          <w:rtl w:val="0"/>
        </w:rPr>
        <w:t>specifikacija</w:t>
      </w:r>
      <w:r>
        <w:rPr>
          <w:rFonts w:cs="Arial Unicode MS" w:eastAsia="Arial Unicode MS"/>
          <w:rtl w:val="0"/>
        </w:rPr>
        <w:t xml:space="preserve"> ir </w:t>
      </w:r>
      <w:r>
        <w:rPr>
          <w:rFonts w:cs="Arial Unicode MS" w:eastAsia="Arial Unicode MS"/>
          <w:rtl w:val="0"/>
          <w:lang w:val="en-US"/>
        </w:rPr>
        <w:t>Pardav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jo pasi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lymas.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caps w:val="1"/>
          <w:rtl w:val="0"/>
        </w:rPr>
        <w:t>Š</w:t>
      </w:r>
      <w:r>
        <w:rPr>
          <w:caps w:val="1"/>
          <w:rtl w:val="0"/>
        </w:rPr>
        <w:t>ALI</w:t>
      </w:r>
      <w:r>
        <w:rPr>
          <w:caps w:val="1"/>
          <w:rtl w:val="0"/>
        </w:rPr>
        <w:t xml:space="preserve">Ų </w:t>
      </w:r>
      <w:r>
        <w:rPr>
          <w:caps w:val="1"/>
          <w:rtl w:val="0"/>
          <w:lang w:val="en-US"/>
        </w:rPr>
        <w:t>JURIDINIAI ADRESAI, REKVIZITAI IR PARA</w:t>
      </w:r>
      <w:r>
        <w:rPr>
          <w:caps w:val="1"/>
          <w:rtl w:val="0"/>
        </w:rPr>
        <w:t>Š</w:t>
      </w:r>
      <w:r>
        <w:rPr>
          <w:caps w:val="1"/>
          <w:rtl w:val="0"/>
        </w:rPr>
        <w:t>AI</w:t>
      </w:r>
    </w:p>
    <w:p>
      <w:pPr>
        <w:pStyle w:val="Body 2"/>
        <w:bidi w:val="0"/>
      </w:pPr>
    </w:p>
    <w:p>
      <w:pPr>
        <w:pStyle w:val="Heading"/>
        <w:bidi w:val="0"/>
        <w:rPr>
          <w:caps w:val="1"/>
        </w:rPr>
      </w:pPr>
      <w:r>
        <w:rPr>
          <w:caps w:val="1"/>
        </w:rPr>
        <w:tab/>
      </w:r>
      <w:r>
        <w:rPr>
          <w:caps w:val="1"/>
          <w:rtl w:val="0"/>
        </w:rPr>
        <w:t>PARDAV</w:t>
      </w:r>
      <w:r>
        <w:rPr>
          <w:caps w:val="1"/>
          <w:rtl w:val="0"/>
        </w:rPr>
        <w:t>Ė</w:t>
      </w:r>
      <w:r>
        <w:rPr>
          <w:caps w:val="1"/>
          <w:rtl w:val="0"/>
        </w:rPr>
        <w:t>JAS</w:t>
      </w:r>
      <w:r>
        <w:rPr>
          <w:caps w:val="1"/>
        </w:rPr>
        <w:tab/>
        <w:tab/>
        <w:tab/>
        <w:tab/>
        <w:tab/>
      </w:r>
      <w:r>
        <w:rPr>
          <w:caps w:val="1"/>
          <w:rtl w:val="0"/>
          <w:lang w:val="de-DE"/>
        </w:rPr>
        <w:t>PIRK</w:t>
      </w:r>
      <w:r>
        <w:rPr>
          <w:caps w:val="1"/>
          <w:rtl w:val="0"/>
        </w:rPr>
        <w:t>Ė</w:t>
      </w:r>
      <w:r>
        <w:rPr>
          <w:caps w:val="1"/>
          <w:rtl w:val="0"/>
        </w:rPr>
        <w:t>JAS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__________________</w:t>
      </w:r>
      <w:r>
        <w:tab/>
        <w:tab/>
        <w:tab/>
        <w:tab/>
        <w:tab/>
      </w:r>
      <w:r>
        <w:rPr>
          <w:rFonts w:cs="Arial Unicode MS" w:eastAsia="Arial Unicode MS"/>
          <w:rtl w:val="0"/>
          <w:lang w:val="en-US"/>
        </w:rPr>
        <w:t>__________________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Adresas</w:t>
      </w:r>
      <w:r>
        <w:tab/>
        <w:tab/>
        <w:tab/>
        <w:tab/>
        <w:tab/>
        <w:tab/>
        <w:tab/>
      </w:r>
      <w:r>
        <w:rPr>
          <w:rFonts w:cs="Arial Unicode MS" w:eastAsia="Arial Unicode MS"/>
          <w:rtl w:val="0"/>
        </w:rPr>
        <w:t>Adresas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Juridinio asmens kodas</w:t>
      </w:r>
      <w:r>
        <w:rPr>
          <w:rFonts w:cs="Arial Unicode MS" w:eastAsia="Arial Unicode MS"/>
          <w:rtl w:val="0"/>
        </w:rPr>
        <w:tab/>
        <w:tab/>
        <w:tab/>
        <w:tab/>
        <w:tab/>
        <w:t>Juridinio asmens</w:t>
      </w:r>
      <w:r>
        <w:rPr>
          <w:rFonts w:cs="Arial Unicode MS" w:eastAsia="Arial Unicode MS"/>
          <w:rtl w:val="0"/>
        </w:rPr>
        <w:t xml:space="preserve"> kodas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nl-NL"/>
        </w:rPr>
        <w:t xml:space="preserve">PVM </w:t>
      </w:r>
      <w:r>
        <w:rPr>
          <w:rFonts w:cs="Arial Unicode MS" w:eastAsia="Arial Unicode MS"/>
          <w:rtl w:val="0"/>
        </w:rPr>
        <w:t>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 xml:space="preserve">tojo </w:t>
      </w:r>
      <w:r>
        <w:rPr>
          <w:rFonts w:cs="Arial Unicode MS" w:eastAsia="Arial Unicode MS"/>
          <w:rtl w:val="0"/>
          <w:lang w:val="pt-PT"/>
        </w:rPr>
        <w:t>kodas</w:t>
      </w:r>
      <w:r>
        <w:tab/>
        <w:tab/>
        <w:tab/>
        <w:tab/>
        <w:tab/>
      </w:r>
      <w:r>
        <w:rPr>
          <w:rFonts w:cs="Arial Unicode MS" w:eastAsia="Arial Unicode MS"/>
          <w:rtl w:val="0"/>
          <w:lang w:val="nl-NL"/>
        </w:rPr>
        <w:t>PVM mok</w:t>
      </w:r>
      <w:r>
        <w:rPr>
          <w:rFonts w:cs="Arial Unicode MS" w:eastAsia="Arial Unicode MS" w:hint="default"/>
          <w:rtl w:val="0"/>
        </w:rPr>
        <w:t>ė</w:t>
      </w:r>
      <w:r>
        <w:rPr>
          <w:rFonts w:cs="Arial Unicode MS" w:eastAsia="Arial Unicode MS"/>
          <w:rtl w:val="0"/>
        </w:rPr>
        <w:t>tojo kodas</w:t>
      </w:r>
    </w:p>
    <w:p>
      <w:pPr>
        <w:pStyle w:val="Body 2"/>
        <w:bidi w:val="0"/>
      </w:pPr>
      <w:r>
        <w:rPr>
          <w:rFonts w:cs="Arial Unicode MS" w:eastAsia="Arial Unicode MS"/>
          <w:rtl w:val="0"/>
        </w:rPr>
        <w:tab/>
        <w:t>Banko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</w:t>
      </w:r>
      <w:r>
        <w:rPr>
          <w:rFonts w:cs="Arial Unicode MS" w:eastAsia="Arial Unicode MS"/>
          <w:rtl w:val="0"/>
        </w:rPr>
        <w:t>os Nr.</w:t>
        <w:tab/>
        <w:tab/>
        <w:tab/>
        <w:tab/>
        <w:tab/>
      </w:r>
      <w:r>
        <w:rPr>
          <w:rFonts w:cs="Arial Unicode MS" w:eastAsia="Arial Unicode MS"/>
          <w:rtl w:val="0"/>
        </w:rPr>
        <w:t>Banko 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skaitos Nr.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Bankas</w:t>
      </w:r>
      <w:r>
        <w:tab/>
        <w:tab/>
        <w:tab/>
        <w:tab/>
        <w:tab/>
        <w:tab/>
        <w:tab/>
      </w:r>
      <w:r>
        <w:rPr>
          <w:rFonts w:cs="Arial Unicode MS" w:eastAsia="Arial Unicode MS"/>
          <w:rtl w:val="0"/>
        </w:rPr>
        <w:t>Bankas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Banko kodas</w:t>
      </w:r>
      <w:r>
        <w:tab/>
        <w:tab/>
        <w:tab/>
        <w:tab/>
        <w:tab/>
        <w:tab/>
      </w:r>
      <w:r>
        <w:rPr>
          <w:rFonts w:cs="Arial Unicode MS" w:eastAsia="Arial Unicode MS"/>
          <w:rtl w:val="0"/>
        </w:rPr>
        <w:t>Banko kodas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pt-PT"/>
        </w:rPr>
        <w:t>Tel.</w:t>
      </w:r>
      <w:r>
        <w:tab/>
        <w:tab/>
        <w:tab/>
        <w:tab/>
        <w:tab/>
        <w:tab/>
        <w:tab/>
      </w:r>
      <w:r>
        <w:rPr>
          <w:rFonts w:cs="Arial Unicode MS" w:eastAsia="Arial Unicode MS"/>
          <w:rtl w:val="0"/>
          <w:lang w:val="pt-PT"/>
        </w:rPr>
        <w:t>Tel.</w:t>
      </w:r>
    </w:p>
    <w:p>
      <w:pPr>
        <w:pStyle w:val="Body 2"/>
        <w:bidi w:val="0"/>
      </w:pPr>
      <w:r>
        <w:rPr>
          <w:rFonts w:cs="Arial Unicode MS" w:eastAsia="Arial Unicode MS"/>
          <w:rtl w:val="0"/>
        </w:rPr>
        <w:tab/>
        <w:t>El. p.</w:t>
        <w:tab/>
        <w:tab/>
        <w:tab/>
        <w:tab/>
        <w:tab/>
        <w:tab/>
        <w:tab/>
      </w:r>
      <w:r>
        <w:rPr>
          <w:rFonts w:cs="Arial Unicode MS" w:eastAsia="Arial Unicode MS"/>
          <w:rtl w:val="0"/>
        </w:rPr>
        <w:t>El. p.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</w:rPr>
        <w:t>Atstov</w:t>
      </w:r>
      <w:r>
        <w:rPr>
          <w:rFonts w:cs="Arial Unicode MS" w:eastAsia="Arial Unicode MS"/>
          <w:rtl w:val="0"/>
        </w:rPr>
        <w:t>o pareigos</w:t>
        <w:tab/>
        <w:tab/>
        <w:tab/>
        <w:tab/>
        <w:tab/>
      </w:r>
      <w:r>
        <w:rPr>
          <w:rFonts w:cs="Arial Unicode MS" w:eastAsia="Arial Unicode MS"/>
          <w:rtl w:val="0"/>
        </w:rPr>
        <w:t>Atstovas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pareigos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pt-PT"/>
        </w:rPr>
        <w:t>Vardas, pavard</w:t>
      </w:r>
      <w:r>
        <w:rPr>
          <w:rFonts w:cs="Arial Unicode MS" w:eastAsia="Arial Unicode MS" w:hint="default"/>
          <w:rtl w:val="0"/>
        </w:rPr>
        <w:t>ė</w:t>
      </w:r>
      <w:r>
        <w:tab/>
        <w:tab/>
        <w:tab/>
        <w:tab/>
        <w:tab/>
        <w:tab/>
      </w:r>
      <w:r>
        <w:rPr>
          <w:rFonts w:cs="Arial Unicode MS" w:eastAsia="Arial Unicode MS"/>
          <w:rtl w:val="0"/>
          <w:lang w:val="pt-PT"/>
        </w:rPr>
        <w:t>Vardas, pavard</w:t>
      </w:r>
      <w:r>
        <w:rPr>
          <w:rFonts w:cs="Arial Unicode MS" w:eastAsia="Arial Unicode MS" w:hint="default"/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Fonts w:cs="Arial Unicode MS" w:eastAsia="Arial Unicode MS"/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i w:val="1"/>
          <w:iCs w:val="1"/>
          <w:rtl w:val="0"/>
        </w:rPr>
        <w:t>(para</w:t>
      </w:r>
      <w:r>
        <w:rPr>
          <w:rFonts w:cs="Arial Unicode MS" w:eastAsia="Arial Unicode MS" w:hint="default"/>
          <w:i w:val="1"/>
          <w:iCs w:val="1"/>
          <w:rtl w:val="0"/>
        </w:rPr>
        <w:t>š</w:t>
      </w:r>
      <w:r>
        <w:rPr>
          <w:rFonts w:cs="Arial Unicode MS" w:eastAsia="Arial Unicode MS"/>
          <w:i w:val="1"/>
          <w:iCs w:val="1"/>
          <w:rtl w:val="0"/>
        </w:rPr>
        <w:t>as)</w:t>
      </w:r>
      <w:r>
        <w:tab/>
        <w:tab/>
        <w:tab/>
        <w:tab/>
        <w:tab/>
        <w:tab/>
      </w:r>
      <w:r>
        <w:rPr>
          <w:rFonts w:cs="Arial Unicode MS" w:eastAsia="Arial Unicode MS"/>
          <w:i w:val="1"/>
          <w:iCs w:val="1"/>
          <w:rtl w:val="0"/>
        </w:rPr>
        <w:t>(para</w:t>
      </w:r>
      <w:r>
        <w:rPr>
          <w:rFonts w:cs="Arial Unicode MS" w:eastAsia="Arial Unicode MS" w:hint="default"/>
          <w:i w:val="1"/>
          <w:iCs w:val="1"/>
          <w:rtl w:val="0"/>
        </w:rPr>
        <w:t>š</w:t>
      </w:r>
      <w:r>
        <w:rPr>
          <w:rFonts w:cs="Arial Unicode MS" w:eastAsia="Arial Unicode MS"/>
          <w:i w:val="1"/>
          <w:iCs w:val="1"/>
          <w:rtl w:val="0"/>
        </w:rPr>
        <w:t>as)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Fonts w:cs="Arial Unicode MS" w:eastAsia="Arial Unicode MS"/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rFonts w:cs="Arial Unicode MS" w:eastAsia="Arial Unicode MS"/>
          <w:i w:val="1"/>
          <w:iCs w:val="1"/>
          <w:rtl w:val="0"/>
        </w:rPr>
        <w:t>(data)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rFonts w:cs="Arial Unicode MS" w:eastAsia="Arial Unicode MS"/>
          <w:i w:val="1"/>
          <w:iCs w:val="1"/>
          <w:rtl w:val="0"/>
        </w:rPr>
        <w:t>(data)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rPr>
          <w:rFonts w:cs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rPr>
        <w:rFonts w:ascii="Times New Roman" w:hAnsi="Times New Roman"/>
        <w:sz w:val="18"/>
        <w:szCs w:val="18"/>
        <w:rtl w:val="0"/>
      </w:rPr>
      <w:t>Atnaujinta 2019-06-27</w:t>
      <w:tab/>
      <w:tab/>
    </w:r>
    <w:r>
      <w:rPr>
        <w:rFonts w:ascii="Times New Roman" w:hAnsi="Times New Roman"/>
        <w:sz w:val="18"/>
        <w:szCs w:val="18"/>
        <w:rtl w:val="0"/>
      </w:rPr>
      <w:t>Puslapis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sz w:val="18"/>
        <w:szCs w:val="18"/>
        <w:rtl w:val="0"/>
      </w:rPr>
      <w:t>i</w:t>
    </w:r>
    <w:r>
      <w:rPr>
        <w:rFonts w:ascii="Times New Roman" w:hAnsi="Times New Roman" w:hint="default"/>
        <w:sz w:val="18"/>
        <w:szCs w:val="18"/>
        <w:rtl w:val="0"/>
      </w:rPr>
      <w:t>š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4444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