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040F" w14:textId="0EBD8AE3" w:rsidR="00C41B93" w:rsidRPr="00F92799" w:rsidRDefault="00C41B93" w:rsidP="00526512">
      <w:pPr>
        <w:rPr>
          <w:rFonts w:ascii="Avenir Book" w:hAnsi="Avenir Book"/>
          <w:b/>
          <w:sz w:val="22"/>
          <w:szCs w:val="22"/>
          <w:lang w:val="en-US"/>
        </w:rPr>
      </w:pPr>
    </w:p>
    <w:p w14:paraId="7394430B" w14:textId="6FEDC643" w:rsidR="00FB118E" w:rsidRPr="00526512" w:rsidRDefault="00CF16FF" w:rsidP="00526512">
      <w:pPr>
        <w:jc w:val="center"/>
        <w:rPr>
          <w:rFonts w:ascii="Avenir Book" w:hAnsi="Avenir Book"/>
          <w:color w:val="1F4E79" w:themeColor="accent1" w:themeShade="80"/>
          <w:sz w:val="22"/>
          <w:szCs w:val="22"/>
        </w:rPr>
      </w:pPr>
      <w:r w:rsidRPr="00526512">
        <w:rPr>
          <w:rFonts w:ascii="Avenir Book" w:hAnsi="Avenir Book"/>
          <w:b/>
          <w:color w:val="1F4E79" w:themeColor="accent1" w:themeShade="80"/>
          <w:sz w:val="22"/>
          <w:szCs w:val="22"/>
        </w:rPr>
        <w:t>ECOCOST::PLANAVIMAS PAGRINDINIAI FUNKCIONALUMAI</w:t>
      </w:r>
    </w:p>
    <w:p w14:paraId="1673CD36" w14:textId="77777777" w:rsidR="00FB118E" w:rsidRPr="00526512" w:rsidRDefault="00FB118E" w:rsidP="00526512">
      <w:pPr>
        <w:rPr>
          <w:rFonts w:ascii="Avenir Book" w:hAnsi="Avenir Book"/>
          <w:b/>
          <w:sz w:val="22"/>
          <w:szCs w:val="22"/>
        </w:rPr>
      </w:pPr>
    </w:p>
    <w:tbl>
      <w:tblPr>
        <w:tblStyle w:val="TableGrid"/>
        <w:tblW w:w="14742" w:type="dxa"/>
        <w:tblInd w:w="137" w:type="dxa"/>
        <w:tblLayout w:type="fixed"/>
        <w:tblLook w:val="04A0" w:firstRow="1" w:lastRow="0" w:firstColumn="1" w:lastColumn="0" w:noHBand="0" w:noVBand="1"/>
      </w:tblPr>
      <w:tblGrid>
        <w:gridCol w:w="709"/>
        <w:gridCol w:w="1984"/>
        <w:gridCol w:w="12049"/>
      </w:tblGrid>
      <w:tr w:rsidR="00C41B93" w:rsidRPr="00526512" w14:paraId="421F2240" w14:textId="77777777" w:rsidTr="00F92799">
        <w:trPr>
          <w:trHeight w:val="431"/>
        </w:trPr>
        <w:tc>
          <w:tcPr>
            <w:tcW w:w="709" w:type="dxa"/>
            <w:shd w:val="clear" w:color="auto" w:fill="F2F2F2" w:themeFill="background1" w:themeFillShade="F2"/>
            <w:vAlign w:val="center"/>
          </w:tcPr>
          <w:p w14:paraId="13977D1B" w14:textId="77777777" w:rsidR="00C41B93" w:rsidRPr="00526512" w:rsidRDefault="00C41B93" w:rsidP="00526512">
            <w:pPr>
              <w:jc w:val="center"/>
              <w:rPr>
                <w:rFonts w:ascii="Avenir Book" w:hAnsi="Avenir Book"/>
                <w:b/>
                <w:sz w:val="22"/>
                <w:szCs w:val="22"/>
              </w:rPr>
            </w:pPr>
            <w:r w:rsidRPr="00526512">
              <w:rPr>
                <w:rFonts w:ascii="Avenir Book" w:hAnsi="Avenir Book"/>
                <w:b/>
                <w:sz w:val="22"/>
                <w:szCs w:val="22"/>
              </w:rPr>
              <w:t>Nr.</w:t>
            </w:r>
          </w:p>
        </w:tc>
        <w:tc>
          <w:tcPr>
            <w:tcW w:w="1984" w:type="dxa"/>
            <w:shd w:val="clear" w:color="auto" w:fill="F2F2F2" w:themeFill="background1" w:themeFillShade="F2"/>
            <w:vAlign w:val="center"/>
          </w:tcPr>
          <w:p w14:paraId="35A73D7D" w14:textId="77777777" w:rsidR="00C41B93" w:rsidRPr="00526512" w:rsidRDefault="00C41B93" w:rsidP="00526512">
            <w:pPr>
              <w:jc w:val="center"/>
              <w:rPr>
                <w:rFonts w:ascii="Avenir Book" w:hAnsi="Avenir Book"/>
                <w:b/>
                <w:sz w:val="22"/>
                <w:szCs w:val="22"/>
              </w:rPr>
            </w:pPr>
            <w:r w:rsidRPr="00526512">
              <w:rPr>
                <w:rFonts w:ascii="Avenir Book" w:hAnsi="Avenir Book"/>
                <w:b/>
                <w:sz w:val="22"/>
                <w:szCs w:val="22"/>
              </w:rPr>
              <w:t>Funkcionalumas</w:t>
            </w:r>
          </w:p>
        </w:tc>
        <w:tc>
          <w:tcPr>
            <w:tcW w:w="12049" w:type="dxa"/>
            <w:shd w:val="clear" w:color="auto" w:fill="F2F2F2" w:themeFill="background1" w:themeFillShade="F2"/>
            <w:vAlign w:val="center"/>
          </w:tcPr>
          <w:p w14:paraId="6BEEC597" w14:textId="77777777" w:rsidR="00C41B93" w:rsidRPr="00526512" w:rsidRDefault="00C41B93" w:rsidP="00526512">
            <w:pPr>
              <w:jc w:val="center"/>
              <w:rPr>
                <w:rFonts w:ascii="Avenir Book" w:hAnsi="Avenir Book"/>
                <w:b/>
                <w:sz w:val="22"/>
                <w:szCs w:val="22"/>
              </w:rPr>
            </w:pPr>
            <w:r w:rsidRPr="00526512">
              <w:rPr>
                <w:rFonts w:ascii="Avenir Book" w:hAnsi="Avenir Book"/>
                <w:b/>
                <w:sz w:val="22"/>
                <w:szCs w:val="22"/>
              </w:rPr>
              <w:t>Funkcionalumo aprašymas</w:t>
            </w:r>
          </w:p>
        </w:tc>
      </w:tr>
      <w:tr w:rsidR="00D463EA" w:rsidRPr="00526512" w14:paraId="0D63E522" w14:textId="77777777" w:rsidTr="00F92799">
        <w:tc>
          <w:tcPr>
            <w:tcW w:w="709" w:type="dxa"/>
          </w:tcPr>
          <w:p w14:paraId="7B09FE53" w14:textId="77777777" w:rsidR="00D463EA" w:rsidRPr="00526512" w:rsidRDefault="00D463EA" w:rsidP="00913069">
            <w:pPr>
              <w:pStyle w:val="ListParagraph"/>
              <w:numPr>
                <w:ilvl w:val="0"/>
                <w:numId w:val="15"/>
              </w:numPr>
              <w:suppressAutoHyphens w:val="0"/>
              <w:ind w:left="0" w:firstLine="0"/>
              <w:rPr>
                <w:rFonts w:ascii="Avenir Book" w:hAnsi="Avenir Book"/>
                <w:sz w:val="22"/>
                <w:szCs w:val="22"/>
              </w:rPr>
            </w:pPr>
          </w:p>
        </w:tc>
        <w:tc>
          <w:tcPr>
            <w:tcW w:w="1984" w:type="dxa"/>
          </w:tcPr>
          <w:p w14:paraId="496EB3A8" w14:textId="231E7B12" w:rsidR="00D463EA" w:rsidRPr="00526512" w:rsidRDefault="007B66AB" w:rsidP="00913069">
            <w:pPr>
              <w:rPr>
                <w:rFonts w:ascii="Avenir Book" w:hAnsi="Avenir Book"/>
                <w:sz w:val="22"/>
                <w:szCs w:val="22"/>
              </w:rPr>
            </w:pPr>
            <w:r>
              <w:rPr>
                <w:rFonts w:ascii="Avenir Book" w:hAnsi="Avenir Book"/>
                <w:sz w:val="22"/>
                <w:szCs w:val="22"/>
              </w:rPr>
              <w:t>Sistemos naudojimo apimtis</w:t>
            </w:r>
          </w:p>
        </w:tc>
        <w:tc>
          <w:tcPr>
            <w:tcW w:w="12049" w:type="dxa"/>
          </w:tcPr>
          <w:p w14:paraId="36EF1776" w14:textId="372501D1" w:rsidR="00D463EA" w:rsidRPr="007B66AB" w:rsidRDefault="00D463EA" w:rsidP="007B66AB">
            <w:pPr>
              <w:pStyle w:val="ListParagraph"/>
              <w:numPr>
                <w:ilvl w:val="0"/>
                <w:numId w:val="31"/>
              </w:numPr>
              <w:jc w:val="both"/>
              <w:rPr>
                <w:rFonts w:ascii="Avenir Book" w:hAnsi="Avenir Book"/>
                <w:sz w:val="22"/>
                <w:szCs w:val="22"/>
              </w:rPr>
            </w:pPr>
            <w:r>
              <w:rPr>
                <w:rFonts w:ascii="Avenir Book" w:hAnsi="Avenir Book"/>
                <w:sz w:val="22"/>
                <w:szCs w:val="22"/>
              </w:rPr>
              <w:t>Sistemoje yra galimybė planuoti ir vykdyti pirkimų plano vykdymo kontrolę tiek savarankiškai organizacijai, tiek organizacijų grupei centralizuojant kelių organizacijų pirkimus</w:t>
            </w:r>
            <w:r w:rsidR="007B66AB">
              <w:rPr>
                <w:rFonts w:ascii="Avenir Book" w:hAnsi="Avenir Book"/>
                <w:sz w:val="22"/>
                <w:szCs w:val="22"/>
              </w:rPr>
              <w:t>.</w:t>
            </w:r>
          </w:p>
        </w:tc>
      </w:tr>
      <w:tr w:rsidR="00D463EA" w:rsidRPr="00526512" w14:paraId="7479878C" w14:textId="77777777" w:rsidTr="00F92799">
        <w:tc>
          <w:tcPr>
            <w:tcW w:w="709" w:type="dxa"/>
          </w:tcPr>
          <w:p w14:paraId="0AC3F484" w14:textId="77777777" w:rsidR="00D463EA" w:rsidRPr="00526512" w:rsidRDefault="00D463EA" w:rsidP="00913069">
            <w:pPr>
              <w:pStyle w:val="ListParagraph"/>
              <w:numPr>
                <w:ilvl w:val="0"/>
                <w:numId w:val="15"/>
              </w:numPr>
              <w:suppressAutoHyphens w:val="0"/>
              <w:ind w:left="0" w:firstLine="0"/>
              <w:rPr>
                <w:rFonts w:ascii="Avenir Book" w:hAnsi="Avenir Book"/>
                <w:sz w:val="22"/>
                <w:szCs w:val="22"/>
              </w:rPr>
            </w:pPr>
          </w:p>
        </w:tc>
        <w:tc>
          <w:tcPr>
            <w:tcW w:w="1984" w:type="dxa"/>
          </w:tcPr>
          <w:p w14:paraId="1A8814F1" w14:textId="75E94EFA" w:rsidR="00D463EA" w:rsidRPr="00526512" w:rsidRDefault="00D463EA" w:rsidP="00913069">
            <w:pPr>
              <w:rPr>
                <w:rFonts w:ascii="Avenir Book" w:hAnsi="Avenir Book"/>
                <w:sz w:val="22"/>
                <w:szCs w:val="22"/>
              </w:rPr>
            </w:pPr>
            <w:r>
              <w:rPr>
                <w:rFonts w:ascii="Avenir Book" w:hAnsi="Avenir Book"/>
                <w:sz w:val="22"/>
                <w:szCs w:val="22"/>
              </w:rPr>
              <w:t>Taikoma teisinė bazė</w:t>
            </w:r>
          </w:p>
        </w:tc>
        <w:tc>
          <w:tcPr>
            <w:tcW w:w="12049" w:type="dxa"/>
          </w:tcPr>
          <w:p w14:paraId="550554FE" w14:textId="77777777" w:rsidR="00D463EA" w:rsidRDefault="00D463EA" w:rsidP="00913069">
            <w:pPr>
              <w:pStyle w:val="ListParagraph"/>
              <w:numPr>
                <w:ilvl w:val="0"/>
                <w:numId w:val="31"/>
              </w:numPr>
              <w:jc w:val="both"/>
              <w:rPr>
                <w:rFonts w:ascii="Avenir Book" w:hAnsi="Avenir Book"/>
                <w:sz w:val="22"/>
                <w:szCs w:val="22"/>
              </w:rPr>
            </w:pPr>
            <w:r>
              <w:rPr>
                <w:rFonts w:ascii="Avenir Book" w:hAnsi="Avenir Book"/>
                <w:sz w:val="22"/>
                <w:szCs w:val="22"/>
              </w:rPr>
              <w:t>Sistemoje pirkimų apskaita ir kontrolė gali būti vykdoma pagal kelis teisės aktus, reglamentuojančius viešųjų pirkimų vykdymą:</w:t>
            </w:r>
          </w:p>
          <w:p w14:paraId="063E2B8A" w14:textId="27E4559F" w:rsidR="00D463EA" w:rsidRPr="007B66AB" w:rsidRDefault="007B66AB" w:rsidP="007B66AB">
            <w:pPr>
              <w:pStyle w:val="ListParagraph"/>
              <w:numPr>
                <w:ilvl w:val="0"/>
                <w:numId w:val="39"/>
              </w:numPr>
              <w:jc w:val="both"/>
              <w:rPr>
                <w:rFonts w:ascii="Avenir Book" w:hAnsi="Avenir Book"/>
                <w:sz w:val="22"/>
                <w:szCs w:val="22"/>
              </w:rPr>
            </w:pPr>
            <w:r w:rsidRPr="007B66AB">
              <w:rPr>
                <w:rFonts w:ascii="Avenir Book" w:hAnsi="Avenir Book"/>
                <w:sz w:val="22"/>
                <w:szCs w:val="22"/>
              </w:rPr>
              <w:t>LR viešųjų pirkimų įstatym</w:t>
            </w:r>
            <w:r>
              <w:rPr>
                <w:rFonts w:ascii="Avenir Book" w:hAnsi="Avenir Book"/>
                <w:sz w:val="22"/>
                <w:szCs w:val="22"/>
              </w:rPr>
              <w:t>ą;</w:t>
            </w:r>
          </w:p>
          <w:p w14:paraId="3D84346F" w14:textId="58180CB7" w:rsidR="007B66AB" w:rsidRPr="007B66AB" w:rsidRDefault="007B66AB" w:rsidP="007B66AB">
            <w:pPr>
              <w:pStyle w:val="ListParagraph"/>
              <w:numPr>
                <w:ilvl w:val="0"/>
                <w:numId w:val="39"/>
              </w:numPr>
              <w:jc w:val="both"/>
              <w:rPr>
                <w:rFonts w:ascii="Avenir Book" w:hAnsi="Avenir Book"/>
                <w:sz w:val="22"/>
                <w:szCs w:val="22"/>
              </w:rPr>
            </w:pPr>
            <w:r w:rsidRPr="007B66AB">
              <w:rPr>
                <w:rFonts w:ascii="Avenir Book" w:hAnsi="Avenir Book"/>
                <w:sz w:val="22"/>
                <w:szCs w:val="22"/>
              </w:rPr>
              <w:t xml:space="preserve">LR pirkimų, atliekamų </w:t>
            </w:r>
            <w:proofErr w:type="spellStart"/>
            <w:r w:rsidRPr="007B66AB">
              <w:rPr>
                <w:rFonts w:ascii="Avenir Book" w:hAnsi="Avenir Book"/>
                <w:sz w:val="22"/>
                <w:szCs w:val="22"/>
              </w:rPr>
              <w:t>vandentvarkos</w:t>
            </w:r>
            <w:proofErr w:type="spellEnd"/>
            <w:r w:rsidRPr="007B66AB">
              <w:rPr>
                <w:rFonts w:ascii="Avenir Book" w:hAnsi="Avenir Book"/>
                <w:sz w:val="22"/>
                <w:szCs w:val="22"/>
              </w:rPr>
              <w:t>, energetikos, transporto ar pašto paslaugų srities perkančiųjų subjektų, įstatym</w:t>
            </w:r>
            <w:r>
              <w:rPr>
                <w:rFonts w:ascii="Avenir Book" w:hAnsi="Avenir Book"/>
                <w:sz w:val="22"/>
                <w:szCs w:val="22"/>
              </w:rPr>
              <w:t>ą;</w:t>
            </w:r>
          </w:p>
          <w:p w14:paraId="00816C0F" w14:textId="77777777" w:rsidR="007B66AB" w:rsidRDefault="007B66AB" w:rsidP="007B66AB">
            <w:pPr>
              <w:pStyle w:val="ListParagraph"/>
              <w:numPr>
                <w:ilvl w:val="0"/>
                <w:numId w:val="39"/>
              </w:numPr>
              <w:jc w:val="both"/>
              <w:rPr>
                <w:rFonts w:ascii="Avenir Book" w:hAnsi="Avenir Book"/>
                <w:sz w:val="22"/>
                <w:szCs w:val="22"/>
              </w:rPr>
            </w:pPr>
            <w:r w:rsidRPr="007B66AB">
              <w:rPr>
                <w:rFonts w:ascii="Avenir Book" w:hAnsi="Avenir Book"/>
                <w:sz w:val="22"/>
                <w:szCs w:val="22"/>
              </w:rPr>
              <w:t>LR viešųjų pirkimų, atliekamų gynybos ir saugumo srityje, įstatym</w:t>
            </w:r>
            <w:r>
              <w:rPr>
                <w:rFonts w:ascii="Avenir Book" w:hAnsi="Avenir Book"/>
                <w:sz w:val="22"/>
                <w:szCs w:val="22"/>
              </w:rPr>
              <w:t>ą;</w:t>
            </w:r>
          </w:p>
          <w:p w14:paraId="719822BC" w14:textId="2C0DC1D7" w:rsidR="007B66AB" w:rsidRPr="007B66AB" w:rsidRDefault="007B66AB" w:rsidP="007B66AB">
            <w:pPr>
              <w:pStyle w:val="ListParagraph"/>
              <w:numPr>
                <w:ilvl w:val="0"/>
                <w:numId w:val="39"/>
              </w:numPr>
              <w:jc w:val="both"/>
              <w:rPr>
                <w:rFonts w:ascii="Avenir Book" w:hAnsi="Avenir Book"/>
                <w:sz w:val="22"/>
                <w:szCs w:val="22"/>
              </w:rPr>
            </w:pPr>
            <w:r>
              <w:rPr>
                <w:rFonts w:ascii="Avenir Book" w:hAnsi="Avenir Book"/>
                <w:sz w:val="22"/>
                <w:szCs w:val="22"/>
              </w:rPr>
              <w:t>Kt.</w:t>
            </w:r>
          </w:p>
        </w:tc>
      </w:tr>
      <w:tr w:rsidR="008119D3" w:rsidRPr="00526512" w14:paraId="23613787" w14:textId="77777777" w:rsidTr="00F92799">
        <w:tc>
          <w:tcPr>
            <w:tcW w:w="709" w:type="dxa"/>
          </w:tcPr>
          <w:p w14:paraId="571419CA" w14:textId="77777777" w:rsidR="008119D3" w:rsidRPr="00526512" w:rsidRDefault="008119D3" w:rsidP="00913069">
            <w:pPr>
              <w:pStyle w:val="ListParagraph"/>
              <w:numPr>
                <w:ilvl w:val="0"/>
                <w:numId w:val="15"/>
              </w:numPr>
              <w:suppressAutoHyphens w:val="0"/>
              <w:ind w:left="0" w:firstLine="0"/>
              <w:rPr>
                <w:rFonts w:ascii="Avenir Book" w:hAnsi="Avenir Book"/>
                <w:sz w:val="22"/>
                <w:szCs w:val="22"/>
              </w:rPr>
            </w:pPr>
          </w:p>
        </w:tc>
        <w:tc>
          <w:tcPr>
            <w:tcW w:w="1984" w:type="dxa"/>
          </w:tcPr>
          <w:p w14:paraId="392E36FF" w14:textId="6B107924" w:rsidR="008119D3" w:rsidRPr="00526512" w:rsidRDefault="008119D3" w:rsidP="00913069">
            <w:pPr>
              <w:rPr>
                <w:rFonts w:ascii="Avenir Book" w:hAnsi="Avenir Book"/>
                <w:sz w:val="22"/>
                <w:szCs w:val="22"/>
              </w:rPr>
            </w:pPr>
            <w:r w:rsidRPr="00526512">
              <w:rPr>
                <w:rFonts w:ascii="Avenir Book" w:hAnsi="Avenir Book"/>
                <w:sz w:val="22"/>
                <w:szCs w:val="22"/>
              </w:rPr>
              <w:t>Pirkim</w:t>
            </w:r>
            <w:r>
              <w:rPr>
                <w:rFonts w:ascii="Avenir Book" w:hAnsi="Avenir Book"/>
                <w:sz w:val="22"/>
                <w:szCs w:val="22"/>
              </w:rPr>
              <w:t>ų</w:t>
            </w:r>
            <w:r w:rsidRPr="00526512">
              <w:rPr>
                <w:rFonts w:ascii="Avenir Book" w:hAnsi="Avenir Book"/>
                <w:sz w:val="22"/>
                <w:szCs w:val="22"/>
              </w:rPr>
              <w:t xml:space="preserve"> poreikių surinkimas</w:t>
            </w:r>
          </w:p>
        </w:tc>
        <w:tc>
          <w:tcPr>
            <w:tcW w:w="12049" w:type="dxa"/>
          </w:tcPr>
          <w:p w14:paraId="3D009B98" w14:textId="77777777" w:rsidR="008119D3" w:rsidRDefault="008119D3" w:rsidP="00913069">
            <w:pPr>
              <w:pStyle w:val="ListParagraph"/>
              <w:numPr>
                <w:ilvl w:val="0"/>
                <w:numId w:val="31"/>
              </w:numPr>
              <w:jc w:val="both"/>
              <w:rPr>
                <w:rFonts w:ascii="Avenir Book" w:hAnsi="Avenir Book"/>
                <w:sz w:val="22"/>
                <w:szCs w:val="22"/>
              </w:rPr>
            </w:pPr>
            <w:r>
              <w:rPr>
                <w:rFonts w:ascii="Avenir Book" w:hAnsi="Avenir Book"/>
                <w:sz w:val="22"/>
                <w:szCs w:val="22"/>
              </w:rPr>
              <w:t>Informacija apie pirkimo poreikius iš iniciatorių gali patekti tiesiai į Sistemą arba būti suvedama centralizuotai;</w:t>
            </w:r>
          </w:p>
          <w:p w14:paraId="5B5DF095" w14:textId="77777777" w:rsidR="008119D3" w:rsidRPr="0046084A" w:rsidRDefault="008119D3" w:rsidP="00913069">
            <w:pPr>
              <w:pStyle w:val="ListParagraph"/>
              <w:numPr>
                <w:ilvl w:val="0"/>
                <w:numId w:val="31"/>
              </w:numPr>
              <w:jc w:val="both"/>
              <w:rPr>
                <w:rFonts w:ascii="Avenir Book" w:hAnsi="Avenir Book"/>
                <w:sz w:val="22"/>
                <w:szCs w:val="22"/>
              </w:rPr>
            </w:pPr>
            <w:r>
              <w:rPr>
                <w:rFonts w:ascii="Avenir Book" w:hAnsi="Avenir Book"/>
                <w:sz w:val="22"/>
                <w:szCs w:val="22"/>
              </w:rPr>
              <w:t>P</w:t>
            </w:r>
            <w:r w:rsidRPr="0046084A">
              <w:rPr>
                <w:rFonts w:ascii="Avenir Book" w:hAnsi="Avenir Book"/>
                <w:sz w:val="22"/>
                <w:szCs w:val="22"/>
              </w:rPr>
              <w:t xml:space="preserve">irkimo poreikius </w:t>
            </w:r>
            <w:r>
              <w:rPr>
                <w:rFonts w:ascii="Avenir Book" w:hAnsi="Avenir Book"/>
                <w:sz w:val="22"/>
                <w:szCs w:val="22"/>
              </w:rPr>
              <w:t>į Sistemą galima suvesti</w:t>
            </w:r>
            <w:r w:rsidRPr="0046084A">
              <w:rPr>
                <w:rFonts w:ascii="Avenir Book" w:hAnsi="Avenir Book"/>
                <w:sz w:val="22"/>
                <w:szCs w:val="22"/>
              </w:rPr>
              <w:t xml:space="preserve"> keliais būdais – suvedant </w:t>
            </w:r>
            <w:r>
              <w:rPr>
                <w:rFonts w:ascii="Avenir Book" w:hAnsi="Avenir Book"/>
                <w:sz w:val="22"/>
                <w:szCs w:val="22"/>
              </w:rPr>
              <w:t>reikiamą</w:t>
            </w:r>
            <w:r w:rsidRPr="0046084A">
              <w:rPr>
                <w:rFonts w:ascii="Avenir Book" w:hAnsi="Avenir Book"/>
                <w:sz w:val="22"/>
                <w:szCs w:val="22"/>
              </w:rPr>
              <w:t xml:space="preserve"> informaciją ranka (I), importuojant </w:t>
            </w:r>
            <w:r w:rsidRPr="0046084A">
              <w:rPr>
                <w:rFonts w:ascii="Avenir Book" w:hAnsi="Avenir Book"/>
                <w:i/>
                <w:sz w:val="22"/>
                <w:szCs w:val="22"/>
              </w:rPr>
              <w:t>*.</w:t>
            </w:r>
            <w:proofErr w:type="spellStart"/>
            <w:r w:rsidRPr="0046084A">
              <w:rPr>
                <w:rFonts w:ascii="Avenir Book" w:hAnsi="Avenir Book"/>
                <w:i/>
                <w:sz w:val="22"/>
                <w:szCs w:val="22"/>
              </w:rPr>
              <w:t>xlsx</w:t>
            </w:r>
            <w:proofErr w:type="spellEnd"/>
            <w:r w:rsidRPr="0046084A">
              <w:rPr>
                <w:rFonts w:ascii="Avenir Book" w:hAnsi="Avenir Book"/>
                <w:sz w:val="22"/>
                <w:szCs w:val="22"/>
              </w:rPr>
              <w:t xml:space="preserve"> formato failą (II), </w:t>
            </w:r>
            <w:r>
              <w:rPr>
                <w:rFonts w:ascii="Avenir Book" w:hAnsi="Avenir Book"/>
                <w:sz w:val="22"/>
                <w:szCs w:val="22"/>
              </w:rPr>
              <w:t>kopijuojant esamo pirkimo poreikio informaciją (III);</w:t>
            </w:r>
          </w:p>
          <w:p w14:paraId="3DE36037" w14:textId="77777777" w:rsidR="008119D3" w:rsidRDefault="008119D3" w:rsidP="00913069">
            <w:pPr>
              <w:pStyle w:val="ListParagraph"/>
              <w:numPr>
                <w:ilvl w:val="0"/>
                <w:numId w:val="31"/>
              </w:numPr>
              <w:jc w:val="both"/>
              <w:rPr>
                <w:rFonts w:ascii="Avenir Book" w:hAnsi="Avenir Book"/>
                <w:sz w:val="22"/>
                <w:szCs w:val="22"/>
              </w:rPr>
            </w:pPr>
            <w:r>
              <w:rPr>
                <w:rFonts w:ascii="Avenir Book" w:hAnsi="Avenir Book"/>
                <w:sz w:val="22"/>
                <w:szCs w:val="22"/>
              </w:rPr>
              <w:t>Suvesti pirkimo poreikio informaciją ranka (I) galima keliais lygiais – nustatant privalomus pildyti laukus Sistemos vartotojams pagal jų veiklą;</w:t>
            </w:r>
          </w:p>
          <w:p w14:paraId="56EF00E2" w14:textId="5C86A4C3" w:rsidR="008119D3" w:rsidRPr="000C0C83" w:rsidRDefault="008119D3" w:rsidP="00913069">
            <w:pPr>
              <w:pStyle w:val="ListParagraph"/>
              <w:numPr>
                <w:ilvl w:val="0"/>
                <w:numId w:val="31"/>
              </w:numPr>
              <w:jc w:val="both"/>
              <w:rPr>
                <w:rFonts w:ascii="Avenir Book" w:hAnsi="Avenir Book"/>
                <w:sz w:val="22"/>
                <w:szCs w:val="22"/>
              </w:rPr>
            </w:pPr>
            <w:r>
              <w:rPr>
                <w:rFonts w:ascii="Avenir Book" w:hAnsi="Avenir Book"/>
                <w:sz w:val="22"/>
                <w:szCs w:val="22"/>
              </w:rPr>
              <w:t xml:space="preserve">Importuoti duomenis </w:t>
            </w:r>
            <w:r w:rsidRPr="000C0C83">
              <w:rPr>
                <w:rFonts w:ascii="Avenir Book" w:hAnsi="Avenir Book"/>
                <w:sz w:val="22"/>
                <w:szCs w:val="22"/>
              </w:rPr>
              <w:t xml:space="preserve">iš </w:t>
            </w:r>
            <w:r w:rsidRPr="000C0C83">
              <w:rPr>
                <w:rFonts w:ascii="Avenir Book" w:hAnsi="Avenir Book"/>
                <w:i/>
                <w:sz w:val="22"/>
                <w:szCs w:val="22"/>
              </w:rPr>
              <w:t>*.</w:t>
            </w:r>
            <w:proofErr w:type="spellStart"/>
            <w:r w:rsidRPr="000C0C83">
              <w:rPr>
                <w:rFonts w:ascii="Avenir Book" w:hAnsi="Avenir Book"/>
                <w:i/>
                <w:sz w:val="22"/>
                <w:szCs w:val="22"/>
              </w:rPr>
              <w:t>xlsx</w:t>
            </w:r>
            <w:proofErr w:type="spellEnd"/>
            <w:r w:rsidRPr="000C0C83">
              <w:rPr>
                <w:rFonts w:ascii="Avenir Book" w:hAnsi="Avenir Book"/>
                <w:sz w:val="22"/>
                <w:szCs w:val="22"/>
              </w:rPr>
              <w:t xml:space="preserve"> formato failo (perkeliama informacija: pirkimo pavadinimas, </w:t>
            </w:r>
            <w:r w:rsidR="009962C4">
              <w:rPr>
                <w:rFonts w:ascii="Avenir Book" w:hAnsi="Avenir Book"/>
                <w:sz w:val="22"/>
                <w:szCs w:val="22"/>
              </w:rPr>
              <w:t xml:space="preserve">pirkimo dalis, </w:t>
            </w:r>
            <w:r w:rsidRPr="000C0C83">
              <w:rPr>
                <w:rFonts w:ascii="Avenir Book" w:hAnsi="Avenir Book"/>
                <w:sz w:val="22"/>
                <w:szCs w:val="22"/>
              </w:rPr>
              <w:t xml:space="preserve">BVPŽ kodas, pirkimo vertė be PVM, pirkimo iniciatorius, pirkimo vykdymo ketvirtis, </w:t>
            </w:r>
            <w:r>
              <w:rPr>
                <w:rFonts w:ascii="Avenir Book" w:hAnsi="Avenir Book"/>
                <w:sz w:val="22"/>
                <w:szCs w:val="22"/>
              </w:rPr>
              <w:t>sutarties vykdymo trukmė, kt.</w:t>
            </w:r>
            <w:r w:rsidRPr="000C0C83">
              <w:rPr>
                <w:rFonts w:ascii="Avenir Book" w:hAnsi="Avenir Book"/>
                <w:sz w:val="22"/>
                <w:szCs w:val="22"/>
              </w:rPr>
              <w:t>)</w:t>
            </w:r>
            <w:r>
              <w:rPr>
                <w:rFonts w:ascii="Avenir Book" w:hAnsi="Avenir Book"/>
                <w:sz w:val="22"/>
                <w:szCs w:val="22"/>
              </w:rPr>
              <w:t xml:space="preserve"> galima centralizuotai arba decentralizuotai;</w:t>
            </w:r>
          </w:p>
          <w:p w14:paraId="2A01D550" w14:textId="77777777" w:rsidR="008119D3" w:rsidRPr="000C0C83" w:rsidRDefault="008119D3" w:rsidP="00913069">
            <w:pPr>
              <w:pStyle w:val="ListParagraph"/>
              <w:numPr>
                <w:ilvl w:val="0"/>
                <w:numId w:val="31"/>
              </w:numPr>
              <w:jc w:val="both"/>
              <w:rPr>
                <w:rFonts w:ascii="Avenir Book" w:hAnsi="Avenir Book"/>
                <w:sz w:val="22"/>
                <w:szCs w:val="22"/>
              </w:rPr>
            </w:pPr>
            <w:r>
              <w:rPr>
                <w:rFonts w:ascii="Avenir Book" w:hAnsi="Avenir Book"/>
                <w:sz w:val="22"/>
                <w:szCs w:val="22"/>
              </w:rPr>
              <w:t>Kopijuojant duomenis iš esamų pirkimo poreikių jie nusikopijuoja vartotojo teisių turėjimo apimtyje.</w:t>
            </w:r>
          </w:p>
        </w:tc>
      </w:tr>
      <w:tr w:rsidR="008119D3" w:rsidRPr="00526512" w14:paraId="30CF80B5" w14:textId="77777777" w:rsidTr="00F92799">
        <w:tc>
          <w:tcPr>
            <w:tcW w:w="709" w:type="dxa"/>
          </w:tcPr>
          <w:p w14:paraId="439ED6EC" w14:textId="77777777" w:rsidR="008119D3" w:rsidRPr="00526512" w:rsidRDefault="008119D3" w:rsidP="00913069">
            <w:pPr>
              <w:pStyle w:val="ListParagraph"/>
              <w:numPr>
                <w:ilvl w:val="0"/>
                <w:numId w:val="15"/>
              </w:numPr>
              <w:suppressAutoHyphens w:val="0"/>
              <w:ind w:left="0" w:firstLine="0"/>
              <w:rPr>
                <w:rFonts w:ascii="Avenir Book" w:hAnsi="Avenir Book"/>
                <w:sz w:val="22"/>
                <w:szCs w:val="22"/>
              </w:rPr>
            </w:pPr>
          </w:p>
        </w:tc>
        <w:tc>
          <w:tcPr>
            <w:tcW w:w="1984" w:type="dxa"/>
          </w:tcPr>
          <w:p w14:paraId="3FA7FBF1" w14:textId="77777777" w:rsidR="008119D3" w:rsidRPr="00526512" w:rsidRDefault="008119D3" w:rsidP="00913069">
            <w:pPr>
              <w:rPr>
                <w:rFonts w:ascii="Avenir Book" w:hAnsi="Avenir Book"/>
                <w:sz w:val="22"/>
                <w:szCs w:val="22"/>
              </w:rPr>
            </w:pPr>
            <w:r w:rsidRPr="00526512">
              <w:rPr>
                <w:rFonts w:ascii="Avenir Book" w:hAnsi="Avenir Book"/>
                <w:sz w:val="22"/>
                <w:szCs w:val="22"/>
              </w:rPr>
              <w:t>BVPŽ klasifikatorius</w:t>
            </w:r>
          </w:p>
        </w:tc>
        <w:tc>
          <w:tcPr>
            <w:tcW w:w="12049" w:type="dxa"/>
          </w:tcPr>
          <w:p w14:paraId="2A792F15" w14:textId="328EC1C5" w:rsidR="008119D3" w:rsidRDefault="008119D3" w:rsidP="00913069">
            <w:pPr>
              <w:pStyle w:val="ListParagraph"/>
              <w:numPr>
                <w:ilvl w:val="0"/>
                <w:numId w:val="30"/>
              </w:numPr>
              <w:jc w:val="both"/>
              <w:rPr>
                <w:rFonts w:ascii="Avenir Book" w:hAnsi="Avenir Book"/>
                <w:sz w:val="22"/>
                <w:szCs w:val="22"/>
              </w:rPr>
            </w:pPr>
            <w:r w:rsidRPr="00134FB6">
              <w:rPr>
                <w:rFonts w:ascii="Avenir Book" w:hAnsi="Avenir Book"/>
                <w:sz w:val="22"/>
                <w:szCs w:val="22"/>
              </w:rPr>
              <w:t xml:space="preserve">Sistemoje yra įdiegtas BVPŽ kodų klasifikatorius, kuris pagal paieškos raktažodžius </w:t>
            </w:r>
            <w:r>
              <w:rPr>
                <w:rFonts w:ascii="Avenir Book" w:hAnsi="Avenir Book"/>
                <w:sz w:val="22"/>
                <w:szCs w:val="22"/>
              </w:rPr>
              <w:t xml:space="preserve">(kodo skaitmenis arba pavadinimo fragmentą) </w:t>
            </w:r>
            <w:r w:rsidRPr="00134FB6">
              <w:rPr>
                <w:rFonts w:ascii="Avenir Book" w:hAnsi="Avenir Book"/>
                <w:sz w:val="22"/>
                <w:szCs w:val="22"/>
              </w:rPr>
              <w:t>pasiūlo visus aktualius BVPŽ kodus</w:t>
            </w:r>
            <w:r w:rsidR="008D506C">
              <w:rPr>
                <w:rFonts w:ascii="Avenir Book" w:hAnsi="Avenir Book"/>
                <w:sz w:val="22"/>
                <w:szCs w:val="22"/>
              </w:rPr>
              <w:t>;</w:t>
            </w:r>
          </w:p>
          <w:p w14:paraId="06100D01" w14:textId="77777777" w:rsidR="008119D3" w:rsidRPr="00134FB6" w:rsidRDefault="008119D3" w:rsidP="00913069">
            <w:pPr>
              <w:pStyle w:val="ListParagraph"/>
              <w:numPr>
                <w:ilvl w:val="0"/>
                <w:numId w:val="30"/>
              </w:numPr>
              <w:jc w:val="both"/>
              <w:rPr>
                <w:rFonts w:ascii="Avenir Book" w:hAnsi="Avenir Book"/>
                <w:sz w:val="22"/>
                <w:szCs w:val="22"/>
              </w:rPr>
            </w:pPr>
            <w:r w:rsidRPr="00134FB6">
              <w:rPr>
                <w:rFonts w:ascii="Avenir Book" w:hAnsi="Avenir Book"/>
                <w:sz w:val="22"/>
                <w:szCs w:val="22"/>
              </w:rPr>
              <w:t xml:space="preserve">BVPŽ paieškoje matomas: BVPŽ kodas ir pavadinimas, kodo tipas (prekės, paslaugos, darbai) bei specifinė informacija (rezervuoti kodai, CPO kodai, </w:t>
            </w:r>
            <w:r>
              <w:rPr>
                <w:rFonts w:ascii="Avenir Book" w:hAnsi="Avenir Book"/>
                <w:sz w:val="22"/>
                <w:szCs w:val="22"/>
              </w:rPr>
              <w:t xml:space="preserve">socialiniai kodai, </w:t>
            </w:r>
            <w:r w:rsidRPr="00134FB6">
              <w:rPr>
                <w:rFonts w:ascii="Avenir Book" w:hAnsi="Avenir Book"/>
                <w:sz w:val="22"/>
                <w:szCs w:val="22"/>
              </w:rPr>
              <w:t>kt.).</w:t>
            </w:r>
          </w:p>
        </w:tc>
      </w:tr>
      <w:tr w:rsidR="00C41B93" w:rsidRPr="00526512" w14:paraId="77D105A2" w14:textId="77777777" w:rsidTr="00F92799">
        <w:trPr>
          <w:trHeight w:val="3344"/>
        </w:trPr>
        <w:tc>
          <w:tcPr>
            <w:tcW w:w="709" w:type="dxa"/>
          </w:tcPr>
          <w:p w14:paraId="3F71B669"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086FA6BA" w14:textId="77777777" w:rsidR="00C41B93" w:rsidRPr="00526512" w:rsidRDefault="00C41B93" w:rsidP="00526512">
            <w:pPr>
              <w:rPr>
                <w:rFonts w:ascii="Avenir Book" w:hAnsi="Avenir Book"/>
                <w:sz w:val="22"/>
                <w:szCs w:val="22"/>
              </w:rPr>
            </w:pPr>
            <w:r w:rsidRPr="00526512">
              <w:rPr>
                <w:rFonts w:ascii="Avenir Book" w:hAnsi="Avenir Book"/>
                <w:sz w:val="22"/>
                <w:szCs w:val="22"/>
              </w:rPr>
              <w:t xml:space="preserve">Pirkimų grupavimas </w:t>
            </w:r>
          </w:p>
        </w:tc>
        <w:tc>
          <w:tcPr>
            <w:tcW w:w="12049" w:type="dxa"/>
          </w:tcPr>
          <w:p w14:paraId="62EA0936" w14:textId="21767A62" w:rsidR="004D2AAE" w:rsidRPr="004D2AAE" w:rsidRDefault="004D2AAE" w:rsidP="004D2AAE">
            <w:pPr>
              <w:pStyle w:val="ListParagraph"/>
              <w:numPr>
                <w:ilvl w:val="0"/>
                <w:numId w:val="29"/>
              </w:numPr>
              <w:jc w:val="both"/>
              <w:rPr>
                <w:rFonts w:ascii="Avenir Book" w:hAnsi="Avenir Book"/>
                <w:sz w:val="22"/>
                <w:szCs w:val="22"/>
              </w:rPr>
            </w:pPr>
            <w:r>
              <w:rPr>
                <w:rFonts w:ascii="Avenir Book" w:hAnsi="Avenir Book"/>
                <w:sz w:val="22"/>
                <w:szCs w:val="22"/>
              </w:rPr>
              <w:t xml:space="preserve">Pirkimų plano eilutė turi šiuos duomenis: </w:t>
            </w:r>
            <w:r w:rsidR="0046084A">
              <w:rPr>
                <w:rFonts w:ascii="Avenir Book" w:hAnsi="Avenir Book"/>
                <w:sz w:val="22"/>
                <w:szCs w:val="22"/>
              </w:rPr>
              <w:t xml:space="preserve">pirkimo plano metai, </w:t>
            </w:r>
            <w:r>
              <w:rPr>
                <w:rFonts w:ascii="Avenir Book" w:hAnsi="Avenir Book"/>
                <w:sz w:val="22"/>
                <w:szCs w:val="22"/>
              </w:rPr>
              <w:t xml:space="preserve">pirkimo iniciatorius (vardas, pavardė, organizacija, skyrius, telefonas, elektroninis paštas), pirkimo vykdytojas (vardas, pavardė, organizacija, skyrius, telefonas, elektroninis paštas), pirkimo pavadinimas, pirkimo būdas, BVPŽ kodas (parenkamas iš BVPŽ klasifikatoriaus), papildomas BVPŽ kodas, pirkimų grupė, planuojama pirkimo vertė be PVM, PVM, vertė su PVM, planuojamos sudaryti sutarties vykdymo trukmė (mėnesiais arba dienomis), </w:t>
            </w:r>
            <w:proofErr w:type="spellStart"/>
            <w:r>
              <w:rPr>
                <w:rFonts w:ascii="Avenir Book" w:hAnsi="Avenir Book"/>
                <w:sz w:val="22"/>
                <w:szCs w:val="22"/>
                <w:lang w:val="en-US"/>
              </w:rPr>
              <w:t>pageidaujama</w:t>
            </w:r>
            <w:proofErr w:type="spellEnd"/>
            <w:r>
              <w:rPr>
                <w:rFonts w:ascii="Avenir Book" w:hAnsi="Avenir Book"/>
                <w:sz w:val="22"/>
                <w:szCs w:val="22"/>
                <w:lang w:val="en-US"/>
              </w:rPr>
              <w:t xml:space="preserve"> </w:t>
            </w:r>
            <w:proofErr w:type="spellStart"/>
            <w:r>
              <w:rPr>
                <w:rFonts w:ascii="Avenir Book" w:hAnsi="Avenir Book"/>
                <w:sz w:val="22"/>
                <w:szCs w:val="22"/>
                <w:lang w:val="en-US"/>
              </w:rPr>
              <w:t>sutarties</w:t>
            </w:r>
            <w:proofErr w:type="spellEnd"/>
            <w:r>
              <w:rPr>
                <w:rFonts w:ascii="Avenir Book" w:hAnsi="Avenir Book"/>
                <w:sz w:val="22"/>
                <w:szCs w:val="22"/>
                <w:lang w:val="en-US"/>
              </w:rPr>
              <w:t xml:space="preserve"> </w:t>
            </w:r>
            <w:proofErr w:type="spellStart"/>
            <w:r w:rsidR="008D506C">
              <w:rPr>
                <w:rFonts w:ascii="Avenir Book" w:hAnsi="Avenir Book"/>
                <w:sz w:val="22"/>
                <w:szCs w:val="22"/>
                <w:lang w:val="en-US"/>
              </w:rPr>
              <w:t>sudarymo</w:t>
            </w:r>
            <w:proofErr w:type="spellEnd"/>
            <w:r w:rsidR="008D506C">
              <w:rPr>
                <w:rFonts w:ascii="Avenir Book" w:hAnsi="Avenir Book"/>
                <w:sz w:val="22"/>
                <w:szCs w:val="22"/>
                <w:lang w:val="en-US"/>
              </w:rPr>
              <w:t xml:space="preserve"> </w:t>
            </w:r>
            <w:r>
              <w:rPr>
                <w:rFonts w:ascii="Avenir Book" w:hAnsi="Avenir Book"/>
                <w:sz w:val="22"/>
                <w:szCs w:val="22"/>
                <w:lang w:val="en-US"/>
              </w:rPr>
              <w:t xml:space="preserve">data, </w:t>
            </w:r>
            <w:proofErr w:type="spellStart"/>
            <w:r>
              <w:rPr>
                <w:rFonts w:ascii="Avenir Book" w:hAnsi="Avenir Book"/>
                <w:sz w:val="22"/>
                <w:szCs w:val="22"/>
                <w:lang w:val="en-US"/>
              </w:rPr>
              <w:t>pirkimo</w:t>
            </w:r>
            <w:proofErr w:type="spellEnd"/>
            <w:r>
              <w:rPr>
                <w:rFonts w:ascii="Avenir Book" w:hAnsi="Avenir Book"/>
                <w:sz w:val="22"/>
                <w:szCs w:val="22"/>
                <w:lang w:val="en-US"/>
              </w:rPr>
              <w:t xml:space="preserve"> </w:t>
            </w:r>
            <w:proofErr w:type="spellStart"/>
            <w:r>
              <w:rPr>
                <w:rFonts w:ascii="Avenir Book" w:hAnsi="Avenir Book"/>
                <w:sz w:val="22"/>
                <w:szCs w:val="22"/>
                <w:lang w:val="en-US"/>
              </w:rPr>
              <w:t>vykdymo</w:t>
            </w:r>
            <w:proofErr w:type="spellEnd"/>
            <w:r>
              <w:rPr>
                <w:rFonts w:ascii="Avenir Book" w:hAnsi="Avenir Book"/>
                <w:sz w:val="22"/>
                <w:szCs w:val="22"/>
                <w:lang w:val="en-US"/>
              </w:rPr>
              <w:t xml:space="preserve"> </w:t>
            </w:r>
            <w:proofErr w:type="spellStart"/>
            <w:r>
              <w:rPr>
                <w:rFonts w:ascii="Avenir Book" w:hAnsi="Avenir Book"/>
                <w:sz w:val="22"/>
                <w:szCs w:val="22"/>
                <w:lang w:val="en-US"/>
              </w:rPr>
              <w:t>prad</w:t>
            </w:r>
            <w:proofErr w:type="spellEnd"/>
            <w:r>
              <w:rPr>
                <w:rFonts w:ascii="Avenir Book" w:hAnsi="Avenir Book"/>
                <w:sz w:val="22"/>
                <w:szCs w:val="22"/>
              </w:rPr>
              <w:t>žios ketvirtis, pasiūlymų vertinimo kriterijus, pirkimo centralizavimo tipas;</w:t>
            </w:r>
          </w:p>
          <w:p w14:paraId="3E5BD31C" w14:textId="547DB678" w:rsidR="00C41B93" w:rsidRPr="004D2AAE" w:rsidRDefault="00C41B93" w:rsidP="004D2AAE">
            <w:pPr>
              <w:pStyle w:val="ListParagraph"/>
              <w:numPr>
                <w:ilvl w:val="0"/>
                <w:numId w:val="29"/>
              </w:numPr>
              <w:jc w:val="both"/>
              <w:rPr>
                <w:rFonts w:ascii="Avenir Book" w:hAnsi="Avenir Book"/>
                <w:sz w:val="22"/>
                <w:szCs w:val="22"/>
              </w:rPr>
            </w:pPr>
            <w:r w:rsidRPr="004D2AAE">
              <w:rPr>
                <w:rFonts w:ascii="Avenir Book" w:hAnsi="Avenir Book"/>
                <w:sz w:val="22"/>
                <w:szCs w:val="22"/>
              </w:rPr>
              <w:t>Sistema turi galimybę automatiškai sugrupuoti pirkimus remiantis BVPŽ kodais pagal galiojančias pirkimo verčių skaičiavimo taisykles</w:t>
            </w:r>
            <w:r w:rsidR="004D2AAE">
              <w:rPr>
                <w:rFonts w:ascii="Avenir Book" w:hAnsi="Avenir Book"/>
                <w:sz w:val="22"/>
                <w:szCs w:val="22"/>
              </w:rPr>
              <w:t>;</w:t>
            </w:r>
          </w:p>
          <w:p w14:paraId="63BEB315" w14:textId="75CDF9A6" w:rsidR="00C41B93" w:rsidRPr="004D2AAE" w:rsidRDefault="00C41B93" w:rsidP="004D2AAE">
            <w:pPr>
              <w:pStyle w:val="ListParagraph"/>
              <w:numPr>
                <w:ilvl w:val="0"/>
                <w:numId w:val="29"/>
              </w:numPr>
              <w:jc w:val="both"/>
              <w:rPr>
                <w:rFonts w:ascii="Avenir Book" w:hAnsi="Avenir Book"/>
                <w:sz w:val="22"/>
                <w:szCs w:val="22"/>
              </w:rPr>
            </w:pPr>
            <w:r w:rsidRPr="004D2AAE">
              <w:rPr>
                <w:rFonts w:ascii="Avenir Book" w:hAnsi="Avenir Book"/>
                <w:sz w:val="22"/>
                <w:szCs w:val="22"/>
              </w:rPr>
              <w:t>Sistema turi galimybę prekes, paslaugas ir darbus grupuoti specifiškai – pagal skirtingą tiekėjų suinteresuotumą, skirtingą panaudojimo sritį, t.t.</w:t>
            </w:r>
            <w:r w:rsidR="004D2AAE">
              <w:rPr>
                <w:rFonts w:ascii="Avenir Book" w:hAnsi="Avenir Book"/>
                <w:sz w:val="22"/>
                <w:szCs w:val="22"/>
              </w:rPr>
              <w:t>;</w:t>
            </w:r>
          </w:p>
          <w:p w14:paraId="7D3BBB1E" w14:textId="4BAF960A" w:rsidR="00C41B93" w:rsidRPr="004D2AAE" w:rsidRDefault="00C41B93" w:rsidP="004D2AAE">
            <w:pPr>
              <w:pStyle w:val="ListParagraph"/>
              <w:numPr>
                <w:ilvl w:val="0"/>
                <w:numId w:val="29"/>
              </w:numPr>
              <w:jc w:val="both"/>
              <w:rPr>
                <w:rFonts w:ascii="Avenir Book" w:hAnsi="Avenir Book"/>
                <w:sz w:val="22"/>
                <w:szCs w:val="22"/>
              </w:rPr>
            </w:pPr>
            <w:r w:rsidRPr="004D2AAE">
              <w:rPr>
                <w:rFonts w:ascii="Avenir Book" w:hAnsi="Avenir Book"/>
                <w:sz w:val="22"/>
                <w:szCs w:val="22"/>
              </w:rPr>
              <w:t xml:space="preserve">Sistema automatiškai </w:t>
            </w:r>
            <w:r w:rsidR="00B57B1B" w:rsidRPr="004D2AAE">
              <w:rPr>
                <w:rFonts w:ascii="Avenir Book" w:hAnsi="Avenir Book"/>
                <w:sz w:val="22"/>
                <w:szCs w:val="22"/>
              </w:rPr>
              <w:t>suteikia</w:t>
            </w:r>
            <w:r w:rsidRPr="004D2AAE">
              <w:rPr>
                <w:rFonts w:ascii="Avenir Book" w:hAnsi="Avenir Book"/>
                <w:sz w:val="22"/>
                <w:szCs w:val="22"/>
              </w:rPr>
              <w:t xml:space="preserve"> numerį naujai įvesta</w:t>
            </w:r>
            <w:r w:rsidR="004D2AAE">
              <w:rPr>
                <w:rFonts w:ascii="Avenir Book" w:hAnsi="Avenir Book"/>
                <w:sz w:val="22"/>
                <w:szCs w:val="22"/>
              </w:rPr>
              <w:t>i</w:t>
            </w:r>
            <w:r w:rsidRPr="004D2AAE">
              <w:rPr>
                <w:rFonts w:ascii="Avenir Book" w:hAnsi="Avenir Book"/>
                <w:sz w:val="22"/>
                <w:szCs w:val="22"/>
              </w:rPr>
              <w:t xml:space="preserve"> pirkim</w:t>
            </w:r>
            <w:r w:rsidR="004D2AAE">
              <w:rPr>
                <w:rFonts w:ascii="Avenir Book" w:hAnsi="Avenir Book"/>
                <w:sz w:val="22"/>
                <w:szCs w:val="22"/>
              </w:rPr>
              <w:t>o plano eilutei</w:t>
            </w:r>
            <w:r w:rsidRPr="004D2AAE">
              <w:rPr>
                <w:rFonts w:ascii="Avenir Book" w:hAnsi="Avenir Book"/>
                <w:sz w:val="22"/>
                <w:szCs w:val="22"/>
              </w:rPr>
              <w:t xml:space="preserve"> (Pirkimo ID)</w:t>
            </w:r>
            <w:r w:rsidR="004D2AAE">
              <w:rPr>
                <w:rFonts w:ascii="Avenir Book" w:hAnsi="Avenir Book"/>
                <w:sz w:val="22"/>
                <w:szCs w:val="22"/>
              </w:rPr>
              <w:t>;</w:t>
            </w:r>
          </w:p>
          <w:p w14:paraId="77BBAED6" w14:textId="2385939B" w:rsidR="004D2AAE" w:rsidRDefault="004D2AAE" w:rsidP="004D2AAE">
            <w:pPr>
              <w:pStyle w:val="ListParagraph"/>
              <w:numPr>
                <w:ilvl w:val="0"/>
                <w:numId w:val="29"/>
              </w:numPr>
              <w:jc w:val="both"/>
              <w:rPr>
                <w:rFonts w:ascii="Avenir Book" w:hAnsi="Avenir Book"/>
                <w:sz w:val="22"/>
                <w:szCs w:val="22"/>
              </w:rPr>
            </w:pPr>
            <w:r>
              <w:rPr>
                <w:rFonts w:ascii="Avenir Book" w:hAnsi="Avenir Book"/>
                <w:sz w:val="22"/>
                <w:szCs w:val="22"/>
              </w:rPr>
              <w:t>Yra galimybė pažymėti privalomus laukus kelių lygių informacijos pildymui (iniciatoriui, už pirkimo verčių skaičiavimą atsakingam asmeniui, kt.)</w:t>
            </w:r>
            <w:r w:rsidR="008D506C">
              <w:rPr>
                <w:rFonts w:ascii="Avenir Book" w:hAnsi="Avenir Book"/>
                <w:sz w:val="22"/>
                <w:szCs w:val="22"/>
              </w:rPr>
              <w:t>;</w:t>
            </w:r>
          </w:p>
          <w:p w14:paraId="72BD4BAE" w14:textId="77777777" w:rsidR="004D2AAE" w:rsidRDefault="004D2AAE" w:rsidP="004D2AAE">
            <w:pPr>
              <w:pStyle w:val="ListParagraph"/>
              <w:numPr>
                <w:ilvl w:val="0"/>
                <w:numId w:val="29"/>
              </w:numPr>
              <w:jc w:val="both"/>
              <w:rPr>
                <w:rFonts w:ascii="Avenir Book" w:hAnsi="Avenir Book"/>
                <w:sz w:val="22"/>
                <w:szCs w:val="22"/>
              </w:rPr>
            </w:pPr>
            <w:r>
              <w:rPr>
                <w:rFonts w:ascii="Avenir Book" w:hAnsi="Avenir Book"/>
                <w:sz w:val="22"/>
                <w:szCs w:val="22"/>
              </w:rPr>
              <w:t>Yra galimybė neleisti sukurti pirkimo poreikio jeigu neužpildoma privaloma informacija;</w:t>
            </w:r>
          </w:p>
          <w:p w14:paraId="778662DC" w14:textId="35149C4F" w:rsidR="00C41B93" w:rsidRPr="004D2AAE" w:rsidRDefault="00B57B1B" w:rsidP="004D2AAE">
            <w:pPr>
              <w:pStyle w:val="ListParagraph"/>
              <w:numPr>
                <w:ilvl w:val="0"/>
                <w:numId w:val="29"/>
              </w:numPr>
              <w:jc w:val="both"/>
              <w:rPr>
                <w:rFonts w:ascii="Avenir Book" w:hAnsi="Avenir Book"/>
                <w:sz w:val="22"/>
                <w:szCs w:val="22"/>
              </w:rPr>
            </w:pPr>
            <w:r w:rsidRPr="004D2AAE">
              <w:rPr>
                <w:rFonts w:ascii="Avenir Book" w:hAnsi="Avenir Book"/>
                <w:sz w:val="22"/>
                <w:szCs w:val="22"/>
              </w:rPr>
              <w:t>Sistema pažym</w:t>
            </w:r>
            <w:r w:rsidR="00C41B93" w:rsidRPr="004D2AAE">
              <w:rPr>
                <w:rFonts w:ascii="Avenir Book" w:hAnsi="Avenir Book"/>
                <w:sz w:val="22"/>
                <w:szCs w:val="22"/>
              </w:rPr>
              <w:t>i p</w:t>
            </w:r>
            <w:r w:rsidR="00526512" w:rsidRPr="004D2AAE">
              <w:rPr>
                <w:rFonts w:ascii="Avenir Book" w:hAnsi="Avenir Book"/>
                <w:sz w:val="22"/>
                <w:szCs w:val="22"/>
              </w:rPr>
              <w:t>oreikio formas</w:t>
            </w:r>
            <w:r w:rsidR="00C41B93" w:rsidRPr="004D2AAE">
              <w:rPr>
                <w:rFonts w:ascii="Avenir Book" w:hAnsi="Avenir Book"/>
                <w:sz w:val="22"/>
                <w:szCs w:val="22"/>
              </w:rPr>
              <w:t>, kuriose užpildyti ne visi privalomi laukai</w:t>
            </w:r>
            <w:r w:rsidR="004D2AAE">
              <w:rPr>
                <w:rFonts w:ascii="Avenir Book" w:hAnsi="Avenir Book"/>
                <w:sz w:val="22"/>
                <w:szCs w:val="22"/>
              </w:rPr>
              <w:t>;</w:t>
            </w:r>
          </w:p>
          <w:p w14:paraId="2318ACDB" w14:textId="567C77B3" w:rsidR="00B57B1B" w:rsidRDefault="00C41B93" w:rsidP="004D2AAE">
            <w:pPr>
              <w:pStyle w:val="ListParagraph"/>
              <w:numPr>
                <w:ilvl w:val="0"/>
                <w:numId w:val="29"/>
              </w:numPr>
              <w:jc w:val="both"/>
              <w:rPr>
                <w:rFonts w:ascii="Avenir Book" w:hAnsi="Avenir Book"/>
                <w:sz w:val="22"/>
                <w:szCs w:val="22"/>
              </w:rPr>
            </w:pPr>
            <w:r w:rsidRPr="004D2AAE">
              <w:rPr>
                <w:rFonts w:ascii="Avenir Book" w:hAnsi="Avenir Book"/>
                <w:sz w:val="22"/>
                <w:szCs w:val="22"/>
              </w:rPr>
              <w:t xml:space="preserve">Sistema turi galimybę vykdyti paiešką pagal pirkimo ID, pirkimo grupę (prekės, paslaugos, darbai), pavadinimą, iniciatorių, </w:t>
            </w:r>
            <w:r w:rsidR="00134FB6">
              <w:rPr>
                <w:rFonts w:ascii="Avenir Book" w:hAnsi="Avenir Book"/>
                <w:sz w:val="22"/>
                <w:szCs w:val="22"/>
              </w:rPr>
              <w:t xml:space="preserve">vykdytoją, </w:t>
            </w:r>
            <w:r w:rsidRPr="004D2AAE">
              <w:rPr>
                <w:rFonts w:ascii="Avenir Book" w:hAnsi="Avenir Book"/>
                <w:sz w:val="22"/>
                <w:szCs w:val="22"/>
              </w:rPr>
              <w:t xml:space="preserve">pirkimo būdą, pirkimo </w:t>
            </w:r>
            <w:r w:rsidR="00526512" w:rsidRPr="004D2AAE">
              <w:rPr>
                <w:rFonts w:ascii="Avenir Book" w:hAnsi="Avenir Book"/>
                <w:sz w:val="22"/>
                <w:szCs w:val="22"/>
              </w:rPr>
              <w:t>etapą</w:t>
            </w:r>
            <w:r w:rsidRPr="004D2AAE">
              <w:rPr>
                <w:rFonts w:ascii="Avenir Book" w:hAnsi="Avenir Book"/>
                <w:sz w:val="22"/>
                <w:szCs w:val="22"/>
              </w:rPr>
              <w:t xml:space="preserve">, </w:t>
            </w:r>
            <w:r w:rsidR="00134FB6">
              <w:rPr>
                <w:rFonts w:ascii="Avenir Book" w:hAnsi="Avenir Book"/>
                <w:sz w:val="22"/>
                <w:szCs w:val="22"/>
              </w:rPr>
              <w:t>centralizavimo tipą, pirkimo vertę, pirkimo plano eilutės patvirtinimo statusą, pirkimo vykdymo etapą, pirkimo pradžios ketvirtį, kt.</w:t>
            </w:r>
            <w:r w:rsidR="008D506C">
              <w:rPr>
                <w:rFonts w:ascii="Avenir Book" w:hAnsi="Avenir Book"/>
                <w:sz w:val="22"/>
                <w:szCs w:val="22"/>
              </w:rPr>
              <w:t>;</w:t>
            </w:r>
          </w:p>
          <w:p w14:paraId="6182D7BF" w14:textId="732F44BD" w:rsidR="00134FB6" w:rsidRDefault="00134FB6" w:rsidP="004D2AAE">
            <w:pPr>
              <w:pStyle w:val="ListParagraph"/>
              <w:numPr>
                <w:ilvl w:val="0"/>
                <w:numId w:val="29"/>
              </w:numPr>
              <w:jc w:val="both"/>
              <w:rPr>
                <w:rFonts w:ascii="Avenir Book" w:hAnsi="Avenir Book"/>
                <w:sz w:val="22"/>
                <w:szCs w:val="22"/>
              </w:rPr>
            </w:pPr>
            <w:r>
              <w:rPr>
                <w:rFonts w:ascii="Avenir Book" w:hAnsi="Avenir Book"/>
                <w:sz w:val="22"/>
                <w:szCs w:val="22"/>
              </w:rPr>
              <w:t>Sistemoje rodoma suplanuotų pirkimų vertė be PVM, su PVM</w:t>
            </w:r>
            <w:r w:rsidR="008D506C">
              <w:rPr>
                <w:rFonts w:ascii="Avenir Book" w:hAnsi="Avenir Book"/>
                <w:sz w:val="22"/>
                <w:szCs w:val="22"/>
              </w:rPr>
              <w:t>;</w:t>
            </w:r>
          </w:p>
          <w:p w14:paraId="798B8096" w14:textId="583FCE1E" w:rsidR="00134FB6" w:rsidRPr="004D2AAE" w:rsidRDefault="00134FB6" w:rsidP="004D2AAE">
            <w:pPr>
              <w:pStyle w:val="ListParagraph"/>
              <w:numPr>
                <w:ilvl w:val="0"/>
                <w:numId w:val="29"/>
              </w:numPr>
              <w:jc w:val="both"/>
              <w:rPr>
                <w:rFonts w:ascii="Avenir Book" w:hAnsi="Avenir Book"/>
                <w:sz w:val="22"/>
                <w:szCs w:val="22"/>
              </w:rPr>
            </w:pPr>
            <w:r>
              <w:rPr>
                <w:rFonts w:ascii="Avenir Book" w:hAnsi="Avenir Book"/>
                <w:sz w:val="22"/>
                <w:szCs w:val="22"/>
              </w:rPr>
              <w:t>Yra galimybė išsieksportuoti pirkimo plano duomenis, kuriuose būtų patvirtintų ir nepatvirtintų pirkimo poreikio informacija bei suplanuotos ir faktiškai panaudotos pirkimų vertės.</w:t>
            </w:r>
          </w:p>
        </w:tc>
      </w:tr>
      <w:tr w:rsidR="00C41B93" w:rsidRPr="00526512" w14:paraId="0E5D5FB2" w14:textId="77777777" w:rsidTr="00F92799">
        <w:tc>
          <w:tcPr>
            <w:tcW w:w="709" w:type="dxa"/>
          </w:tcPr>
          <w:p w14:paraId="40D4EA9F"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4339B1D9" w14:textId="77777777" w:rsidR="00C41B93" w:rsidRPr="00526512" w:rsidRDefault="00C41B93" w:rsidP="00526512">
            <w:pPr>
              <w:rPr>
                <w:rFonts w:ascii="Avenir Book" w:hAnsi="Avenir Book"/>
                <w:sz w:val="22"/>
                <w:szCs w:val="22"/>
              </w:rPr>
            </w:pPr>
            <w:r w:rsidRPr="00526512">
              <w:rPr>
                <w:rFonts w:ascii="Avenir Book" w:hAnsi="Avenir Book"/>
                <w:sz w:val="22"/>
                <w:szCs w:val="22"/>
              </w:rPr>
              <w:t>Rekomendacijos dėl pirkimo būdo</w:t>
            </w:r>
          </w:p>
        </w:tc>
        <w:tc>
          <w:tcPr>
            <w:tcW w:w="12049" w:type="dxa"/>
          </w:tcPr>
          <w:p w14:paraId="1768B4BD" w14:textId="540E2C30" w:rsidR="00C41B93" w:rsidRDefault="00C41B93" w:rsidP="00E47665">
            <w:pPr>
              <w:pStyle w:val="ListParagraph"/>
              <w:numPr>
                <w:ilvl w:val="0"/>
                <w:numId w:val="32"/>
              </w:numPr>
              <w:jc w:val="both"/>
              <w:rPr>
                <w:rFonts w:ascii="Avenir Book" w:hAnsi="Avenir Book"/>
                <w:sz w:val="22"/>
                <w:szCs w:val="22"/>
              </w:rPr>
            </w:pPr>
            <w:r w:rsidRPr="00E47665">
              <w:rPr>
                <w:rFonts w:ascii="Avenir Book" w:hAnsi="Avenir Book"/>
                <w:sz w:val="22"/>
                <w:szCs w:val="22"/>
              </w:rPr>
              <w:t xml:space="preserve">Sistema </w:t>
            </w:r>
            <w:r w:rsidR="00FB118E" w:rsidRPr="00E47665">
              <w:rPr>
                <w:rFonts w:ascii="Avenir Book" w:hAnsi="Avenir Book"/>
                <w:sz w:val="22"/>
                <w:szCs w:val="22"/>
              </w:rPr>
              <w:t>grupuoja</w:t>
            </w:r>
            <w:r w:rsidRPr="00E47665">
              <w:rPr>
                <w:rFonts w:ascii="Avenir Book" w:hAnsi="Avenir Book"/>
                <w:sz w:val="22"/>
                <w:szCs w:val="22"/>
              </w:rPr>
              <w:t xml:space="preserve"> susijusius pirkimus</w:t>
            </w:r>
            <w:r w:rsidR="00FB118E" w:rsidRPr="00E47665">
              <w:rPr>
                <w:rFonts w:ascii="Avenir Book" w:hAnsi="Avenir Book"/>
                <w:sz w:val="22"/>
                <w:szCs w:val="22"/>
              </w:rPr>
              <w:t xml:space="preserve"> ir sumuoja</w:t>
            </w:r>
            <w:r w:rsidRPr="00E47665">
              <w:rPr>
                <w:rFonts w:ascii="Avenir Book" w:hAnsi="Avenir Book"/>
                <w:sz w:val="22"/>
                <w:szCs w:val="22"/>
              </w:rPr>
              <w:t xml:space="preserve"> planuojamas ir faktines pirkimų vertes. Sistema turi galimybę pateikti tokią informaciją: kokios verčių ribos yra taikomos perkančiajai organizacijai pagal teisės aktus; kokios planuojamos ir faktinės vertės susumuotos pagal tarptautinius, supaprastintus ir mažos vertės pirkimo būdus vienoje grupėje; kaip pasiskirsto aukščiau nurodytos sumos, jas lyginant su ribinėmis vertėmis</w:t>
            </w:r>
            <w:r w:rsidR="00526512" w:rsidRPr="00E47665">
              <w:rPr>
                <w:rFonts w:ascii="Avenir Book" w:hAnsi="Avenir Book"/>
                <w:sz w:val="22"/>
                <w:szCs w:val="22"/>
              </w:rPr>
              <w:t>, kokiais pirkimo būdais yra galimybė pirkti nepažeidžiant pirkimo verčių skaičiavimo taisyklių</w:t>
            </w:r>
            <w:r w:rsidR="00496825">
              <w:rPr>
                <w:rFonts w:ascii="Avenir Book" w:hAnsi="Avenir Book"/>
                <w:sz w:val="22"/>
                <w:szCs w:val="22"/>
              </w:rPr>
              <w:t>;</w:t>
            </w:r>
          </w:p>
          <w:p w14:paraId="15E224CA" w14:textId="54B3B164" w:rsidR="00496825" w:rsidRPr="00E47665" w:rsidRDefault="00496825" w:rsidP="00E47665">
            <w:pPr>
              <w:pStyle w:val="ListParagraph"/>
              <w:numPr>
                <w:ilvl w:val="0"/>
                <w:numId w:val="32"/>
              </w:numPr>
              <w:jc w:val="both"/>
              <w:rPr>
                <w:rFonts w:ascii="Avenir Book" w:hAnsi="Avenir Book"/>
                <w:sz w:val="22"/>
                <w:szCs w:val="22"/>
              </w:rPr>
            </w:pPr>
            <w:r>
              <w:rPr>
                <w:rFonts w:ascii="Avenir Book" w:hAnsi="Avenir Book"/>
                <w:sz w:val="22"/>
                <w:szCs w:val="22"/>
              </w:rPr>
              <w:t>Sistema atskiria BVPŽ kodus, kuriems yra taikomos kitokios tarptautinių pirkimų vertės ribos (</w:t>
            </w:r>
            <w:r w:rsidRPr="00496825">
              <w:rPr>
                <w:rFonts w:ascii="Avenir Book" w:hAnsi="Avenir Book"/>
                <w:sz w:val="22"/>
                <w:szCs w:val="22"/>
              </w:rPr>
              <w:t>socialin</w:t>
            </w:r>
            <w:r w:rsidR="00DE40F2">
              <w:rPr>
                <w:rFonts w:ascii="Avenir Book" w:hAnsi="Avenir Book"/>
                <w:sz w:val="22"/>
                <w:szCs w:val="22"/>
              </w:rPr>
              <w:t>ė</w:t>
            </w:r>
            <w:r w:rsidRPr="00496825">
              <w:rPr>
                <w:rFonts w:ascii="Avenir Book" w:hAnsi="Avenir Book"/>
                <w:sz w:val="22"/>
                <w:szCs w:val="22"/>
              </w:rPr>
              <w:t>s ir kitos specialiosios paslaugos</w:t>
            </w:r>
            <w:r>
              <w:rPr>
                <w:rFonts w:ascii="Avenir Book" w:hAnsi="Avenir Book"/>
                <w:sz w:val="22"/>
                <w:szCs w:val="22"/>
              </w:rPr>
              <w:t>) ir jiems rodo pritaikytas rekomendacijas pirkimo būdo parinkimui;</w:t>
            </w:r>
          </w:p>
          <w:p w14:paraId="26EA8782" w14:textId="19EC809D" w:rsidR="00C41B93" w:rsidRPr="00496825" w:rsidRDefault="00FB118E" w:rsidP="00496825">
            <w:pPr>
              <w:pStyle w:val="ListParagraph"/>
              <w:numPr>
                <w:ilvl w:val="0"/>
                <w:numId w:val="32"/>
              </w:numPr>
              <w:jc w:val="both"/>
              <w:rPr>
                <w:rFonts w:ascii="Avenir Book" w:hAnsi="Avenir Book"/>
                <w:sz w:val="22"/>
                <w:szCs w:val="22"/>
              </w:rPr>
            </w:pPr>
            <w:r w:rsidRPr="00496825">
              <w:rPr>
                <w:rFonts w:ascii="Avenir Book" w:hAnsi="Avenir Book"/>
                <w:sz w:val="22"/>
                <w:szCs w:val="22"/>
              </w:rPr>
              <w:t>Sistema signalizuoja</w:t>
            </w:r>
            <w:r w:rsidR="00C41B93" w:rsidRPr="00496825">
              <w:rPr>
                <w:rFonts w:ascii="Avenir Book" w:hAnsi="Avenir Book"/>
                <w:sz w:val="22"/>
                <w:szCs w:val="22"/>
              </w:rPr>
              <w:t xml:space="preserve"> apie neteisingą pirkimo būdo parinkimą.</w:t>
            </w:r>
          </w:p>
        </w:tc>
      </w:tr>
      <w:tr w:rsidR="00C41B93" w:rsidRPr="00526512" w14:paraId="64C79F60" w14:textId="77777777" w:rsidTr="00F92799">
        <w:tc>
          <w:tcPr>
            <w:tcW w:w="709" w:type="dxa"/>
          </w:tcPr>
          <w:p w14:paraId="2F2CDE7F"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676075C4" w14:textId="77777777" w:rsidR="00C41B93" w:rsidRPr="00526512" w:rsidRDefault="00C41B93" w:rsidP="00526512">
            <w:pPr>
              <w:rPr>
                <w:rFonts w:ascii="Avenir Book" w:hAnsi="Avenir Book"/>
                <w:sz w:val="22"/>
                <w:szCs w:val="22"/>
              </w:rPr>
            </w:pPr>
            <w:r w:rsidRPr="00526512">
              <w:rPr>
                <w:rFonts w:ascii="Avenir Book" w:hAnsi="Avenir Book"/>
                <w:sz w:val="22"/>
                <w:szCs w:val="22"/>
              </w:rPr>
              <w:t xml:space="preserve">Pirkimo plano bei jo pakeitimų </w:t>
            </w:r>
            <w:r w:rsidRPr="00526512">
              <w:rPr>
                <w:rFonts w:ascii="Avenir Book" w:hAnsi="Avenir Book"/>
                <w:sz w:val="22"/>
                <w:szCs w:val="22"/>
              </w:rPr>
              <w:lastRenderedPageBreak/>
              <w:t>patvirtinimo dokumento paruošimas</w:t>
            </w:r>
          </w:p>
        </w:tc>
        <w:tc>
          <w:tcPr>
            <w:tcW w:w="12049" w:type="dxa"/>
          </w:tcPr>
          <w:p w14:paraId="7A92D2EA" w14:textId="42F71852" w:rsidR="00C41B93" w:rsidRPr="005300D8" w:rsidRDefault="00FB118E" w:rsidP="005300D8">
            <w:pPr>
              <w:pStyle w:val="ListParagraph"/>
              <w:numPr>
                <w:ilvl w:val="0"/>
                <w:numId w:val="32"/>
              </w:numPr>
              <w:jc w:val="both"/>
              <w:rPr>
                <w:rFonts w:ascii="Avenir Book" w:hAnsi="Avenir Book"/>
                <w:sz w:val="22"/>
                <w:szCs w:val="22"/>
              </w:rPr>
            </w:pPr>
            <w:r w:rsidRPr="005300D8">
              <w:rPr>
                <w:rFonts w:ascii="Avenir Book" w:hAnsi="Avenir Book"/>
                <w:sz w:val="22"/>
                <w:szCs w:val="22"/>
              </w:rPr>
              <w:lastRenderedPageBreak/>
              <w:t>Yra</w:t>
            </w:r>
            <w:r w:rsidR="00C41B93" w:rsidRPr="005300D8">
              <w:rPr>
                <w:rFonts w:ascii="Avenir Book" w:hAnsi="Avenir Book"/>
                <w:sz w:val="22"/>
                <w:szCs w:val="22"/>
              </w:rPr>
              <w:t xml:space="preserve"> galimybė iš sistemoje įvestų pirkimų</w:t>
            </w:r>
            <w:r w:rsidR="005300D8" w:rsidRPr="005300D8">
              <w:rPr>
                <w:rFonts w:ascii="Avenir Book" w:hAnsi="Avenir Book"/>
                <w:sz w:val="22"/>
                <w:szCs w:val="22"/>
              </w:rPr>
              <w:t xml:space="preserve"> duomenų</w:t>
            </w:r>
            <w:r w:rsidR="00C41B93" w:rsidRPr="005300D8">
              <w:rPr>
                <w:rFonts w:ascii="Avenir Book" w:hAnsi="Avenir Book"/>
                <w:sz w:val="22"/>
                <w:szCs w:val="22"/>
              </w:rPr>
              <w:t xml:space="preserve"> suformuoti dokumentą viešųjų pirkimų plano patvirtinimui (</w:t>
            </w:r>
            <w:r w:rsidR="00C41B93" w:rsidRPr="005300D8">
              <w:rPr>
                <w:rFonts w:ascii="Avenir Book" w:hAnsi="Avenir Book"/>
                <w:i/>
                <w:sz w:val="22"/>
                <w:szCs w:val="22"/>
              </w:rPr>
              <w:t>*.</w:t>
            </w:r>
            <w:proofErr w:type="spellStart"/>
            <w:r w:rsidR="00C41B93" w:rsidRPr="005300D8">
              <w:rPr>
                <w:rFonts w:ascii="Avenir Book" w:hAnsi="Avenir Book"/>
                <w:i/>
                <w:sz w:val="22"/>
                <w:szCs w:val="22"/>
              </w:rPr>
              <w:t>pdf</w:t>
            </w:r>
            <w:proofErr w:type="spellEnd"/>
            <w:r w:rsidR="00C41B93" w:rsidRPr="005300D8">
              <w:rPr>
                <w:rFonts w:ascii="Avenir Book" w:hAnsi="Avenir Book"/>
                <w:sz w:val="22"/>
                <w:szCs w:val="22"/>
              </w:rPr>
              <w:t xml:space="preserve">, </w:t>
            </w:r>
            <w:r w:rsidR="00C41B93" w:rsidRPr="005300D8">
              <w:rPr>
                <w:rFonts w:ascii="Avenir Book" w:hAnsi="Avenir Book"/>
                <w:i/>
                <w:sz w:val="22"/>
                <w:szCs w:val="22"/>
              </w:rPr>
              <w:t>*.</w:t>
            </w:r>
            <w:proofErr w:type="spellStart"/>
            <w:r w:rsidR="00C41B93" w:rsidRPr="005300D8">
              <w:rPr>
                <w:rFonts w:ascii="Avenir Book" w:hAnsi="Avenir Book"/>
                <w:i/>
                <w:sz w:val="22"/>
                <w:szCs w:val="22"/>
              </w:rPr>
              <w:t>xlsx</w:t>
            </w:r>
            <w:proofErr w:type="spellEnd"/>
            <w:r w:rsidR="00C41B93" w:rsidRPr="005300D8">
              <w:rPr>
                <w:rFonts w:ascii="Avenir Book" w:hAnsi="Avenir Book"/>
                <w:sz w:val="22"/>
                <w:szCs w:val="22"/>
              </w:rPr>
              <w:t xml:space="preserve"> formatais)</w:t>
            </w:r>
            <w:r w:rsidR="005300D8">
              <w:rPr>
                <w:rFonts w:ascii="Avenir Book" w:hAnsi="Avenir Book"/>
                <w:sz w:val="22"/>
                <w:szCs w:val="22"/>
              </w:rPr>
              <w:t>;</w:t>
            </w:r>
          </w:p>
          <w:p w14:paraId="6DB25EBB" w14:textId="100F59C6" w:rsidR="00C41B93" w:rsidRPr="005300D8" w:rsidRDefault="00C41B93" w:rsidP="005300D8">
            <w:pPr>
              <w:pStyle w:val="ListParagraph"/>
              <w:numPr>
                <w:ilvl w:val="0"/>
                <w:numId w:val="32"/>
              </w:numPr>
              <w:jc w:val="both"/>
              <w:rPr>
                <w:rFonts w:ascii="Avenir Book" w:hAnsi="Avenir Book"/>
                <w:sz w:val="22"/>
                <w:szCs w:val="22"/>
              </w:rPr>
            </w:pPr>
            <w:r w:rsidRPr="005300D8">
              <w:rPr>
                <w:rFonts w:ascii="Avenir Book" w:hAnsi="Avenir Book"/>
                <w:sz w:val="22"/>
                <w:szCs w:val="22"/>
              </w:rPr>
              <w:lastRenderedPageBreak/>
              <w:t>Suformuot</w:t>
            </w:r>
            <w:r w:rsidR="005300D8">
              <w:rPr>
                <w:rFonts w:ascii="Avenir Book" w:hAnsi="Avenir Book"/>
                <w:sz w:val="22"/>
                <w:szCs w:val="22"/>
              </w:rPr>
              <w:t>ą dokumentą galima išsiųsti derinimui atsakingiems asmenims</w:t>
            </w:r>
            <w:r w:rsidR="00192E81">
              <w:rPr>
                <w:rFonts w:ascii="Avenir Book" w:hAnsi="Avenir Book"/>
                <w:sz w:val="22"/>
                <w:szCs w:val="22"/>
              </w:rPr>
              <w:t>, yra galimybė įrašyti</w:t>
            </w:r>
            <w:r w:rsidRPr="005300D8">
              <w:rPr>
                <w:rFonts w:ascii="Avenir Book" w:hAnsi="Avenir Book"/>
                <w:sz w:val="22"/>
                <w:szCs w:val="22"/>
              </w:rPr>
              <w:t xml:space="preserve"> tvirtinimo žymos tekst</w:t>
            </w:r>
            <w:r w:rsidR="00192E81">
              <w:rPr>
                <w:rFonts w:ascii="Avenir Book" w:hAnsi="Avenir Book"/>
                <w:sz w:val="22"/>
                <w:szCs w:val="22"/>
              </w:rPr>
              <w:t>ą;</w:t>
            </w:r>
          </w:p>
          <w:p w14:paraId="6EE9125C" w14:textId="1A43BF69" w:rsidR="00C41B93" w:rsidRPr="005300D8" w:rsidRDefault="00192E81" w:rsidP="005300D8">
            <w:pPr>
              <w:pStyle w:val="ListParagraph"/>
              <w:numPr>
                <w:ilvl w:val="0"/>
                <w:numId w:val="32"/>
              </w:numPr>
              <w:jc w:val="both"/>
              <w:rPr>
                <w:rFonts w:ascii="Avenir Book" w:hAnsi="Avenir Book"/>
                <w:sz w:val="22"/>
                <w:szCs w:val="22"/>
              </w:rPr>
            </w:pPr>
            <w:r>
              <w:rPr>
                <w:rFonts w:ascii="Avenir Book" w:hAnsi="Avenir Book"/>
                <w:sz w:val="22"/>
                <w:szCs w:val="22"/>
              </w:rPr>
              <w:t>Į</w:t>
            </w:r>
            <w:r w:rsidR="00C41B93" w:rsidRPr="005300D8">
              <w:rPr>
                <w:rFonts w:ascii="Avenir Book" w:hAnsi="Avenir Book"/>
                <w:sz w:val="22"/>
                <w:szCs w:val="22"/>
              </w:rPr>
              <w:t>vedus naujus, ištrynus arba pirkime pakeitus pirkimo būdą, vertę ar BVPŽ kodą</w:t>
            </w:r>
            <w:r w:rsidR="00526512" w:rsidRPr="005300D8">
              <w:rPr>
                <w:rFonts w:ascii="Avenir Book" w:hAnsi="Avenir Book"/>
                <w:sz w:val="22"/>
                <w:szCs w:val="22"/>
              </w:rPr>
              <w:t>, kt.</w:t>
            </w:r>
            <w:r w:rsidR="00C41B93" w:rsidRPr="005300D8">
              <w:rPr>
                <w:rFonts w:ascii="Avenir Book" w:hAnsi="Avenir Book"/>
                <w:sz w:val="22"/>
                <w:szCs w:val="22"/>
              </w:rPr>
              <w:t xml:space="preserve"> </w:t>
            </w:r>
            <w:r>
              <w:rPr>
                <w:rFonts w:ascii="Avenir Book" w:hAnsi="Avenir Book"/>
                <w:sz w:val="22"/>
                <w:szCs w:val="22"/>
              </w:rPr>
              <w:t xml:space="preserve">Sistemoje nustatomus kriterijus </w:t>
            </w:r>
            <w:r w:rsidR="00C41B93" w:rsidRPr="005300D8">
              <w:rPr>
                <w:rFonts w:ascii="Avenir Book" w:hAnsi="Avenir Book"/>
                <w:sz w:val="22"/>
                <w:szCs w:val="22"/>
              </w:rPr>
              <w:t xml:space="preserve">- </w:t>
            </w:r>
            <w:r>
              <w:rPr>
                <w:rFonts w:ascii="Avenir Book" w:hAnsi="Avenir Book"/>
                <w:sz w:val="22"/>
                <w:szCs w:val="22"/>
              </w:rPr>
              <w:t>S</w:t>
            </w:r>
            <w:r w:rsidR="00C41B93" w:rsidRPr="005300D8">
              <w:rPr>
                <w:rFonts w:ascii="Avenir Book" w:hAnsi="Avenir Book"/>
                <w:sz w:val="22"/>
                <w:szCs w:val="22"/>
              </w:rPr>
              <w:t>istemoje suformuo</w:t>
            </w:r>
            <w:r>
              <w:rPr>
                <w:rFonts w:ascii="Avenir Book" w:hAnsi="Avenir Book"/>
                <w:sz w:val="22"/>
                <w:szCs w:val="22"/>
              </w:rPr>
              <w:t>jamas</w:t>
            </w:r>
            <w:r w:rsidR="00C41B93" w:rsidRPr="005300D8">
              <w:rPr>
                <w:rFonts w:ascii="Avenir Book" w:hAnsi="Avenir Book"/>
                <w:sz w:val="22"/>
                <w:szCs w:val="22"/>
              </w:rPr>
              <w:t xml:space="preserve"> viešųjų pirkimų plano pakeitim</w:t>
            </w:r>
            <w:r>
              <w:rPr>
                <w:rFonts w:ascii="Avenir Book" w:hAnsi="Avenir Book"/>
                <w:sz w:val="22"/>
                <w:szCs w:val="22"/>
              </w:rPr>
              <w:t>as</w:t>
            </w:r>
            <w:r w:rsidR="00C41B93" w:rsidRPr="005300D8">
              <w:rPr>
                <w:rFonts w:ascii="Avenir Book" w:hAnsi="Avenir Book"/>
                <w:sz w:val="22"/>
                <w:szCs w:val="22"/>
              </w:rPr>
              <w:t xml:space="preserve"> (</w:t>
            </w:r>
            <w:r w:rsidR="00C41B93" w:rsidRPr="005300D8">
              <w:rPr>
                <w:rFonts w:ascii="Avenir Book" w:hAnsi="Avenir Book"/>
                <w:i/>
                <w:sz w:val="22"/>
                <w:szCs w:val="22"/>
              </w:rPr>
              <w:t>*.</w:t>
            </w:r>
            <w:proofErr w:type="spellStart"/>
            <w:r w:rsidR="00C41B93" w:rsidRPr="005300D8">
              <w:rPr>
                <w:rFonts w:ascii="Avenir Book" w:hAnsi="Avenir Book"/>
                <w:i/>
                <w:sz w:val="22"/>
                <w:szCs w:val="22"/>
              </w:rPr>
              <w:t>pdf</w:t>
            </w:r>
            <w:proofErr w:type="spellEnd"/>
            <w:r w:rsidR="00C41B93" w:rsidRPr="005300D8">
              <w:rPr>
                <w:rFonts w:ascii="Avenir Book" w:hAnsi="Avenir Book"/>
                <w:sz w:val="22"/>
                <w:szCs w:val="22"/>
              </w:rPr>
              <w:t xml:space="preserve">, </w:t>
            </w:r>
            <w:r w:rsidR="00C41B93" w:rsidRPr="005300D8">
              <w:rPr>
                <w:rFonts w:ascii="Avenir Book" w:hAnsi="Avenir Book"/>
                <w:i/>
                <w:sz w:val="22"/>
                <w:szCs w:val="22"/>
              </w:rPr>
              <w:t>*.</w:t>
            </w:r>
            <w:proofErr w:type="spellStart"/>
            <w:r w:rsidR="00C41B93" w:rsidRPr="005300D8">
              <w:rPr>
                <w:rFonts w:ascii="Avenir Book" w:hAnsi="Avenir Book"/>
                <w:i/>
                <w:sz w:val="22"/>
                <w:szCs w:val="22"/>
              </w:rPr>
              <w:t>xlsx</w:t>
            </w:r>
            <w:proofErr w:type="spellEnd"/>
            <w:r w:rsidR="00C41B93" w:rsidRPr="005300D8">
              <w:rPr>
                <w:rFonts w:ascii="Avenir Book" w:hAnsi="Avenir Book"/>
                <w:sz w:val="22"/>
                <w:szCs w:val="22"/>
              </w:rPr>
              <w:t xml:space="preserve"> formatais)</w:t>
            </w:r>
            <w:r>
              <w:rPr>
                <w:rFonts w:ascii="Avenir Book" w:hAnsi="Avenir Book"/>
                <w:sz w:val="22"/>
                <w:szCs w:val="22"/>
              </w:rPr>
              <w:t>;</w:t>
            </w:r>
          </w:p>
          <w:p w14:paraId="0D8F766A" w14:textId="52FADD84" w:rsidR="00526512" w:rsidRPr="005300D8" w:rsidRDefault="00526512" w:rsidP="005300D8">
            <w:pPr>
              <w:pStyle w:val="ListParagraph"/>
              <w:numPr>
                <w:ilvl w:val="0"/>
                <w:numId w:val="32"/>
              </w:numPr>
              <w:jc w:val="both"/>
              <w:rPr>
                <w:rFonts w:ascii="Avenir Book" w:hAnsi="Avenir Book"/>
                <w:sz w:val="22"/>
                <w:szCs w:val="22"/>
              </w:rPr>
            </w:pPr>
            <w:r w:rsidRPr="005300D8">
              <w:rPr>
                <w:rFonts w:ascii="Avenir Book" w:hAnsi="Avenir Book"/>
                <w:sz w:val="22"/>
                <w:szCs w:val="22"/>
              </w:rPr>
              <w:t xml:space="preserve">Pirkimo plano ar jo dalies tvirtinimo </w:t>
            </w:r>
            <w:r w:rsidR="00192E81">
              <w:rPr>
                <w:rFonts w:ascii="Avenir Book" w:hAnsi="Avenir Book"/>
                <w:sz w:val="22"/>
                <w:szCs w:val="22"/>
              </w:rPr>
              <w:t>procesas gali būti centralizuotas arba decentralizuotas;</w:t>
            </w:r>
          </w:p>
          <w:p w14:paraId="7E7238F2" w14:textId="0D205E84" w:rsidR="00C41B93" w:rsidRPr="005300D8" w:rsidRDefault="00C41B93" w:rsidP="005300D8">
            <w:pPr>
              <w:pStyle w:val="ListParagraph"/>
              <w:numPr>
                <w:ilvl w:val="0"/>
                <w:numId w:val="32"/>
              </w:numPr>
              <w:jc w:val="both"/>
              <w:rPr>
                <w:rFonts w:ascii="Avenir Book" w:hAnsi="Avenir Book"/>
                <w:sz w:val="22"/>
                <w:szCs w:val="22"/>
              </w:rPr>
            </w:pPr>
            <w:r w:rsidRPr="005300D8">
              <w:rPr>
                <w:rFonts w:ascii="Avenir Book" w:hAnsi="Avenir Book"/>
                <w:sz w:val="22"/>
                <w:szCs w:val="22"/>
              </w:rPr>
              <w:t xml:space="preserve">Sistemoje </w:t>
            </w:r>
            <w:r w:rsidR="00FB118E" w:rsidRPr="005300D8">
              <w:rPr>
                <w:rFonts w:ascii="Avenir Book" w:hAnsi="Avenir Book"/>
                <w:sz w:val="22"/>
                <w:szCs w:val="22"/>
              </w:rPr>
              <w:t>yra</w:t>
            </w:r>
            <w:r w:rsidRPr="005300D8">
              <w:rPr>
                <w:rFonts w:ascii="Avenir Book" w:hAnsi="Avenir Book"/>
                <w:sz w:val="22"/>
                <w:szCs w:val="22"/>
              </w:rPr>
              <w:t xml:space="preserve"> galimybė p</w:t>
            </w:r>
            <w:r w:rsidR="00FB118E" w:rsidRPr="005300D8">
              <w:rPr>
                <w:rFonts w:ascii="Avenir Book" w:hAnsi="Avenir Book"/>
                <w:sz w:val="22"/>
                <w:szCs w:val="22"/>
              </w:rPr>
              <w:t>agal praėjusiais metais parengtu</w:t>
            </w:r>
            <w:r w:rsidRPr="005300D8">
              <w:rPr>
                <w:rFonts w:ascii="Avenir Book" w:hAnsi="Avenir Book"/>
                <w:sz w:val="22"/>
                <w:szCs w:val="22"/>
              </w:rPr>
              <w:t>s metinio pirkimų plano duomenis automatiškai generuoti siūlomą pradinę einamųjų metų metinio pirkimų plano versiją</w:t>
            </w:r>
            <w:r w:rsidR="00192E81">
              <w:rPr>
                <w:rFonts w:ascii="Avenir Book" w:hAnsi="Avenir Book"/>
                <w:sz w:val="22"/>
                <w:szCs w:val="22"/>
              </w:rPr>
              <w:t>;</w:t>
            </w:r>
          </w:p>
          <w:p w14:paraId="7EFFA0E9" w14:textId="3DF4CEB8" w:rsidR="00C41B93" w:rsidRPr="005300D8" w:rsidRDefault="00FB118E" w:rsidP="005300D8">
            <w:pPr>
              <w:pStyle w:val="ListParagraph"/>
              <w:numPr>
                <w:ilvl w:val="0"/>
                <w:numId w:val="32"/>
              </w:numPr>
              <w:jc w:val="both"/>
              <w:rPr>
                <w:rFonts w:ascii="Avenir Book" w:hAnsi="Avenir Book"/>
                <w:sz w:val="22"/>
                <w:szCs w:val="22"/>
              </w:rPr>
            </w:pPr>
            <w:bookmarkStart w:id="0" w:name="OLE_LINK1"/>
            <w:bookmarkStart w:id="1" w:name="OLE_LINK2"/>
            <w:r w:rsidRPr="005300D8">
              <w:rPr>
                <w:rFonts w:ascii="Avenir Book" w:hAnsi="Avenir Book"/>
                <w:sz w:val="22"/>
                <w:szCs w:val="22"/>
              </w:rPr>
              <w:t>Sistema neleidžia</w:t>
            </w:r>
            <w:r w:rsidR="00C41B93" w:rsidRPr="005300D8">
              <w:rPr>
                <w:rFonts w:ascii="Avenir Book" w:hAnsi="Avenir Book"/>
                <w:sz w:val="22"/>
                <w:szCs w:val="22"/>
              </w:rPr>
              <w:t xml:space="preserve"> tvirtinti metinio pirkimo plano, kol užpildyti ne visi privalomi laukai pirkimų eilutėse </w:t>
            </w:r>
            <w:bookmarkEnd w:id="0"/>
            <w:bookmarkEnd w:id="1"/>
            <w:r w:rsidR="00192E81">
              <w:rPr>
                <w:rFonts w:ascii="Avenir Book" w:hAnsi="Avenir Book"/>
                <w:sz w:val="22"/>
                <w:szCs w:val="22"/>
              </w:rPr>
              <w:t>pirkimų plano viešinimui CVP IS;</w:t>
            </w:r>
          </w:p>
          <w:p w14:paraId="00E16F83" w14:textId="77777777" w:rsidR="00C41B93" w:rsidRDefault="00C41B93" w:rsidP="005300D8">
            <w:pPr>
              <w:pStyle w:val="ListParagraph"/>
              <w:numPr>
                <w:ilvl w:val="0"/>
                <w:numId w:val="32"/>
              </w:numPr>
              <w:jc w:val="both"/>
              <w:rPr>
                <w:rFonts w:ascii="Avenir Book" w:hAnsi="Avenir Book"/>
                <w:sz w:val="22"/>
                <w:szCs w:val="22"/>
              </w:rPr>
            </w:pPr>
            <w:r w:rsidRPr="005300D8">
              <w:rPr>
                <w:rFonts w:ascii="Avenir Book" w:hAnsi="Avenir Book"/>
                <w:sz w:val="22"/>
                <w:szCs w:val="22"/>
              </w:rPr>
              <w:t>Sistema turi galimybę išsaugoti pradinę, tarpines ir galutinę patvirtintą metinio pirkimo plano versijas</w:t>
            </w:r>
            <w:r w:rsidR="00192E81">
              <w:rPr>
                <w:rFonts w:ascii="Avenir Book" w:hAnsi="Avenir Book"/>
                <w:sz w:val="22"/>
                <w:szCs w:val="22"/>
              </w:rPr>
              <w:t>;</w:t>
            </w:r>
          </w:p>
          <w:p w14:paraId="2FCCF45F" w14:textId="6CC29CED" w:rsidR="00192E81" w:rsidRPr="005300D8" w:rsidRDefault="00192E81" w:rsidP="005300D8">
            <w:pPr>
              <w:pStyle w:val="ListParagraph"/>
              <w:numPr>
                <w:ilvl w:val="0"/>
                <w:numId w:val="32"/>
              </w:numPr>
              <w:jc w:val="both"/>
              <w:rPr>
                <w:rFonts w:ascii="Avenir Book" w:hAnsi="Avenir Book"/>
                <w:sz w:val="22"/>
                <w:szCs w:val="22"/>
              </w:rPr>
            </w:pPr>
            <w:r>
              <w:rPr>
                <w:rFonts w:ascii="Avenir Book" w:hAnsi="Avenir Book"/>
                <w:iCs/>
                <w:sz w:val="22"/>
                <w:szCs w:val="22"/>
              </w:rPr>
              <w:t>Prie kiekvien</w:t>
            </w:r>
            <w:r w:rsidR="00431F51">
              <w:rPr>
                <w:rFonts w:ascii="Avenir Book" w:hAnsi="Avenir Book"/>
                <w:iCs/>
                <w:sz w:val="22"/>
                <w:szCs w:val="22"/>
              </w:rPr>
              <w:t>os</w:t>
            </w:r>
            <w:r>
              <w:rPr>
                <w:rFonts w:ascii="Avenir Book" w:hAnsi="Avenir Book"/>
                <w:iCs/>
                <w:sz w:val="22"/>
                <w:szCs w:val="22"/>
              </w:rPr>
              <w:t xml:space="preserve"> pirkim</w:t>
            </w:r>
            <w:r w:rsidR="00431F51">
              <w:rPr>
                <w:rFonts w:ascii="Avenir Book" w:hAnsi="Avenir Book"/>
                <w:iCs/>
                <w:sz w:val="22"/>
                <w:szCs w:val="22"/>
              </w:rPr>
              <w:t>ų</w:t>
            </w:r>
            <w:r>
              <w:rPr>
                <w:rFonts w:ascii="Avenir Book" w:hAnsi="Avenir Book"/>
                <w:iCs/>
                <w:sz w:val="22"/>
                <w:szCs w:val="22"/>
              </w:rPr>
              <w:t xml:space="preserve"> plano eilutės yra matoma</w:t>
            </w:r>
            <w:r w:rsidR="008119D3">
              <w:rPr>
                <w:rFonts w:ascii="Avenir Book" w:hAnsi="Avenir Book"/>
                <w:iCs/>
                <w:sz w:val="22"/>
                <w:szCs w:val="22"/>
              </w:rPr>
              <w:t>,</w:t>
            </w:r>
            <w:r>
              <w:rPr>
                <w:rFonts w:ascii="Avenir Book" w:hAnsi="Avenir Book"/>
                <w:iCs/>
                <w:sz w:val="22"/>
                <w:szCs w:val="22"/>
              </w:rPr>
              <w:t xml:space="preserve"> kiek kartų ir kada ji buvo tvirtinta, kokia informacija joje buvo pakeista ir koks vartotojas atliko pokyčius.</w:t>
            </w:r>
          </w:p>
        </w:tc>
      </w:tr>
      <w:tr w:rsidR="008119D3" w:rsidRPr="00526512" w14:paraId="32D9D001" w14:textId="77777777" w:rsidTr="00F92799">
        <w:tc>
          <w:tcPr>
            <w:tcW w:w="709" w:type="dxa"/>
          </w:tcPr>
          <w:p w14:paraId="4ACAC967" w14:textId="77777777" w:rsidR="008119D3" w:rsidRPr="00526512" w:rsidRDefault="008119D3" w:rsidP="00913069">
            <w:pPr>
              <w:pStyle w:val="ListParagraph"/>
              <w:numPr>
                <w:ilvl w:val="0"/>
                <w:numId w:val="15"/>
              </w:numPr>
              <w:suppressAutoHyphens w:val="0"/>
              <w:ind w:left="0" w:firstLine="0"/>
              <w:rPr>
                <w:rFonts w:ascii="Avenir Book" w:hAnsi="Avenir Book"/>
                <w:sz w:val="22"/>
                <w:szCs w:val="22"/>
              </w:rPr>
            </w:pPr>
          </w:p>
        </w:tc>
        <w:tc>
          <w:tcPr>
            <w:tcW w:w="1984" w:type="dxa"/>
          </w:tcPr>
          <w:p w14:paraId="609D43C4" w14:textId="5954B231" w:rsidR="008119D3" w:rsidRPr="00526512" w:rsidRDefault="008119D3" w:rsidP="00913069">
            <w:pPr>
              <w:rPr>
                <w:rFonts w:ascii="Avenir Book" w:hAnsi="Avenir Book"/>
                <w:sz w:val="22"/>
                <w:szCs w:val="22"/>
              </w:rPr>
            </w:pPr>
            <w:r w:rsidRPr="00526512">
              <w:rPr>
                <w:rFonts w:ascii="Avenir Book" w:hAnsi="Avenir Book"/>
                <w:sz w:val="22"/>
                <w:szCs w:val="22"/>
              </w:rPr>
              <w:t xml:space="preserve">Automatizuotas plano perkėlimas į </w:t>
            </w:r>
            <w:r w:rsidR="00DE40F2">
              <w:rPr>
                <w:rFonts w:ascii="Avenir Book" w:hAnsi="Avenir Book"/>
                <w:sz w:val="22"/>
                <w:szCs w:val="22"/>
              </w:rPr>
              <w:t>CVP IS</w:t>
            </w:r>
            <w:r w:rsidRPr="00526512">
              <w:rPr>
                <w:rFonts w:ascii="Avenir Book" w:hAnsi="Avenir Book"/>
                <w:sz w:val="22"/>
                <w:szCs w:val="22"/>
              </w:rPr>
              <w:t xml:space="preserve"> (</w:t>
            </w:r>
            <w:r w:rsidRPr="00526512">
              <w:rPr>
                <w:rFonts w:ascii="Avenir Book" w:hAnsi="Avenir Book"/>
                <w:i/>
                <w:sz w:val="22"/>
                <w:szCs w:val="22"/>
              </w:rPr>
              <w:t>*.</w:t>
            </w:r>
            <w:proofErr w:type="spellStart"/>
            <w:r w:rsidRPr="00526512">
              <w:rPr>
                <w:rFonts w:ascii="Avenir Book" w:hAnsi="Avenir Book"/>
                <w:i/>
                <w:sz w:val="22"/>
                <w:szCs w:val="22"/>
              </w:rPr>
              <w:t>xlsx</w:t>
            </w:r>
            <w:proofErr w:type="spellEnd"/>
            <w:r w:rsidRPr="00526512">
              <w:rPr>
                <w:rFonts w:ascii="Avenir Book" w:hAnsi="Avenir Book"/>
                <w:sz w:val="22"/>
                <w:szCs w:val="22"/>
              </w:rPr>
              <w:t xml:space="preserve"> formatu)</w:t>
            </w:r>
          </w:p>
        </w:tc>
        <w:tc>
          <w:tcPr>
            <w:tcW w:w="12049" w:type="dxa"/>
          </w:tcPr>
          <w:p w14:paraId="6BB167E6" w14:textId="77777777" w:rsidR="00645BB5" w:rsidRDefault="008119D3" w:rsidP="00645BB5">
            <w:pPr>
              <w:pStyle w:val="ListParagraph"/>
              <w:numPr>
                <w:ilvl w:val="0"/>
                <w:numId w:val="33"/>
              </w:numPr>
              <w:jc w:val="both"/>
              <w:rPr>
                <w:rFonts w:ascii="Avenir Book" w:hAnsi="Avenir Book"/>
                <w:sz w:val="22"/>
                <w:szCs w:val="22"/>
              </w:rPr>
            </w:pPr>
            <w:r w:rsidRPr="00645BB5">
              <w:rPr>
                <w:rFonts w:ascii="Avenir Book" w:hAnsi="Avenir Book"/>
                <w:sz w:val="22"/>
                <w:szCs w:val="22"/>
              </w:rPr>
              <w:t xml:space="preserve">Sistema turi galimybę suformuotą viešųjų pirkimų planą eksportuoti </w:t>
            </w:r>
            <w:r w:rsidRPr="00645BB5">
              <w:rPr>
                <w:rFonts w:ascii="Avenir Book" w:hAnsi="Avenir Book"/>
                <w:i/>
                <w:sz w:val="22"/>
                <w:szCs w:val="22"/>
              </w:rPr>
              <w:t>*.</w:t>
            </w:r>
            <w:proofErr w:type="spellStart"/>
            <w:r w:rsidRPr="00645BB5">
              <w:rPr>
                <w:rFonts w:ascii="Avenir Book" w:hAnsi="Avenir Book"/>
                <w:i/>
                <w:sz w:val="22"/>
                <w:szCs w:val="22"/>
              </w:rPr>
              <w:t>xlsx</w:t>
            </w:r>
            <w:proofErr w:type="spellEnd"/>
            <w:r w:rsidRPr="00645BB5">
              <w:rPr>
                <w:rFonts w:ascii="Avenir Book" w:hAnsi="Avenir Book"/>
                <w:sz w:val="22"/>
                <w:szCs w:val="22"/>
              </w:rPr>
              <w:t xml:space="preserve"> formatu, pritaikytu automatiniam importavimui į </w:t>
            </w:r>
            <w:r w:rsidR="00645BB5">
              <w:rPr>
                <w:rFonts w:ascii="Avenir Book" w:hAnsi="Avenir Book"/>
                <w:sz w:val="22"/>
                <w:szCs w:val="22"/>
              </w:rPr>
              <w:t>CVP IS (naudojamas Viešųjų pirkimų tarnybos parengtas šablonas, duomenys iš Sistemos yra eksportuojami CVP IS naudojamais formatais);</w:t>
            </w:r>
          </w:p>
          <w:p w14:paraId="0C3D9DC2" w14:textId="33148C03" w:rsidR="00645BB5" w:rsidRPr="00645BB5" w:rsidRDefault="008119D3" w:rsidP="00645BB5">
            <w:pPr>
              <w:pStyle w:val="ListParagraph"/>
              <w:numPr>
                <w:ilvl w:val="0"/>
                <w:numId w:val="33"/>
              </w:numPr>
              <w:jc w:val="both"/>
              <w:rPr>
                <w:rFonts w:ascii="Avenir Book" w:hAnsi="Avenir Book"/>
                <w:sz w:val="22"/>
                <w:szCs w:val="22"/>
              </w:rPr>
            </w:pPr>
            <w:r w:rsidRPr="00645BB5">
              <w:rPr>
                <w:rFonts w:ascii="Avenir Book" w:hAnsi="Avenir Book"/>
                <w:sz w:val="22"/>
                <w:szCs w:val="22"/>
              </w:rPr>
              <w:t xml:space="preserve"> Eksportavimui galima parinkti visus pirkimus arba tik tuos,  kuriuos privaloma viešinti.</w:t>
            </w:r>
          </w:p>
        </w:tc>
      </w:tr>
      <w:tr w:rsidR="00DE40F2" w:rsidRPr="00526512" w14:paraId="606DD707" w14:textId="77777777" w:rsidTr="00F92799">
        <w:tc>
          <w:tcPr>
            <w:tcW w:w="709" w:type="dxa"/>
          </w:tcPr>
          <w:p w14:paraId="79B43195" w14:textId="77777777" w:rsidR="00DE40F2" w:rsidRPr="00526512" w:rsidRDefault="00DE40F2" w:rsidP="00913069">
            <w:pPr>
              <w:pStyle w:val="ListParagraph"/>
              <w:numPr>
                <w:ilvl w:val="0"/>
                <w:numId w:val="15"/>
              </w:numPr>
              <w:suppressAutoHyphens w:val="0"/>
              <w:ind w:left="0" w:firstLine="0"/>
              <w:rPr>
                <w:rFonts w:ascii="Avenir Book" w:hAnsi="Avenir Book"/>
                <w:sz w:val="22"/>
                <w:szCs w:val="22"/>
              </w:rPr>
            </w:pPr>
          </w:p>
        </w:tc>
        <w:tc>
          <w:tcPr>
            <w:tcW w:w="1984" w:type="dxa"/>
          </w:tcPr>
          <w:p w14:paraId="10DF2275" w14:textId="77777777" w:rsidR="00DE40F2" w:rsidRPr="00526512" w:rsidRDefault="00DE40F2" w:rsidP="00913069">
            <w:pPr>
              <w:rPr>
                <w:rFonts w:ascii="Avenir Book" w:hAnsi="Avenir Book"/>
                <w:sz w:val="22"/>
                <w:szCs w:val="22"/>
              </w:rPr>
            </w:pPr>
            <w:r w:rsidRPr="00526512">
              <w:rPr>
                <w:rFonts w:ascii="Avenir Book" w:hAnsi="Avenir Book"/>
                <w:sz w:val="22"/>
                <w:szCs w:val="22"/>
              </w:rPr>
              <w:t>Pirkimų konsolidavimas</w:t>
            </w:r>
          </w:p>
        </w:tc>
        <w:tc>
          <w:tcPr>
            <w:tcW w:w="12049" w:type="dxa"/>
          </w:tcPr>
          <w:p w14:paraId="5B39A9C2" w14:textId="77777777" w:rsidR="00DE40F2" w:rsidRPr="004D7A93" w:rsidRDefault="00DE40F2" w:rsidP="00913069">
            <w:pPr>
              <w:pStyle w:val="ListParagraph"/>
              <w:numPr>
                <w:ilvl w:val="0"/>
                <w:numId w:val="33"/>
              </w:numPr>
              <w:jc w:val="both"/>
              <w:rPr>
                <w:rFonts w:ascii="Avenir Book" w:hAnsi="Avenir Book"/>
                <w:sz w:val="22"/>
                <w:szCs w:val="22"/>
              </w:rPr>
            </w:pPr>
            <w:r w:rsidRPr="004D7A93">
              <w:rPr>
                <w:rFonts w:ascii="Avenir Book" w:hAnsi="Avenir Book"/>
                <w:sz w:val="22"/>
                <w:szCs w:val="22"/>
              </w:rPr>
              <w:t>Sistema leidžia apjungti (konsoliduoti) keletą pirkimo plano eilučių, išsaugant pirminę informaciją apie pirkimo iniciatorius, pirkimų objektus, suplanuotas vertes, BVPŽ kodus ir kt.</w:t>
            </w:r>
            <w:r>
              <w:rPr>
                <w:rFonts w:ascii="Avenir Book" w:hAnsi="Avenir Book"/>
                <w:sz w:val="22"/>
                <w:szCs w:val="22"/>
              </w:rPr>
              <w:t>;</w:t>
            </w:r>
          </w:p>
          <w:p w14:paraId="4E326DB6" w14:textId="77777777" w:rsidR="00DE40F2" w:rsidRPr="004D7A93" w:rsidRDefault="00DE40F2" w:rsidP="00913069">
            <w:pPr>
              <w:pStyle w:val="ListParagraph"/>
              <w:numPr>
                <w:ilvl w:val="0"/>
                <w:numId w:val="33"/>
              </w:numPr>
              <w:jc w:val="both"/>
              <w:rPr>
                <w:rFonts w:ascii="Avenir Book" w:hAnsi="Avenir Book"/>
                <w:sz w:val="22"/>
                <w:szCs w:val="22"/>
              </w:rPr>
            </w:pPr>
            <w:r w:rsidRPr="004D7A93">
              <w:rPr>
                <w:rFonts w:ascii="Avenir Book" w:hAnsi="Avenir Book"/>
                <w:sz w:val="22"/>
                <w:szCs w:val="22"/>
              </w:rPr>
              <w:t xml:space="preserve">Sistema leidžia </w:t>
            </w:r>
            <w:proofErr w:type="spellStart"/>
            <w:r w:rsidRPr="004D7A93">
              <w:rPr>
                <w:rFonts w:ascii="Avenir Book" w:hAnsi="Avenir Book"/>
                <w:sz w:val="22"/>
                <w:szCs w:val="22"/>
              </w:rPr>
              <w:t>dekonsoliduoti</w:t>
            </w:r>
            <w:proofErr w:type="spellEnd"/>
            <w:r w:rsidRPr="004D7A93">
              <w:rPr>
                <w:rFonts w:ascii="Avenir Book" w:hAnsi="Avenir Book"/>
                <w:sz w:val="22"/>
                <w:szCs w:val="22"/>
              </w:rPr>
              <w:t xml:space="preserve"> arba ištrinti dalį/visą konsoliduoto pirkimo</w:t>
            </w:r>
            <w:r>
              <w:rPr>
                <w:rFonts w:ascii="Avenir Book" w:hAnsi="Avenir Book"/>
                <w:sz w:val="22"/>
                <w:szCs w:val="22"/>
              </w:rPr>
              <w:t>;</w:t>
            </w:r>
          </w:p>
          <w:p w14:paraId="7FA7D114" w14:textId="77777777" w:rsidR="00DE40F2" w:rsidRPr="004D7A93" w:rsidRDefault="00DE40F2" w:rsidP="00913069">
            <w:pPr>
              <w:pStyle w:val="ListParagraph"/>
              <w:numPr>
                <w:ilvl w:val="0"/>
                <w:numId w:val="33"/>
              </w:numPr>
              <w:jc w:val="both"/>
              <w:rPr>
                <w:rFonts w:ascii="Avenir Book" w:hAnsi="Avenir Book"/>
                <w:sz w:val="22"/>
                <w:szCs w:val="22"/>
              </w:rPr>
            </w:pPr>
            <w:r w:rsidRPr="004D7A93">
              <w:rPr>
                <w:rFonts w:ascii="Avenir Book" w:hAnsi="Avenir Book"/>
                <w:sz w:val="22"/>
                <w:szCs w:val="22"/>
              </w:rPr>
              <w:t>Sistema formuoja konsoliduotų pirkimų ataskaitas (nurodant pirkimo pavadinimus, pirkimų vertes, iniciatorius, pirkimų skaičius) bei konsoliduotų pirkimų sąrašus</w:t>
            </w:r>
            <w:r>
              <w:rPr>
                <w:rFonts w:ascii="Avenir Book" w:hAnsi="Avenir Book"/>
                <w:sz w:val="22"/>
                <w:szCs w:val="22"/>
              </w:rPr>
              <w:t>;</w:t>
            </w:r>
          </w:p>
          <w:p w14:paraId="640CF708" w14:textId="77777777" w:rsidR="00DE40F2" w:rsidRPr="004D7A93" w:rsidRDefault="00DE40F2" w:rsidP="00913069">
            <w:pPr>
              <w:pStyle w:val="ListParagraph"/>
              <w:numPr>
                <w:ilvl w:val="0"/>
                <w:numId w:val="33"/>
              </w:numPr>
              <w:jc w:val="both"/>
              <w:rPr>
                <w:rFonts w:ascii="Avenir Book" w:hAnsi="Avenir Book"/>
                <w:sz w:val="22"/>
                <w:szCs w:val="22"/>
              </w:rPr>
            </w:pPr>
            <w:r w:rsidRPr="004D7A93">
              <w:rPr>
                <w:rFonts w:ascii="Avenir Book" w:hAnsi="Avenir Book"/>
                <w:sz w:val="22"/>
                <w:szCs w:val="22"/>
              </w:rPr>
              <w:t>Konsolidavus pirkimą sistema automatiškai uždeda konsolidavimo požymį.</w:t>
            </w:r>
          </w:p>
        </w:tc>
      </w:tr>
      <w:tr w:rsidR="00C41B93" w:rsidRPr="00526512" w14:paraId="596ECB56" w14:textId="77777777" w:rsidTr="00F92799">
        <w:tc>
          <w:tcPr>
            <w:tcW w:w="709" w:type="dxa"/>
          </w:tcPr>
          <w:p w14:paraId="593A0EEC"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235B66E7" w14:textId="0F78F2CA" w:rsidR="00C41B93" w:rsidRPr="00526512" w:rsidRDefault="008119D3" w:rsidP="00526512">
            <w:pPr>
              <w:rPr>
                <w:rFonts w:ascii="Avenir Book" w:hAnsi="Avenir Book"/>
                <w:sz w:val="22"/>
                <w:szCs w:val="22"/>
              </w:rPr>
            </w:pPr>
            <w:r>
              <w:rPr>
                <w:rFonts w:ascii="Avenir Book" w:hAnsi="Avenir Book"/>
                <w:sz w:val="22"/>
                <w:szCs w:val="22"/>
              </w:rPr>
              <w:t>Pirkimų vykdymo progreso stebėsena</w:t>
            </w:r>
          </w:p>
        </w:tc>
        <w:tc>
          <w:tcPr>
            <w:tcW w:w="12049" w:type="dxa"/>
          </w:tcPr>
          <w:p w14:paraId="396F5603" w14:textId="6FC9303B" w:rsidR="00645BB5" w:rsidRDefault="00645BB5" w:rsidP="00645BB5">
            <w:pPr>
              <w:pStyle w:val="ListParagraph"/>
              <w:numPr>
                <w:ilvl w:val="0"/>
                <w:numId w:val="33"/>
              </w:numPr>
              <w:jc w:val="both"/>
              <w:rPr>
                <w:rFonts w:ascii="Avenir Book" w:hAnsi="Avenir Book"/>
                <w:sz w:val="22"/>
                <w:szCs w:val="22"/>
              </w:rPr>
            </w:pPr>
            <w:r>
              <w:rPr>
                <w:rFonts w:ascii="Avenir Book" w:hAnsi="Avenir Book"/>
                <w:sz w:val="22"/>
                <w:szCs w:val="22"/>
              </w:rPr>
              <w:t>Sistemoje yra galimybė matyti pirkimų poreikių būsenas: nepradėtus, vykdomus, neįvykusius, baigtus pirkimus;</w:t>
            </w:r>
          </w:p>
          <w:p w14:paraId="144C3DD3" w14:textId="27FFEB99" w:rsidR="00645BB5" w:rsidRDefault="00645BB5" w:rsidP="00645BB5">
            <w:pPr>
              <w:pStyle w:val="ListParagraph"/>
              <w:numPr>
                <w:ilvl w:val="0"/>
                <w:numId w:val="33"/>
              </w:numPr>
              <w:jc w:val="both"/>
              <w:rPr>
                <w:rFonts w:ascii="Avenir Book" w:hAnsi="Avenir Book"/>
                <w:sz w:val="22"/>
                <w:szCs w:val="22"/>
              </w:rPr>
            </w:pPr>
            <w:r>
              <w:rPr>
                <w:rFonts w:ascii="Avenir Book" w:hAnsi="Avenir Book"/>
                <w:sz w:val="22"/>
                <w:szCs w:val="22"/>
              </w:rPr>
              <w:t>Pirkimo būsena yra žymima spalva: raudona (nepradėtas), geltonas (vykdomas), pilkas (neįvykęs), žalias (baigtas);</w:t>
            </w:r>
          </w:p>
          <w:p w14:paraId="1FFE1591" w14:textId="0766E8EA" w:rsidR="00880386" w:rsidRDefault="00880386" w:rsidP="00645BB5">
            <w:pPr>
              <w:pStyle w:val="ListParagraph"/>
              <w:numPr>
                <w:ilvl w:val="0"/>
                <w:numId w:val="33"/>
              </w:numPr>
              <w:jc w:val="both"/>
              <w:rPr>
                <w:rFonts w:ascii="Avenir Book" w:hAnsi="Avenir Book"/>
                <w:sz w:val="22"/>
                <w:szCs w:val="22"/>
              </w:rPr>
            </w:pPr>
            <w:r w:rsidRPr="00526512">
              <w:rPr>
                <w:rFonts w:ascii="Avenir Book" w:hAnsi="Avenir Book"/>
                <w:sz w:val="22"/>
                <w:szCs w:val="22"/>
              </w:rPr>
              <w:t>Sistemoje pirkimo statusas keičiasi automatiškai priklausomai nuo naudotojų atliekam</w:t>
            </w:r>
            <w:r>
              <w:rPr>
                <w:rFonts w:ascii="Avenir Book" w:eastAsia="Calibri" w:hAnsi="Avenir Book"/>
                <w:sz w:val="22"/>
                <w:szCs w:val="22"/>
              </w:rPr>
              <w:t>ų</w:t>
            </w:r>
            <w:r w:rsidRPr="00526512">
              <w:rPr>
                <w:rFonts w:ascii="Avenir Book" w:hAnsi="Avenir Book"/>
                <w:sz w:val="22"/>
                <w:szCs w:val="22"/>
              </w:rPr>
              <w:t xml:space="preserve"> veiksm</w:t>
            </w:r>
            <w:r>
              <w:rPr>
                <w:rFonts w:ascii="Avenir Book" w:eastAsia="Calibri" w:hAnsi="Avenir Book"/>
                <w:sz w:val="22"/>
                <w:szCs w:val="22"/>
              </w:rPr>
              <w:t>ų;</w:t>
            </w:r>
          </w:p>
          <w:p w14:paraId="609071BB" w14:textId="77777777" w:rsidR="00C41B93" w:rsidRDefault="008119D3" w:rsidP="00645BB5">
            <w:pPr>
              <w:pStyle w:val="ListParagraph"/>
              <w:numPr>
                <w:ilvl w:val="0"/>
                <w:numId w:val="33"/>
              </w:numPr>
              <w:jc w:val="both"/>
              <w:rPr>
                <w:rFonts w:ascii="Avenir Book" w:hAnsi="Avenir Book"/>
                <w:sz w:val="22"/>
                <w:szCs w:val="22"/>
              </w:rPr>
            </w:pPr>
            <w:r w:rsidRPr="00645BB5">
              <w:rPr>
                <w:rFonts w:ascii="Avenir Book" w:hAnsi="Avenir Book"/>
                <w:sz w:val="22"/>
                <w:szCs w:val="22"/>
              </w:rPr>
              <w:t>I</w:t>
            </w:r>
            <w:r w:rsidR="00C41B93" w:rsidRPr="00645BB5">
              <w:rPr>
                <w:rFonts w:ascii="Avenir Book" w:hAnsi="Avenir Book"/>
                <w:sz w:val="22"/>
                <w:szCs w:val="22"/>
              </w:rPr>
              <w:t xml:space="preserve">š Sistemoje </w:t>
            </w:r>
            <w:r w:rsidRPr="00645BB5">
              <w:rPr>
                <w:rFonts w:ascii="Avenir Book" w:hAnsi="Avenir Book"/>
                <w:sz w:val="22"/>
                <w:szCs w:val="22"/>
              </w:rPr>
              <w:t xml:space="preserve">įvestų duomenų </w:t>
            </w:r>
            <w:r w:rsidR="00645BB5">
              <w:rPr>
                <w:rFonts w:ascii="Avenir Book" w:hAnsi="Avenir Book"/>
                <w:sz w:val="22"/>
                <w:szCs w:val="22"/>
              </w:rPr>
              <w:t>galima eksportuoti ataskaitas, kuriose matytųsi planuotų ir įvykdytų pirkimų vertės bei informacija apie iš konkrečios pirkimo plano eilutės atliktus pirkimus (</w:t>
            </w:r>
            <w:r w:rsidR="00C41B93" w:rsidRPr="00645BB5">
              <w:rPr>
                <w:rFonts w:ascii="Avenir Book" w:hAnsi="Avenir Book"/>
                <w:sz w:val="22"/>
                <w:szCs w:val="22"/>
              </w:rPr>
              <w:t xml:space="preserve">pirkimo ID, BVPŽ kodas, pirkimo pavadinimas, iniciatorius, pirkimo būdas, </w:t>
            </w:r>
            <w:r w:rsidR="001A237E" w:rsidRPr="00645BB5">
              <w:rPr>
                <w:rFonts w:ascii="Avenir Book" w:hAnsi="Avenir Book"/>
                <w:sz w:val="22"/>
                <w:szCs w:val="22"/>
              </w:rPr>
              <w:t xml:space="preserve">planuota ir faktinė </w:t>
            </w:r>
            <w:r w:rsidR="00C41B93" w:rsidRPr="00645BB5">
              <w:rPr>
                <w:rFonts w:ascii="Avenir Book" w:hAnsi="Avenir Book"/>
                <w:sz w:val="22"/>
                <w:szCs w:val="22"/>
              </w:rPr>
              <w:t>vertė</w:t>
            </w:r>
            <w:r w:rsidR="001A237E" w:rsidRPr="00645BB5">
              <w:rPr>
                <w:rFonts w:ascii="Avenir Book" w:hAnsi="Avenir Book"/>
                <w:sz w:val="22"/>
                <w:szCs w:val="22"/>
              </w:rPr>
              <w:t>s</w:t>
            </w:r>
            <w:r w:rsidR="00C41B93" w:rsidRPr="00645BB5">
              <w:rPr>
                <w:rFonts w:ascii="Avenir Book" w:hAnsi="Avenir Book"/>
                <w:sz w:val="22"/>
                <w:szCs w:val="22"/>
              </w:rPr>
              <w:t xml:space="preserve">, pirkimo vykdymo ketvirtis, </w:t>
            </w:r>
            <w:r w:rsidR="00645BB5">
              <w:rPr>
                <w:rFonts w:ascii="Avenir Book" w:hAnsi="Avenir Book"/>
                <w:sz w:val="22"/>
                <w:szCs w:val="22"/>
              </w:rPr>
              <w:t>kiekvieno atlikto pirkimo vertė, kt.)</w:t>
            </w:r>
            <w:r w:rsidR="00D463EA">
              <w:rPr>
                <w:rFonts w:ascii="Avenir Book" w:hAnsi="Avenir Book"/>
                <w:sz w:val="22"/>
                <w:szCs w:val="22"/>
              </w:rPr>
              <w:t>;</w:t>
            </w:r>
          </w:p>
          <w:p w14:paraId="0487665E" w14:textId="06DC5774" w:rsidR="00D463EA" w:rsidRPr="00645BB5" w:rsidRDefault="00D463EA" w:rsidP="00645BB5">
            <w:pPr>
              <w:pStyle w:val="ListParagraph"/>
              <w:numPr>
                <w:ilvl w:val="0"/>
                <w:numId w:val="33"/>
              </w:numPr>
              <w:jc w:val="both"/>
              <w:rPr>
                <w:rFonts w:ascii="Avenir Book" w:hAnsi="Avenir Book"/>
                <w:sz w:val="22"/>
                <w:szCs w:val="22"/>
              </w:rPr>
            </w:pPr>
            <w:r>
              <w:rPr>
                <w:rFonts w:ascii="Avenir Book" w:hAnsi="Avenir Book"/>
                <w:sz w:val="22"/>
                <w:szCs w:val="22"/>
              </w:rPr>
              <w:t xml:space="preserve">Yra galimybė pirkimo plano eilutę padaryti nevykdoma </w:t>
            </w:r>
            <w:proofErr w:type="spellStart"/>
            <w:r>
              <w:rPr>
                <w:rFonts w:ascii="Avenir Book" w:hAnsi="Avenir Book"/>
                <w:sz w:val="22"/>
                <w:szCs w:val="22"/>
              </w:rPr>
              <w:t>t.y</w:t>
            </w:r>
            <w:proofErr w:type="spellEnd"/>
            <w:r>
              <w:rPr>
                <w:rFonts w:ascii="Avenir Book" w:hAnsi="Avenir Book"/>
                <w:sz w:val="22"/>
                <w:szCs w:val="22"/>
              </w:rPr>
              <w:t>. nepašalinti jos iš pirkimo plano, tačiau netraukti jos į pirkimų verčių skaičiavimo apimtį, jeigu pirkimo nebeplanuojama vykdyti.</w:t>
            </w:r>
          </w:p>
        </w:tc>
      </w:tr>
      <w:tr w:rsidR="00C41B93" w:rsidRPr="00526512" w14:paraId="2364CBA1" w14:textId="77777777" w:rsidTr="00F92799">
        <w:tc>
          <w:tcPr>
            <w:tcW w:w="709" w:type="dxa"/>
          </w:tcPr>
          <w:p w14:paraId="5C903779"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23ACFD8B" w14:textId="3AFC6333" w:rsidR="00C41B93" w:rsidRPr="00526512" w:rsidRDefault="00C41B93" w:rsidP="00526512">
            <w:pPr>
              <w:rPr>
                <w:rFonts w:ascii="Avenir Book" w:hAnsi="Avenir Book"/>
                <w:sz w:val="22"/>
                <w:szCs w:val="22"/>
              </w:rPr>
            </w:pPr>
            <w:r w:rsidRPr="00526512">
              <w:rPr>
                <w:rFonts w:ascii="Avenir Book" w:hAnsi="Avenir Book"/>
                <w:sz w:val="22"/>
                <w:szCs w:val="22"/>
              </w:rPr>
              <w:t>Atlikto pirkimo registravimas</w:t>
            </w:r>
            <w:r w:rsidR="004D7A93">
              <w:rPr>
                <w:rFonts w:ascii="Avenir Book" w:hAnsi="Avenir Book"/>
                <w:sz w:val="22"/>
                <w:szCs w:val="22"/>
              </w:rPr>
              <w:t>, pirkimų žurnalas</w:t>
            </w:r>
          </w:p>
        </w:tc>
        <w:tc>
          <w:tcPr>
            <w:tcW w:w="12049" w:type="dxa"/>
          </w:tcPr>
          <w:p w14:paraId="3E877624" w14:textId="1D68CCB4" w:rsidR="00C41B93" w:rsidRDefault="00C41B93" w:rsidP="00BA6F3A">
            <w:pPr>
              <w:pStyle w:val="ListParagraph"/>
              <w:numPr>
                <w:ilvl w:val="0"/>
                <w:numId w:val="33"/>
              </w:numPr>
              <w:jc w:val="both"/>
              <w:rPr>
                <w:rFonts w:ascii="Avenir Book" w:hAnsi="Avenir Book"/>
                <w:sz w:val="22"/>
                <w:szCs w:val="22"/>
              </w:rPr>
            </w:pPr>
            <w:r w:rsidRPr="00BA6F3A">
              <w:rPr>
                <w:rFonts w:ascii="Avenir Book" w:hAnsi="Avenir Book"/>
                <w:sz w:val="22"/>
                <w:szCs w:val="22"/>
              </w:rPr>
              <w:t xml:space="preserve">Įvykdžius pirkimą, </w:t>
            </w:r>
            <w:r w:rsidR="00FB118E" w:rsidRPr="00BA6F3A">
              <w:rPr>
                <w:rFonts w:ascii="Avenir Book" w:hAnsi="Avenir Book"/>
                <w:sz w:val="22"/>
                <w:szCs w:val="22"/>
              </w:rPr>
              <w:t>yra</w:t>
            </w:r>
            <w:r w:rsidRPr="00BA6F3A">
              <w:rPr>
                <w:rFonts w:ascii="Avenir Book" w:hAnsi="Avenir Book"/>
                <w:sz w:val="22"/>
                <w:szCs w:val="22"/>
              </w:rPr>
              <w:t xml:space="preserve"> galimybė j</w:t>
            </w:r>
            <w:r w:rsidR="00BA6F3A">
              <w:rPr>
                <w:rFonts w:ascii="Avenir Book" w:hAnsi="Avenir Book"/>
                <w:sz w:val="22"/>
                <w:szCs w:val="22"/>
              </w:rPr>
              <w:t>o rezultatą</w:t>
            </w:r>
            <w:r w:rsidRPr="00BA6F3A">
              <w:rPr>
                <w:rFonts w:ascii="Avenir Book" w:hAnsi="Avenir Book"/>
                <w:sz w:val="22"/>
                <w:szCs w:val="22"/>
              </w:rPr>
              <w:t xml:space="preserve"> registruoti sistemoje, susiejant su planuot</w:t>
            </w:r>
            <w:r w:rsidR="00BA6F3A">
              <w:rPr>
                <w:rFonts w:ascii="Avenir Book" w:hAnsi="Avenir Book"/>
                <w:sz w:val="22"/>
                <w:szCs w:val="22"/>
              </w:rPr>
              <w:t>o</w:t>
            </w:r>
            <w:r w:rsidRPr="00BA6F3A">
              <w:rPr>
                <w:rFonts w:ascii="Avenir Book" w:hAnsi="Avenir Book"/>
                <w:sz w:val="22"/>
                <w:szCs w:val="22"/>
              </w:rPr>
              <w:t xml:space="preserve"> pirkim</w:t>
            </w:r>
            <w:r w:rsidR="00BA6F3A">
              <w:rPr>
                <w:rFonts w:ascii="Avenir Book" w:hAnsi="Avenir Book"/>
                <w:sz w:val="22"/>
                <w:szCs w:val="22"/>
              </w:rPr>
              <w:t>o informacija;</w:t>
            </w:r>
          </w:p>
          <w:p w14:paraId="5881E26A" w14:textId="5946888A" w:rsidR="00BA6F3A" w:rsidRPr="00BA6F3A" w:rsidRDefault="00BA6F3A" w:rsidP="00BA6F3A">
            <w:pPr>
              <w:pStyle w:val="ListParagraph"/>
              <w:numPr>
                <w:ilvl w:val="0"/>
                <w:numId w:val="33"/>
              </w:numPr>
              <w:jc w:val="both"/>
              <w:rPr>
                <w:rFonts w:ascii="Avenir Book" w:hAnsi="Avenir Book"/>
                <w:sz w:val="22"/>
                <w:szCs w:val="22"/>
              </w:rPr>
            </w:pPr>
            <w:r>
              <w:rPr>
                <w:rFonts w:ascii="Avenir Book" w:hAnsi="Avenir Book"/>
                <w:sz w:val="22"/>
                <w:szCs w:val="22"/>
              </w:rPr>
              <w:t>Yra galimybė apriboti registruoti pirkimo rezultatą, viršijantį planuoto pirkimo biudžetą, be atskiro atsakingų asmenų suderinimo;</w:t>
            </w:r>
          </w:p>
          <w:p w14:paraId="6DCC2934" w14:textId="299352AE" w:rsidR="00C41B93" w:rsidRPr="00BA6F3A" w:rsidRDefault="00C41B93" w:rsidP="00BA6F3A">
            <w:pPr>
              <w:pStyle w:val="ListParagraph"/>
              <w:numPr>
                <w:ilvl w:val="0"/>
                <w:numId w:val="33"/>
              </w:numPr>
              <w:jc w:val="both"/>
              <w:rPr>
                <w:rFonts w:ascii="Avenir Book" w:hAnsi="Avenir Book"/>
                <w:sz w:val="22"/>
                <w:szCs w:val="22"/>
              </w:rPr>
            </w:pPr>
            <w:r w:rsidRPr="00BA6F3A">
              <w:rPr>
                <w:rFonts w:ascii="Avenir Book" w:hAnsi="Avenir Book"/>
                <w:sz w:val="22"/>
                <w:szCs w:val="22"/>
              </w:rPr>
              <w:t xml:space="preserve">Sistemoje </w:t>
            </w:r>
            <w:r w:rsidR="00FB118E" w:rsidRPr="00BA6F3A">
              <w:rPr>
                <w:rFonts w:ascii="Avenir Book" w:hAnsi="Avenir Book"/>
                <w:sz w:val="22"/>
                <w:szCs w:val="22"/>
              </w:rPr>
              <w:t>yra</w:t>
            </w:r>
            <w:r w:rsidRPr="00BA6F3A">
              <w:rPr>
                <w:rFonts w:ascii="Avenir Book" w:hAnsi="Avenir Book"/>
                <w:sz w:val="22"/>
                <w:szCs w:val="22"/>
              </w:rPr>
              <w:t xml:space="preserve"> galimybė prie kiekvieno įvykdyto pirkimo išsaugoti </w:t>
            </w:r>
            <w:r w:rsidR="00B93109">
              <w:rPr>
                <w:rFonts w:ascii="Avenir Book" w:hAnsi="Avenir Book"/>
                <w:sz w:val="22"/>
                <w:szCs w:val="22"/>
              </w:rPr>
              <w:t>informaciją apie</w:t>
            </w:r>
            <w:r w:rsidR="00BA6F3A">
              <w:rPr>
                <w:rFonts w:ascii="Avenir Book" w:hAnsi="Avenir Book"/>
                <w:sz w:val="22"/>
                <w:szCs w:val="22"/>
              </w:rPr>
              <w:t xml:space="preserve"> </w:t>
            </w:r>
            <w:r w:rsidRPr="00BA6F3A">
              <w:rPr>
                <w:rFonts w:ascii="Avenir Book" w:hAnsi="Avenir Book"/>
                <w:sz w:val="22"/>
                <w:szCs w:val="22"/>
              </w:rPr>
              <w:t>sudarytą pirkimo sutart</w:t>
            </w:r>
            <w:r w:rsidR="001A237E" w:rsidRPr="00BA6F3A">
              <w:rPr>
                <w:rFonts w:ascii="Avenir Book" w:hAnsi="Avenir Book"/>
                <w:sz w:val="22"/>
                <w:szCs w:val="22"/>
              </w:rPr>
              <w:t>į/</w:t>
            </w:r>
            <w:r w:rsidRPr="00BA6F3A">
              <w:rPr>
                <w:rFonts w:ascii="Avenir Book" w:hAnsi="Avenir Book"/>
                <w:sz w:val="22"/>
                <w:szCs w:val="22"/>
              </w:rPr>
              <w:t>sąskaitą</w:t>
            </w:r>
            <w:r w:rsidR="00B93109">
              <w:rPr>
                <w:rFonts w:ascii="Avenir Book" w:hAnsi="Avenir Book"/>
                <w:sz w:val="22"/>
                <w:szCs w:val="22"/>
              </w:rPr>
              <w:t xml:space="preserve"> </w:t>
            </w:r>
            <w:r w:rsidRPr="00BA6F3A">
              <w:rPr>
                <w:rFonts w:ascii="Avenir Book" w:hAnsi="Avenir Book"/>
                <w:sz w:val="22"/>
                <w:szCs w:val="22"/>
              </w:rPr>
              <w:t>bei gauti informaciją apie greitai baigsiančias galioti sutartis</w:t>
            </w:r>
            <w:r w:rsidR="00BA6F3A">
              <w:rPr>
                <w:rFonts w:ascii="Avenir Book" w:hAnsi="Avenir Book"/>
                <w:sz w:val="22"/>
                <w:szCs w:val="22"/>
              </w:rPr>
              <w:t xml:space="preserve"> (pagal jų galiojimo laiką bei sutarties vertės likutį);</w:t>
            </w:r>
          </w:p>
          <w:p w14:paraId="4C559FD5" w14:textId="792C0D7B" w:rsidR="00C41B93" w:rsidRPr="00BA6F3A" w:rsidRDefault="00C41B93" w:rsidP="00BA6F3A">
            <w:pPr>
              <w:pStyle w:val="ListParagraph"/>
              <w:numPr>
                <w:ilvl w:val="0"/>
                <w:numId w:val="33"/>
              </w:numPr>
              <w:jc w:val="both"/>
              <w:rPr>
                <w:rFonts w:ascii="Avenir Book" w:hAnsi="Avenir Book"/>
                <w:sz w:val="22"/>
                <w:szCs w:val="22"/>
              </w:rPr>
            </w:pPr>
            <w:r w:rsidRPr="00BA6F3A">
              <w:rPr>
                <w:rFonts w:ascii="Avenir Book" w:hAnsi="Avenir Book"/>
                <w:sz w:val="22"/>
                <w:szCs w:val="22"/>
              </w:rPr>
              <w:t xml:space="preserve">Sistemoje </w:t>
            </w:r>
            <w:r w:rsidR="00B93109">
              <w:rPr>
                <w:rFonts w:ascii="Avenir Book" w:hAnsi="Avenir Book"/>
                <w:sz w:val="22"/>
                <w:szCs w:val="22"/>
              </w:rPr>
              <w:t>registruojant</w:t>
            </w:r>
            <w:r w:rsidRPr="00BA6F3A">
              <w:rPr>
                <w:rFonts w:ascii="Avenir Book" w:hAnsi="Avenir Book"/>
                <w:sz w:val="22"/>
                <w:szCs w:val="22"/>
              </w:rPr>
              <w:t xml:space="preserve"> informacij</w:t>
            </w:r>
            <w:r w:rsidR="00B93109">
              <w:rPr>
                <w:rFonts w:ascii="Avenir Book" w:hAnsi="Avenir Book"/>
                <w:sz w:val="22"/>
                <w:szCs w:val="22"/>
              </w:rPr>
              <w:t>ą</w:t>
            </w:r>
            <w:r w:rsidRPr="00BA6F3A">
              <w:rPr>
                <w:rFonts w:ascii="Avenir Book" w:hAnsi="Avenir Book"/>
                <w:sz w:val="22"/>
                <w:szCs w:val="22"/>
              </w:rPr>
              <w:t xml:space="preserve"> apie pirkimo pabaig</w:t>
            </w:r>
            <w:r w:rsidR="00B93109">
              <w:rPr>
                <w:rFonts w:ascii="Avenir Book" w:hAnsi="Avenir Book"/>
                <w:sz w:val="22"/>
                <w:szCs w:val="22"/>
              </w:rPr>
              <w:t>ą įvedama informacija apie</w:t>
            </w:r>
            <w:r w:rsidRPr="00BA6F3A">
              <w:rPr>
                <w:rFonts w:ascii="Avenir Book" w:hAnsi="Avenir Book"/>
                <w:sz w:val="22"/>
                <w:szCs w:val="22"/>
              </w:rPr>
              <w:t xml:space="preserve"> sutarties (žodžiu ar raštu) galiojimo laikotarpį, vertę, laimėjusį tiekėją bei numerį</w:t>
            </w:r>
            <w:r w:rsidR="00B93109">
              <w:rPr>
                <w:rFonts w:ascii="Avenir Book" w:hAnsi="Avenir Book"/>
                <w:sz w:val="22"/>
                <w:szCs w:val="22"/>
              </w:rPr>
              <w:t>, už sutarties vykdymą atsakingą asmenį;</w:t>
            </w:r>
          </w:p>
          <w:p w14:paraId="685B852F" w14:textId="574B5E73" w:rsidR="00C41B93" w:rsidRPr="00BA6F3A" w:rsidRDefault="00B93109" w:rsidP="00BA6F3A">
            <w:pPr>
              <w:pStyle w:val="ListParagraph"/>
              <w:numPr>
                <w:ilvl w:val="0"/>
                <w:numId w:val="33"/>
              </w:numPr>
              <w:jc w:val="both"/>
              <w:rPr>
                <w:rFonts w:ascii="Avenir Book" w:hAnsi="Avenir Book"/>
                <w:sz w:val="22"/>
                <w:szCs w:val="22"/>
              </w:rPr>
            </w:pPr>
            <w:r>
              <w:rPr>
                <w:rFonts w:ascii="Avenir Book" w:hAnsi="Avenir Book"/>
                <w:sz w:val="22"/>
                <w:szCs w:val="22"/>
              </w:rPr>
              <w:t>Iš Sistemoje įvestų duomenų apie pirkimo pabaigos rezultatą yra suformuojamas atliktų p</w:t>
            </w:r>
            <w:r w:rsidR="00C41B93" w:rsidRPr="00BA6F3A">
              <w:rPr>
                <w:rFonts w:ascii="Avenir Book" w:hAnsi="Avenir Book"/>
                <w:sz w:val="22"/>
                <w:szCs w:val="22"/>
              </w:rPr>
              <w:t>irki</w:t>
            </w:r>
            <w:r w:rsidR="00FB118E" w:rsidRPr="00BA6F3A">
              <w:rPr>
                <w:rFonts w:ascii="Avenir Book" w:hAnsi="Avenir Book"/>
                <w:sz w:val="22"/>
                <w:szCs w:val="22"/>
              </w:rPr>
              <w:t>mų žurnal</w:t>
            </w:r>
            <w:r>
              <w:rPr>
                <w:rFonts w:ascii="Avenir Book" w:hAnsi="Avenir Book"/>
                <w:sz w:val="22"/>
                <w:szCs w:val="22"/>
              </w:rPr>
              <w:t>as, kurį</w:t>
            </w:r>
            <w:r w:rsidR="00FB118E" w:rsidRPr="00BA6F3A">
              <w:rPr>
                <w:rFonts w:ascii="Avenir Book" w:hAnsi="Avenir Book"/>
                <w:sz w:val="22"/>
                <w:szCs w:val="22"/>
              </w:rPr>
              <w:t xml:space="preserve"> iš sistemos yra</w:t>
            </w:r>
            <w:r w:rsidR="00C41B93" w:rsidRPr="00BA6F3A">
              <w:rPr>
                <w:rFonts w:ascii="Avenir Book" w:hAnsi="Avenir Book"/>
                <w:sz w:val="22"/>
                <w:szCs w:val="22"/>
              </w:rPr>
              <w:t xml:space="preserve"> galimybė eksportuoti </w:t>
            </w:r>
            <w:r w:rsidR="00C41B93" w:rsidRPr="00BA6F3A">
              <w:rPr>
                <w:rFonts w:ascii="Avenir Book" w:hAnsi="Avenir Book"/>
                <w:i/>
                <w:sz w:val="22"/>
                <w:szCs w:val="22"/>
              </w:rPr>
              <w:t>*.</w:t>
            </w:r>
            <w:proofErr w:type="spellStart"/>
            <w:r w:rsidR="00C41B93" w:rsidRPr="00BA6F3A">
              <w:rPr>
                <w:rFonts w:ascii="Avenir Book" w:hAnsi="Avenir Book"/>
                <w:i/>
                <w:sz w:val="22"/>
                <w:szCs w:val="22"/>
              </w:rPr>
              <w:t>xlsx</w:t>
            </w:r>
            <w:proofErr w:type="spellEnd"/>
            <w:r w:rsidR="00C41B93" w:rsidRPr="00BA6F3A">
              <w:rPr>
                <w:rFonts w:ascii="Avenir Book" w:hAnsi="Avenir Book"/>
                <w:sz w:val="22"/>
                <w:szCs w:val="22"/>
              </w:rPr>
              <w:t xml:space="preserve"> formatu</w:t>
            </w:r>
            <w:r>
              <w:rPr>
                <w:rFonts w:ascii="Avenir Book" w:hAnsi="Avenir Book"/>
                <w:sz w:val="22"/>
                <w:szCs w:val="22"/>
              </w:rPr>
              <w:t xml:space="preserve"> (eksportuojami laukai</w:t>
            </w:r>
            <w:r w:rsidR="00C41B93" w:rsidRPr="00BA6F3A">
              <w:rPr>
                <w:rFonts w:ascii="Avenir Book" w:hAnsi="Avenir Book"/>
                <w:sz w:val="22"/>
                <w:szCs w:val="22"/>
              </w:rPr>
              <w:t>: pirkimo ID, BVPŽ kodas, pirkimo pavadinimas, iniciatorius, pirkimo būdas, atlikto pirkimo vertė be PVM, laimėjęs tiekėjas</w:t>
            </w:r>
            <w:r w:rsidR="001A237E" w:rsidRPr="00BA6F3A">
              <w:rPr>
                <w:rFonts w:ascii="Avenir Book" w:hAnsi="Avenir Book"/>
                <w:sz w:val="22"/>
                <w:szCs w:val="22"/>
              </w:rPr>
              <w:t>, kt.</w:t>
            </w:r>
            <w:r>
              <w:rPr>
                <w:rFonts w:ascii="Avenir Book" w:hAnsi="Avenir Book"/>
                <w:sz w:val="22"/>
                <w:szCs w:val="22"/>
              </w:rPr>
              <w:t>);</w:t>
            </w:r>
          </w:p>
          <w:p w14:paraId="49EE76AB" w14:textId="625D4161" w:rsidR="00C41B93" w:rsidRPr="00BA6F3A" w:rsidRDefault="00FB118E" w:rsidP="00BA6F3A">
            <w:pPr>
              <w:pStyle w:val="ListParagraph"/>
              <w:numPr>
                <w:ilvl w:val="0"/>
                <w:numId w:val="33"/>
              </w:numPr>
              <w:jc w:val="both"/>
              <w:rPr>
                <w:rFonts w:ascii="Avenir Book" w:hAnsi="Avenir Book"/>
                <w:sz w:val="22"/>
                <w:szCs w:val="22"/>
              </w:rPr>
            </w:pPr>
            <w:r w:rsidRPr="00BA6F3A">
              <w:rPr>
                <w:rFonts w:ascii="Avenir Book" w:hAnsi="Avenir Book"/>
                <w:sz w:val="22"/>
                <w:szCs w:val="22"/>
              </w:rPr>
              <w:t>Sistemoje yra</w:t>
            </w:r>
            <w:r w:rsidR="00C41B93" w:rsidRPr="00BA6F3A">
              <w:rPr>
                <w:rFonts w:ascii="Avenir Book" w:hAnsi="Avenir Book"/>
                <w:sz w:val="22"/>
                <w:szCs w:val="22"/>
              </w:rPr>
              <w:t xml:space="preserve"> galimybė filtruoti informaciją pagal šiuos kriterijus: </w:t>
            </w:r>
            <w:r w:rsidR="00B93109">
              <w:rPr>
                <w:rFonts w:ascii="Avenir Book" w:hAnsi="Avenir Book"/>
                <w:sz w:val="22"/>
                <w:szCs w:val="22"/>
              </w:rPr>
              <w:t xml:space="preserve">iniciatorių, vykdytoją, pirkimo numerį, CVP IS numerį, sutarties numerį, </w:t>
            </w:r>
            <w:r w:rsidR="00C41B93" w:rsidRPr="00BA6F3A">
              <w:rPr>
                <w:rFonts w:ascii="Avenir Book" w:hAnsi="Avenir Book"/>
                <w:sz w:val="22"/>
                <w:szCs w:val="22"/>
              </w:rPr>
              <w:t>pirkimas per CVP IS, žalias, socialinis, sudaryta sutartis galiojanti, preliminari, pirkimo būdą, tiekėjus</w:t>
            </w:r>
            <w:r w:rsidR="001A237E" w:rsidRPr="00BA6F3A">
              <w:rPr>
                <w:rFonts w:ascii="Avenir Book" w:hAnsi="Avenir Book"/>
                <w:sz w:val="22"/>
                <w:szCs w:val="22"/>
              </w:rPr>
              <w:t>, kt.</w:t>
            </w:r>
            <w:r w:rsidR="00B93109">
              <w:rPr>
                <w:rFonts w:ascii="Avenir Book" w:hAnsi="Avenir Book"/>
                <w:sz w:val="22"/>
                <w:szCs w:val="22"/>
              </w:rPr>
              <w:t>;</w:t>
            </w:r>
          </w:p>
          <w:p w14:paraId="1A1143DA" w14:textId="740E777C" w:rsidR="001A237E" w:rsidRPr="00BA6F3A" w:rsidRDefault="001A237E" w:rsidP="00BA6F3A">
            <w:pPr>
              <w:pStyle w:val="ListParagraph"/>
              <w:numPr>
                <w:ilvl w:val="0"/>
                <w:numId w:val="33"/>
              </w:numPr>
              <w:jc w:val="both"/>
              <w:rPr>
                <w:rFonts w:ascii="Avenir Book" w:hAnsi="Avenir Book"/>
                <w:sz w:val="22"/>
                <w:szCs w:val="22"/>
              </w:rPr>
            </w:pPr>
            <w:r w:rsidRPr="00BA6F3A">
              <w:rPr>
                <w:rFonts w:ascii="Avenir Book" w:hAnsi="Avenir Book"/>
                <w:sz w:val="22"/>
                <w:szCs w:val="22"/>
              </w:rPr>
              <w:t>Sistemoje yra galimybė matyti visus vienos pirkimo plano eilutės pirkimus bei sutartis/sąskaitas.</w:t>
            </w:r>
          </w:p>
        </w:tc>
      </w:tr>
      <w:tr w:rsidR="00DE40F2" w:rsidRPr="00526512" w14:paraId="7AF1C46D" w14:textId="77777777" w:rsidTr="00F92799">
        <w:tc>
          <w:tcPr>
            <w:tcW w:w="709" w:type="dxa"/>
          </w:tcPr>
          <w:p w14:paraId="05A6A058" w14:textId="77777777" w:rsidR="00DE40F2" w:rsidRPr="00526512" w:rsidRDefault="00DE40F2" w:rsidP="00913069">
            <w:pPr>
              <w:pStyle w:val="ListParagraph"/>
              <w:numPr>
                <w:ilvl w:val="0"/>
                <w:numId w:val="15"/>
              </w:numPr>
              <w:suppressAutoHyphens w:val="0"/>
              <w:ind w:left="0" w:firstLine="0"/>
              <w:rPr>
                <w:rFonts w:ascii="Avenir Book" w:hAnsi="Avenir Book"/>
                <w:sz w:val="22"/>
                <w:szCs w:val="22"/>
              </w:rPr>
            </w:pPr>
          </w:p>
        </w:tc>
        <w:tc>
          <w:tcPr>
            <w:tcW w:w="1984" w:type="dxa"/>
          </w:tcPr>
          <w:p w14:paraId="64620DEF" w14:textId="77777777" w:rsidR="00DE40F2" w:rsidRPr="00526512" w:rsidRDefault="00DE40F2" w:rsidP="00913069">
            <w:pPr>
              <w:rPr>
                <w:rFonts w:ascii="Avenir Book" w:hAnsi="Avenir Book"/>
                <w:sz w:val="22"/>
                <w:szCs w:val="22"/>
              </w:rPr>
            </w:pPr>
            <w:r w:rsidRPr="00526512">
              <w:rPr>
                <w:rFonts w:ascii="Avenir Book" w:hAnsi="Avenir Book"/>
                <w:sz w:val="22"/>
                <w:szCs w:val="22"/>
              </w:rPr>
              <w:t xml:space="preserve">Sutarčių </w:t>
            </w:r>
            <w:r>
              <w:rPr>
                <w:rFonts w:ascii="Avenir Book" w:hAnsi="Avenir Book"/>
                <w:sz w:val="22"/>
                <w:szCs w:val="22"/>
              </w:rPr>
              <w:t>vykdymas</w:t>
            </w:r>
          </w:p>
        </w:tc>
        <w:tc>
          <w:tcPr>
            <w:tcW w:w="12049" w:type="dxa"/>
          </w:tcPr>
          <w:p w14:paraId="20BD6BFC" w14:textId="77777777" w:rsidR="00DE40F2" w:rsidRPr="00880386" w:rsidRDefault="00DE40F2" w:rsidP="00913069">
            <w:pPr>
              <w:pStyle w:val="ListParagraph"/>
              <w:numPr>
                <w:ilvl w:val="0"/>
                <w:numId w:val="37"/>
              </w:numPr>
              <w:jc w:val="both"/>
              <w:rPr>
                <w:rFonts w:ascii="Avenir Book" w:hAnsi="Avenir Book"/>
                <w:sz w:val="22"/>
                <w:szCs w:val="22"/>
              </w:rPr>
            </w:pPr>
            <w:r w:rsidRPr="00880386">
              <w:rPr>
                <w:rFonts w:ascii="Avenir Book" w:hAnsi="Avenir Book"/>
                <w:sz w:val="22"/>
                <w:szCs w:val="22"/>
              </w:rPr>
              <w:t xml:space="preserve">Sistemoje yra galiojančių sutarčių sąrašas. Sistema turi galimybę pagal turimą informaciją sugeneruoti sutarčių sąrašą </w:t>
            </w:r>
            <w:r w:rsidRPr="00880386">
              <w:rPr>
                <w:rFonts w:ascii="Avenir Book" w:hAnsi="Avenir Book"/>
                <w:i/>
                <w:sz w:val="22"/>
                <w:szCs w:val="22"/>
              </w:rPr>
              <w:t>*.</w:t>
            </w:r>
            <w:proofErr w:type="spellStart"/>
            <w:r w:rsidRPr="00880386">
              <w:rPr>
                <w:rFonts w:ascii="Avenir Book" w:hAnsi="Avenir Book"/>
                <w:i/>
                <w:sz w:val="22"/>
                <w:szCs w:val="22"/>
              </w:rPr>
              <w:t>xlsx</w:t>
            </w:r>
            <w:proofErr w:type="spellEnd"/>
            <w:r w:rsidRPr="00880386">
              <w:rPr>
                <w:rFonts w:ascii="Avenir Book" w:hAnsi="Avenir Book"/>
                <w:sz w:val="22"/>
                <w:szCs w:val="22"/>
              </w:rPr>
              <w:t xml:space="preserve"> formatu nurodant šią informaciją: sutarties sudarymo data, galiojimo pabaiga, tiekėjas, vertė, įvykdymo likutis eurais</w:t>
            </w:r>
            <w:r>
              <w:rPr>
                <w:rFonts w:ascii="Avenir Book" w:hAnsi="Avenir Book"/>
                <w:sz w:val="22"/>
                <w:szCs w:val="22"/>
              </w:rPr>
              <w:t>, pirkimų plano metai, kt</w:t>
            </w:r>
            <w:r w:rsidRPr="00880386">
              <w:rPr>
                <w:rFonts w:ascii="Avenir Book" w:hAnsi="Avenir Book"/>
                <w:sz w:val="22"/>
                <w:szCs w:val="22"/>
              </w:rPr>
              <w:t>.</w:t>
            </w:r>
            <w:r>
              <w:rPr>
                <w:rFonts w:ascii="Avenir Book" w:hAnsi="Avenir Book"/>
                <w:sz w:val="22"/>
                <w:szCs w:val="22"/>
              </w:rPr>
              <w:t>;</w:t>
            </w:r>
          </w:p>
          <w:p w14:paraId="1DE45414" w14:textId="77777777" w:rsidR="00DE40F2" w:rsidRPr="00880386" w:rsidRDefault="00DE40F2" w:rsidP="00913069">
            <w:pPr>
              <w:pStyle w:val="ListParagraph"/>
              <w:numPr>
                <w:ilvl w:val="0"/>
                <w:numId w:val="37"/>
              </w:numPr>
              <w:jc w:val="both"/>
              <w:rPr>
                <w:rFonts w:ascii="Avenir Book" w:hAnsi="Avenir Book"/>
                <w:sz w:val="22"/>
                <w:szCs w:val="22"/>
              </w:rPr>
            </w:pPr>
            <w:r w:rsidRPr="00880386">
              <w:rPr>
                <w:rFonts w:ascii="Avenir Book" w:hAnsi="Avenir Book"/>
                <w:sz w:val="22"/>
                <w:szCs w:val="22"/>
              </w:rPr>
              <w:t xml:space="preserve">Sistema signalizuoja apie sutarties galiojimo pabaigą likus </w:t>
            </w:r>
            <w:r w:rsidRPr="00880386">
              <w:rPr>
                <w:rFonts w:ascii="Avenir Book" w:hAnsi="Avenir Book"/>
                <w:sz w:val="22"/>
                <w:szCs w:val="22"/>
                <w:lang w:val="en-US"/>
              </w:rPr>
              <w:t xml:space="preserve">tam </w:t>
            </w:r>
            <w:proofErr w:type="spellStart"/>
            <w:r w:rsidRPr="00880386">
              <w:rPr>
                <w:rFonts w:ascii="Avenir Book" w:hAnsi="Avenir Book"/>
                <w:sz w:val="22"/>
                <w:szCs w:val="22"/>
                <w:lang w:val="en-US"/>
              </w:rPr>
              <w:t>tikram</w:t>
            </w:r>
            <w:proofErr w:type="spellEnd"/>
            <w:r w:rsidRPr="00880386">
              <w:rPr>
                <w:rFonts w:ascii="Avenir Book" w:hAnsi="Avenir Book"/>
                <w:sz w:val="22"/>
                <w:szCs w:val="22"/>
                <w:lang w:val="en-US"/>
              </w:rPr>
              <w:t xml:space="preserve"> </w:t>
            </w:r>
            <w:proofErr w:type="spellStart"/>
            <w:r w:rsidRPr="00880386">
              <w:rPr>
                <w:rFonts w:ascii="Avenir Book" w:hAnsi="Avenir Book"/>
                <w:sz w:val="22"/>
                <w:szCs w:val="22"/>
                <w:lang w:val="en-US"/>
              </w:rPr>
              <w:t>dien</w:t>
            </w:r>
            <w:proofErr w:type="spellEnd"/>
            <w:r w:rsidRPr="00880386">
              <w:rPr>
                <w:rFonts w:ascii="Avenir Book" w:hAnsi="Avenir Book"/>
                <w:sz w:val="22"/>
                <w:szCs w:val="22"/>
              </w:rPr>
              <w:t>ų skaičiui iki jos pabaigos (dienų skaičius gali būti reguliuojamos perkančiosios organizacijos)</w:t>
            </w:r>
            <w:r>
              <w:rPr>
                <w:rFonts w:ascii="Avenir Book" w:hAnsi="Avenir Book"/>
                <w:sz w:val="22"/>
                <w:szCs w:val="22"/>
              </w:rPr>
              <w:t>;</w:t>
            </w:r>
          </w:p>
          <w:p w14:paraId="5B7A3936" w14:textId="77777777" w:rsidR="00DE40F2" w:rsidRPr="00880386" w:rsidRDefault="00DE40F2" w:rsidP="00913069">
            <w:pPr>
              <w:pStyle w:val="ListParagraph"/>
              <w:numPr>
                <w:ilvl w:val="0"/>
                <w:numId w:val="37"/>
              </w:numPr>
              <w:jc w:val="both"/>
              <w:rPr>
                <w:rFonts w:ascii="Avenir Book" w:hAnsi="Avenir Book"/>
                <w:sz w:val="22"/>
                <w:szCs w:val="22"/>
              </w:rPr>
            </w:pPr>
            <w:r w:rsidRPr="00880386">
              <w:rPr>
                <w:rFonts w:ascii="Avenir Book" w:hAnsi="Avenir Book"/>
                <w:sz w:val="22"/>
                <w:szCs w:val="22"/>
              </w:rPr>
              <w:t>Sistemoje galima sekti sutarties išpirkimą pagal jos vertę</w:t>
            </w:r>
            <w:r>
              <w:rPr>
                <w:rFonts w:ascii="Avenir Book" w:hAnsi="Avenir Book"/>
                <w:sz w:val="22"/>
                <w:szCs w:val="22"/>
              </w:rPr>
              <w:t xml:space="preserve"> registruojant gautų sąskaitų informaciją.</w:t>
            </w:r>
          </w:p>
        </w:tc>
      </w:tr>
      <w:tr w:rsidR="00C41B93" w:rsidRPr="00526512" w14:paraId="2E9113D3" w14:textId="77777777" w:rsidTr="00F92799">
        <w:tc>
          <w:tcPr>
            <w:tcW w:w="709" w:type="dxa"/>
          </w:tcPr>
          <w:p w14:paraId="42036F50"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18D22B07" w14:textId="77777777" w:rsidR="00C41B93" w:rsidRPr="00526512" w:rsidRDefault="00C41B93" w:rsidP="00526512">
            <w:pPr>
              <w:rPr>
                <w:rFonts w:ascii="Avenir Book" w:hAnsi="Avenir Book"/>
                <w:sz w:val="22"/>
                <w:szCs w:val="22"/>
              </w:rPr>
            </w:pPr>
            <w:r w:rsidRPr="00526512">
              <w:rPr>
                <w:rFonts w:ascii="Avenir Book" w:hAnsi="Avenir Book"/>
                <w:sz w:val="22"/>
                <w:szCs w:val="22"/>
              </w:rPr>
              <w:t>Pokyčių atsekamumas</w:t>
            </w:r>
          </w:p>
        </w:tc>
        <w:tc>
          <w:tcPr>
            <w:tcW w:w="12049" w:type="dxa"/>
          </w:tcPr>
          <w:p w14:paraId="3840329B" w14:textId="50F06F34" w:rsidR="00C41B93" w:rsidRDefault="00C41B93" w:rsidP="00526512">
            <w:pPr>
              <w:pStyle w:val="ListParagraph"/>
              <w:numPr>
                <w:ilvl w:val="0"/>
                <w:numId w:val="35"/>
              </w:numPr>
              <w:jc w:val="both"/>
              <w:rPr>
                <w:rFonts w:ascii="Avenir Book" w:hAnsi="Avenir Book"/>
                <w:sz w:val="22"/>
                <w:szCs w:val="22"/>
              </w:rPr>
            </w:pPr>
            <w:r w:rsidRPr="004D7A93">
              <w:rPr>
                <w:rFonts w:ascii="Avenir Book" w:hAnsi="Avenir Book"/>
                <w:sz w:val="22"/>
                <w:szCs w:val="22"/>
              </w:rPr>
              <w:t xml:space="preserve">Sistema </w:t>
            </w:r>
            <w:r w:rsidR="004D7A93">
              <w:rPr>
                <w:rFonts w:ascii="Avenir Book" w:hAnsi="Avenir Book"/>
                <w:sz w:val="22"/>
                <w:szCs w:val="22"/>
              </w:rPr>
              <w:t>registruoja informaciją apie atliktus duomenų pakeitimus bei tuos pokyčius atlikusius vartotojus;</w:t>
            </w:r>
          </w:p>
          <w:p w14:paraId="11E23828" w14:textId="020F281D" w:rsidR="00E87837" w:rsidRPr="00E87837" w:rsidRDefault="004D7A93" w:rsidP="00E87837">
            <w:pPr>
              <w:pStyle w:val="ListParagraph"/>
              <w:numPr>
                <w:ilvl w:val="0"/>
                <w:numId w:val="35"/>
              </w:numPr>
              <w:jc w:val="both"/>
              <w:rPr>
                <w:rFonts w:ascii="Avenir Book" w:hAnsi="Avenir Book"/>
                <w:sz w:val="22"/>
                <w:szCs w:val="22"/>
              </w:rPr>
            </w:pPr>
            <w:r>
              <w:rPr>
                <w:rFonts w:ascii="Avenir Book" w:hAnsi="Avenir Book"/>
                <w:sz w:val="22"/>
                <w:szCs w:val="22"/>
              </w:rPr>
              <w:t>Sistemoje yra galimybė matyti informacijos srautus į pirkimų planą ir pirkimų žurnalą</w:t>
            </w:r>
            <w:r w:rsidR="00E87837">
              <w:rPr>
                <w:rFonts w:ascii="Avenir Book" w:hAnsi="Avenir Book"/>
                <w:sz w:val="22"/>
                <w:szCs w:val="22"/>
              </w:rPr>
              <w:t>.</w:t>
            </w:r>
          </w:p>
        </w:tc>
      </w:tr>
      <w:tr w:rsidR="00C41B93" w:rsidRPr="00526512" w14:paraId="55527DAB" w14:textId="77777777" w:rsidTr="00F92799">
        <w:tc>
          <w:tcPr>
            <w:tcW w:w="709" w:type="dxa"/>
          </w:tcPr>
          <w:p w14:paraId="0EB24F76"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699F121E" w14:textId="77777777" w:rsidR="00C41B93" w:rsidRPr="00526512" w:rsidRDefault="00C41B93" w:rsidP="00526512">
            <w:pPr>
              <w:rPr>
                <w:rFonts w:ascii="Avenir Book" w:hAnsi="Avenir Book"/>
                <w:sz w:val="22"/>
                <w:szCs w:val="22"/>
              </w:rPr>
            </w:pPr>
            <w:r w:rsidRPr="00526512">
              <w:rPr>
                <w:rFonts w:ascii="Avenir Book" w:hAnsi="Avenir Book"/>
                <w:sz w:val="22"/>
                <w:szCs w:val="22"/>
              </w:rPr>
              <w:t>Tiekėjų bazė</w:t>
            </w:r>
          </w:p>
        </w:tc>
        <w:tc>
          <w:tcPr>
            <w:tcW w:w="12049" w:type="dxa"/>
          </w:tcPr>
          <w:p w14:paraId="132D5919" w14:textId="77777777" w:rsidR="00E87837" w:rsidRDefault="00C41B93" w:rsidP="00E87837">
            <w:pPr>
              <w:pStyle w:val="ListParagraph"/>
              <w:numPr>
                <w:ilvl w:val="0"/>
                <w:numId w:val="36"/>
              </w:numPr>
              <w:jc w:val="both"/>
              <w:rPr>
                <w:rFonts w:ascii="Avenir Book" w:hAnsi="Avenir Book"/>
                <w:sz w:val="22"/>
                <w:szCs w:val="22"/>
              </w:rPr>
            </w:pPr>
            <w:r w:rsidRPr="00E87837">
              <w:rPr>
                <w:rFonts w:ascii="Avenir Book" w:hAnsi="Avenir Book"/>
                <w:sz w:val="22"/>
                <w:szCs w:val="22"/>
              </w:rPr>
              <w:t xml:space="preserve">Sistemoje </w:t>
            </w:r>
            <w:r w:rsidR="00FB118E" w:rsidRPr="00E87837">
              <w:rPr>
                <w:rFonts w:ascii="Avenir Book" w:hAnsi="Avenir Book"/>
                <w:sz w:val="22"/>
                <w:szCs w:val="22"/>
              </w:rPr>
              <w:t>yra</w:t>
            </w:r>
            <w:r w:rsidRPr="00E87837">
              <w:rPr>
                <w:rFonts w:ascii="Avenir Book" w:hAnsi="Avenir Book"/>
                <w:sz w:val="22"/>
                <w:szCs w:val="22"/>
              </w:rPr>
              <w:t xml:space="preserve"> galimybė reikiamas teises turinčiam vartotojui pildyti bei atnaujinti prekių, paslaugų ir darbų tiekėjų bazę: įtraukti bei panaikinti prekių, paslaugų ir darbų tiekėjus bei keisti ir pildyti į įtrauktų tiekėjų informaciją</w:t>
            </w:r>
            <w:r w:rsidR="00E87837">
              <w:rPr>
                <w:rFonts w:ascii="Avenir Book" w:hAnsi="Avenir Book"/>
                <w:sz w:val="22"/>
                <w:szCs w:val="22"/>
              </w:rPr>
              <w:t>;</w:t>
            </w:r>
          </w:p>
          <w:p w14:paraId="16870834" w14:textId="3BC5041A" w:rsidR="00C41B93" w:rsidRPr="00E87837" w:rsidRDefault="00E87837" w:rsidP="00E87837">
            <w:pPr>
              <w:pStyle w:val="ListParagraph"/>
              <w:numPr>
                <w:ilvl w:val="0"/>
                <w:numId w:val="36"/>
              </w:numPr>
              <w:jc w:val="both"/>
              <w:rPr>
                <w:rFonts w:ascii="Avenir Book" w:hAnsi="Avenir Book"/>
                <w:sz w:val="22"/>
                <w:szCs w:val="22"/>
              </w:rPr>
            </w:pPr>
            <w:r>
              <w:rPr>
                <w:rFonts w:ascii="Avenir Book" w:hAnsi="Avenir Book"/>
                <w:sz w:val="22"/>
                <w:szCs w:val="22"/>
              </w:rPr>
              <w:t>Sistemoje yra galimybė</w:t>
            </w:r>
            <w:r w:rsidR="001A237E" w:rsidRPr="00E87837">
              <w:rPr>
                <w:rFonts w:ascii="Avenir Book" w:hAnsi="Avenir Book"/>
                <w:sz w:val="22"/>
                <w:szCs w:val="22"/>
              </w:rPr>
              <w:t xml:space="preserve"> gauti ataskaitas apie tiekėjus, iš kurių perkama daugiausiai, informaciją apie „vieno tiekėjo“ pirkimus, kiekvieno tiekėjo galiojančias bei pasibaigusias sutartis, kt.</w:t>
            </w:r>
          </w:p>
        </w:tc>
      </w:tr>
      <w:tr w:rsidR="00C41B93" w:rsidRPr="00526512" w14:paraId="01B0A895" w14:textId="77777777" w:rsidTr="00F92799">
        <w:tc>
          <w:tcPr>
            <w:tcW w:w="709" w:type="dxa"/>
          </w:tcPr>
          <w:p w14:paraId="3E1E429C" w14:textId="77777777" w:rsidR="00C41B93" w:rsidRPr="00526512" w:rsidRDefault="00C41B93" w:rsidP="00526512">
            <w:pPr>
              <w:pStyle w:val="ListParagraph"/>
              <w:numPr>
                <w:ilvl w:val="0"/>
                <w:numId w:val="15"/>
              </w:numPr>
              <w:suppressAutoHyphens w:val="0"/>
              <w:ind w:left="0" w:firstLine="0"/>
              <w:rPr>
                <w:rFonts w:ascii="Avenir Book" w:hAnsi="Avenir Book"/>
                <w:sz w:val="22"/>
                <w:szCs w:val="22"/>
              </w:rPr>
            </w:pPr>
          </w:p>
        </w:tc>
        <w:tc>
          <w:tcPr>
            <w:tcW w:w="1984" w:type="dxa"/>
          </w:tcPr>
          <w:p w14:paraId="29EE1DF6" w14:textId="77777777" w:rsidR="00C41B93" w:rsidRPr="00526512" w:rsidRDefault="00C41B93" w:rsidP="00526512">
            <w:pPr>
              <w:rPr>
                <w:rFonts w:ascii="Avenir Book" w:hAnsi="Avenir Book"/>
                <w:sz w:val="22"/>
                <w:szCs w:val="22"/>
              </w:rPr>
            </w:pPr>
            <w:r w:rsidRPr="00526512">
              <w:rPr>
                <w:rFonts w:ascii="Avenir Book" w:hAnsi="Avenir Book"/>
                <w:sz w:val="22"/>
                <w:szCs w:val="22"/>
              </w:rPr>
              <w:t>Pirkimų vykdymo kontrolė</w:t>
            </w:r>
          </w:p>
        </w:tc>
        <w:tc>
          <w:tcPr>
            <w:tcW w:w="12049" w:type="dxa"/>
          </w:tcPr>
          <w:p w14:paraId="2F001E31" w14:textId="3920F7B2" w:rsidR="00C41B93" w:rsidRPr="00880386" w:rsidRDefault="00C41B93" w:rsidP="00880386">
            <w:pPr>
              <w:pStyle w:val="ListParagraph"/>
              <w:numPr>
                <w:ilvl w:val="0"/>
                <w:numId w:val="38"/>
              </w:numPr>
              <w:jc w:val="both"/>
              <w:rPr>
                <w:rFonts w:ascii="Avenir Book" w:hAnsi="Avenir Book"/>
                <w:sz w:val="22"/>
                <w:szCs w:val="22"/>
              </w:rPr>
            </w:pPr>
            <w:r w:rsidRPr="00880386">
              <w:rPr>
                <w:rFonts w:ascii="Avenir Book" w:hAnsi="Avenir Book"/>
                <w:sz w:val="22"/>
                <w:szCs w:val="22"/>
              </w:rPr>
              <w:t>Sistema pagal standartinius pirkimų vykdymo terminus (atsižvelgiant į pirkimo būdą) nurod</w:t>
            </w:r>
            <w:r w:rsidR="001A237E" w:rsidRPr="00880386">
              <w:rPr>
                <w:rFonts w:ascii="Avenir Book" w:hAnsi="Avenir Book"/>
                <w:sz w:val="22"/>
                <w:szCs w:val="22"/>
              </w:rPr>
              <w:t>o</w:t>
            </w:r>
            <w:r w:rsidRPr="00880386">
              <w:rPr>
                <w:rFonts w:ascii="Avenir Book" w:hAnsi="Avenir Book"/>
                <w:sz w:val="22"/>
                <w:szCs w:val="22"/>
              </w:rPr>
              <w:t>, kada reikia inicijuoti pirkimą, norint suspėti pradėti pirkimo procedūras nustatytu laiku</w:t>
            </w:r>
            <w:r w:rsidR="00880386">
              <w:rPr>
                <w:rFonts w:ascii="Avenir Book" w:hAnsi="Avenir Book"/>
                <w:sz w:val="22"/>
                <w:szCs w:val="22"/>
              </w:rPr>
              <w:t>;</w:t>
            </w:r>
          </w:p>
          <w:p w14:paraId="3292FDA4" w14:textId="52463065" w:rsidR="00C41B93" w:rsidRPr="00880386" w:rsidRDefault="00FB118E" w:rsidP="00880386">
            <w:pPr>
              <w:pStyle w:val="ListParagraph"/>
              <w:numPr>
                <w:ilvl w:val="0"/>
                <w:numId w:val="38"/>
              </w:numPr>
              <w:jc w:val="both"/>
              <w:rPr>
                <w:rFonts w:ascii="Avenir Book" w:hAnsi="Avenir Book"/>
                <w:sz w:val="22"/>
                <w:szCs w:val="22"/>
              </w:rPr>
            </w:pPr>
            <w:r w:rsidRPr="00880386">
              <w:rPr>
                <w:rFonts w:ascii="Avenir Book" w:hAnsi="Avenir Book"/>
                <w:sz w:val="22"/>
                <w:szCs w:val="22"/>
              </w:rPr>
              <w:t>Sistema nurodo</w:t>
            </w:r>
            <w:r w:rsidR="00C41B93" w:rsidRPr="00880386">
              <w:rPr>
                <w:rFonts w:ascii="Avenir Book" w:hAnsi="Avenir Book"/>
                <w:sz w:val="22"/>
                <w:szCs w:val="22"/>
              </w:rPr>
              <w:t xml:space="preserve"> tikėtiną sutarties sudarymo datą, atsižvelgiant į pirkimo inicijavimo bei pradžios datas</w:t>
            </w:r>
            <w:r w:rsidR="00880386">
              <w:rPr>
                <w:rFonts w:ascii="Avenir Book" w:hAnsi="Avenir Book"/>
                <w:sz w:val="22"/>
                <w:szCs w:val="22"/>
              </w:rPr>
              <w:t>;</w:t>
            </w:r>
          </w:p>
          <w:p w14:paraId="4C194D20" w14:textId="18265556" w:rsidR="00C41B93" w:rsidRPr="00880386" w:rsidRDefault="00C41B93" w:rsidP="00880386">
            <w:pPr>
              <w:pStyle w:val="ListParagraph"/>
              <w:numPr>
                <w:ilvl w:val="0"/>
                <w:numId w:val="38"/>
              </w:numPr>
              <w:jc w:val="both"/>
              <w:rPr>
                <w:rFonts w:ascii="Avenir Book" w:hAnsi="Avenir Book"/>
                <w:sz w:val="22"/>
                <w:szCs w:val="22"/>
              </w:rPr>
            </w:pPr>
            <w:r w:rsidRPr="00880386">
              <w:rPr>
                <w:rFonts w:ascii="Avenir Book" w:hAnsi="Avenir Book"/>
                <w:sz w:val="22"/>
                <w:szCs w:val="22"/>
              </w:rPr>
              <w:t xml:space="preserve">Sistema </w:t>
            </w:r>
            <w:r w:rsidR="00FB118E" w:rsidRPr="00880386">
              <w:rPr>
                <w:rFonts w:ascii="Avenir Book" w:hAnsi="Avenir Book"/>
                <w:sz w:val="22"/>
                <w:szCs w:val="22"/>
              </w:rPr>
              <w:t>rodo</w:t>
            </w:r>
            <w:r w:rsidRPr="00880386">
              <w:rPr>
                <w:rFonts w:ascii="Avenir Book" w:hAnsi="Avenir Book"/>
                <w:sz w:val="22"/>
                <w:szCs w:val="22"/>
              </w:rPr>
              <w:t xml:space="preserve"> pirkimo procedūrų (inicijavimo, pirkimo pradžios bei sutarties sudarymo) vėlavimą</w:t>
            </w:r>
            <w:r w:rsidR="00880386">
              <w:rPr>
                <w:rFonts w:ascii="Avenir Book" w:hAnsi="Avenir Book"/>
                <w:sz w:val="22"/>
                <w:szCs w:val="22"/>
              </w:rPr>
              <w:t>, siunčia priminimus Sistemos vartotojams.</w:t>
            </w:r>
          </w:p>
        </w:tc>
      </w:tr>
      <w:tr w:rsidR="00953AEC" w:rsidRPr="00526512" w14:paraId="7AAFF761" w14:textId="77777777" w:rsidTr="00F92799">
        <w:tc>
          <w:tcPr>
            <w:tcW w:w="709" w:type="dxa"/>
          </w:tcPr>
          <w:p w14:paraId="5AB7BD22" w14:textId="77777777" w:rsidR="00953AEC" w:rsidRPr="00526512" w:rsidRDefault="00953AEC" w:rsidP="00526512">
            <w:pPr>
              <w:pStyle w:val="ListParagraph"/>
              <w:numPr>
                <w:ilvl w:val="0"/>
                <w:numId w:val="15"/>
              </w:numPr>
              <w:suppressAutoHyphens w:val="0"/>
              <w:ind w:left="0" w:firstLine="0"/>
              <w:rPr>
                <w:rFonts w:ascii="Avenir Book" w:hAnsi="Avenir Book"/>
                <w:sz w:val="22"/>
                <w:szCs w:val="22"/>
              </w:rPr>
            </w:pPr>
          </w:p>
        </w:tc>
        <w:tc>
          <w:tcPr>
            <w:tcW w:w="1984" w:type="dxa"/>
          </w:tcPr>
          <w:p w14:paraId="55DFA621" w14:textId="4BB2493C" w:rsidR="00953AEC" w:rsidRPr="00526512" w:rsidRDefault="00953AEC" w:rsidP="00526512">
            <w:pPr>
              <w:rPr>
                <w:rFonts w:ascii="Avenir Book" w:hAnsi="Avenir Book"/>
                <w:sz w:val="22"/>
                <w:szCs w:val="22"/>
              </w:rPr>
            </w:pPr>
            <w:r w:rsidRPr="00526512">
              <w:rPr>
                <w:rFonts w:ascii="Avenir Book" w:hAnsi="Avenir Book"/>
                <w:sz w:val="22"/>
                <w:szCs w:val="22"/>
              </w:rPr>
              <w:t>Ataskaitos</w:t>
            </w:r>
          </w:p>
        </w:tc>
        <w:tc>
          <w:tcPr>
            <w:tcW w:w="12049" w:type="dxa"/>
          </w:tcPr>
          <w:p w14:paraId="35EAC0F5" w14:textId="77777777" w:rsidR="001A237E" w:rsidRDefault="00953AEC" w:rsidP="00526512">
            <w:pPr>
              <w:jc w:val="both"/>
              <w:rPr>
                <w:rFonts w:ascii="Avenir Book" w:hAnsi="Avenir Book"/>
                <w:sz w:val="22"/>
                <w:szCs w:val="22"/>
              </w:rPr>
            </w:pPr>
            <w:r w:rsidRPr="00526512">
              <w:rPr>
                <w:rFonts w:ascii="Avenir Book" w:hAnsi="Avenir Book"/>
                <w:sz w:val="22"/>
                <w:szCs w:val="22"/>
              </w:rPr>
              <w:t xml:space="preserve">Sistema rengia įvairias ataskaitas: </w:t>
            </w:r>
          </w:p>
          <w:p w14:paraId="27C5AF3C" w14:textId="2AA818B9" w:rsidR="001A237E" w:rsidRPr="001A237E" w:rsidRDefault="00953AEC" w:rsidP="001A237E">
            <w:pPr>
              <w:pStyle w:val="ListParagraph"/>
              <w:numPr>
                <w:ilvl w:val="0"/>
                <w:numId w:val="28"/>
              </w:numPr>
              <w:jc w:val="both"/>
              <w:rPr>
                <w:rFonts w:ascii="Avenir Book" w:hAnsi="Avenir Book"/>
                <w:sz w:val="22"/>
                <w:szCs w:val="22"/>
              </w:rPr>
            </w:pPr>
            <w:proofErr w:type="spellStart"/>
            <w:r w:rsidRPr="001A237E">
              <w:rPr>
                <w:rFonts w:ascii="Avenir Book" w:hAnsi="Avenir Book"/>
                <w:sz w:val="22"/>
                <w:szCs w:val="22"/>
              </w:rPr>
              <w:t>Atn</w:t>
            </w:r>
            <w:proofErr w:type="spellEnd"/>
            <w:r w:rsidRPr="001A237E">
              <w:rPr>
                <w:rFonts w:ascii="Avenir Book" w:hAnsi="Avenir Book"/>
                <w:sz w:val="22"/>
                <w:szCs w:val="22"/>
              </w:rPr>
              <w:t>-</w:t>
            </w:r>
            <w:r w:rsidRPr="001A237E">
              <w:rPr>
                <w:rFonts w:ascii="Avenir Book" w:hAnsi="Avenir Book"/>
                <w:sz w:val="22"/>
                <w:szCs w:val="22"/>
                <w:lang w:val="en-US"/>
              </w:rPr>
              <w:t>3</w:t>
            </w:r>
            <w:r w:rsidR="00880386">
              <w:rPr>
                <w:rFonts w:ascii="Avenir Book" w:hAnsi="Avenir Book"/>
                <w:sz w:val="22"/>
                <w:szCs w:val="22"/>
                <w:lang w:val="en-US"/>
              </w:rPr>
              <w:t xml:space="preserve"> </w:t>
            </w:r>
            <w:proofErr w:type="spellStart"/>
            <w:r w:rsidR="00880386">
              <w:rPr>
                <w:rFonts w:ascii="Avenir Book" w:hAnsi="Avenir Book"/>
                <w:sz w:val="22"/>
                <w:szCs w:val="22"/>
                <w:lang w:val="en-US"/>
              </w:rPr>
              <w:t>ataskaita</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Sistemoje</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esančių</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duomenų</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pakanka</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pilnai</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užpildyti</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metinės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ataskaitos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formą</w:t>
            </w:r>
            <w:proofErr w:type="spellEnd"/>
            <w:r w:rsidR="00880386">
              <w:rPr>
                <w:rFonts w:ascii="Avenir Book" w:hAnsi="Avenir Book"/>
                <w:sz w:val="22"/>
                <w:szCs w:val="22"/>
                <w:lang w:val="en-US"/>
              </w:rPr>
              <w:t xml:space="preserve">. Sistema </w:t>
            </w:r>
            <w:proofErr w:type="spellStart"/>
            <w:r w:rsidR="00880386">
              <w:rPr>
                <w:rFonts w:ascii="Avenir Book" w:hAnsi="Avenir Book"/>
                <w:sz w:val="22"/>
                <w:szCs w:val="22"/>
                <w:lang w:val="en-US"/>
              </w:rPr>
              <w:t>suskaičiuoja</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atliktus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pirkimus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pagal</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Viešųjų</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pirkimų</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tarnybos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parengtą</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ataskaitos</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pildymo</w:t>
            </w:r>
            <w:proofErr w:type="spellEnd"/>
            <w:r w:rsidR="00880386">
              <w:rPr>
                <w:rFonts w:ascii="Avenir Book" w:hAnsi="Avenir Book"/>
                <w:sz w:val="22"/>
                <w:szCs w:val="22"/>
                <w:lang w:val="en-US"/>
              </w:rPr>
              <w:t xml:space="preserve"> </w:t>
            </w:r>
            <w:proofErr w:type="spellStart"/>
            <w:r w:rsidR="00880386">
              <w:rPr>
                <w:rFonts w:ascii="Avenir Book" w:hAnsi="Avenir Book"/>
                <w:sz w:val="22"/>
                <w:szCs w:val="22"/>
                <w:lang w:val="en-US"/>
              </w:rPr>
              <w:t>instrukciją</w:t>
            </w:r>
            <w:proofErr w:type="spellEnd"/>
            <w:r w:rsidR="00880386">
              <w:rPr>
                <w:rFonts w:ascii="Avenir Book" w:hAnsi="Avenir Book"/>
                <w:sz w:val="22"/>
                <w:szCs w:val="22"/>
                <w:lang w:val="en-US"/>
              </w:rPr>
              <w:t>)</w:t>
            </w:r>
            <w:r w:rsidR="008D506C">
              <w:rPr>
                <w:rFonts w:ascii="Avenir Book" w:hAnsi="Avenir Book"/>
                <w:sz w:val="22"/>
                <w:szCs w:val="22"/>
                <w:lang w:val="en-US"/>
              </w:rPr>
              <w:t>;</w:t>
            </w:r>
          </w:p>
          <w:p w14:paraId="28E6543E" w14:textId="1EFC2B75" w:rsidR="001A237E" w:rsidRDefault="00976FFF" w:rsidP="001A237E">
            <w:pPr>
              <w:pStyle w:val="ListParagraph"/>
              <w:numPr>
                <w:ilvl w:val="0"/>
                <w:numId w:val="28"/>
              </w:numPr>
              <w:jc w:val="both"/>
              <w:rPr>
                <w:rFonts w:ascii="Avenir Book" w:hAnsi="Avenir Book"/>
                <w:sz w:val="22"/>
                <w:szCs w:val="22"/>
              </w:rPr>
            </w:pPr>
            <w:r>
              <w:rPr>
                <w:rFonts w:ascii="Avenir Book" w:hAnsi="Avenir Book"/>
                <w:sz w:val="22"/>
                <w:szCs w:val="22"/>
                <w:lang w:val="en-US"/>
              </w:rPr>
              <w:t>M</w:t>
            </w:r>
            <w:proofErr w:type="spellStart"/>
            <w:r w:rsidR="00953AEC" w:rsidRPr="001A237E">
              <w:rPr>
                <w:rFonts w:ascii="Avenir Book" w:hAnsi="Avenir Book"/>
                <w:sz w:val="22"/>
                <w:szCs w:val="22"/>
              </w:rPr>
              <w:t>ėnesin</w:t>
            </w:r>
            <w:r w:rsidR="00880386">
              <w:rPr>
                <w:rFonts w:ascii="Avenir Book" w:hAnsi="Avenir Book"/>
                <w:sz w:val="22"/>
                <w:szCs w:val="22"/>
              </w:rPr>
              <w:t>ė</w:t>
            </w:r>
            <w:proofErr w:type="spellEnd"/>
            <w:r w:rsidR="00953AEC" w:rsidRPr="001A237E">
              <w:rPr>
                <w:rFonts w:ascii="Avenir Book" w:hAnsi="Avenir Book"/>
                <w:sz w:val="22"/>
                <w:szCs w:val="22"/>
              </w:rPr>
              <w:t xml:space="preserve"> </w:t>
            </w:r>
            <w:r w:rsidR="001A237E">
              <w:rPr>
                <w:rFonts w:ascii="Avenir Book" w:hAnsi="Avenir Book"/>
                <w:sz w:val="22"/>
                <w:szCs w:val="22"/>
              </w:rPr>
              <w:t xml:space="preserve">mažos vertės </w:t>
            </w:r>
            <w:r w:rsidR="00953AEC" w:rsidRPr="001A237E">
              <w:rPr>
                <w:rFonts w:ascii="Avenir Book" w:hAnsi="Avenir Book"/>
                <w:sz w:val="22"/>
                <w:szCs w:val="22"/>
              </w:rPr>
              <w:t>pirkimų</w:t>
            </w:r>
            <w:r w:rsidR="00880386">
              <w:rPr>
                <w:rFonts w:ascii="Avenir Book" w:hAnsi="Avenir Book"/>
                <w:sz w:val="22"/>
                <w:szCs w:val="22"/>
              </w:rPr>
              <w:t xml:space="preserve"> ataskaita (Sistemoje yra parengiama ataskaita apie per mėnesį atliktus mažos vertės pirkimus. Sistemoje yra galimybė pasižiūrėti bet kurio mėnesio ataskaitą);</w:t>
            </w:r>
          </w:p>
          <w:p w14:paraId="36DFB093" w14:textId="0927E447" w:rsidR="001A237E" w:rsidRDefault="00976FFF" w:rsidP="001A237E">
            <w:pPr>
              <w:pStyle w:val="ListParagraph"/>
              <w:numPr>
                <w:ilvl w:val="0"/>
                <w:numId w:val="28"/>
              </w:numPr>
              <w:jc w:val="both"/>
              <w:rPr>
                <w:rFonts w:ascii="Avenir Book" w:hAnsi="Avenir Book"/>
                <w:sz w:val="22"/>
                <w:szCs w:val="22"/>
              </w:rPr>
            </w:pPr>
            <w:r>
              <w:rPr>
                <w:rFonts w:ascii="Avenir Book" w:hAnsi="Avenir Book"/>
                <w:sz w:val="22"/>
                <w:szCs w:val="22"/>
              </w:rPr>
              <w:t>G</w:t>
            </w:r>
            <w:r w:rsidR="001A237E">
              <w:rPr>
                <w:rFonts w:ascii="Avenir Book" w:hAnsi="Avenir Book"/>
                <w:sz w:val="22"/>
                <w:szCs w:val="22"/>
              </w:rPr>
              <w:t>aliojančių sutarčių</w:t>
            </w:r>
            <w:r w:rsidR="00880386">
              <w:rPr>
                <w:rFonts w:ascii="Avenir Book" w:hAnsi="Avenir Book"/>
                <w:sz w:val="22"/>
                <w:szCs w:val="22"/>
              </w:rPr>
              <w:t xml:space="preserve"> ataskaita (Sistemoje yra parengiama ataskaita apie galiojančias sutartis iš visų Sistemoje esančių pirkimų planų duomenų);</w:t>
            </w:r>
          </w:p>
          <w:p w14:paraId="57184EBC" w14:textId="2A8ED751" w:rsidR="001A237E" w:rsidRDefault="00976FFF" w:rsidP="001A237E">
            <w:pPr>
              <w:pStyle w:val="ListParagraph"/>
              <w:numPr>
                <w:ilvl w:val="0"/>
                <w:numId w:val="28"/>
              </w:numPr>
              <w:jc w:val="both"/>
              <w:rPr>
                <w:rFonts w:ascii="Avenir Book" w:hAnsi="Avenir Book"/>
                <w:sz w:val="22"/>
                <w:szCs w:val="22"/>
              </w:rPr>
            </w:pPr>
            <w:r>
              <w:rPr>
                <w:rFonts w:ascii="Avenir Book" w:hAnsi="Avenir Book"/>
                <w:sz w:val="22"/>
                <w:szCs w:val="22"/>
              </w:rPr>
              <w:t>P</w:t>
            </w:r>
            <w:r w:rsidR="001A237E">
              <w:rPr>
                <w:rFonts w:ascii="Avenir Book" w:hAnsi="Avenir Book"/>
                <w:sz w:val="22"/>
                <w:szCs w:val="22"/>
              </w:rPr>
              <w:t>lanuotų ir faktinių pirkimo verčių</w:t>
            </w:r>
            <w:r w:rsidR="00880386">
              <w:rPr>
                <w:rFonts w:ascii="Avenir Book" w:hAnsi="Avenir Book"/>
                <w:sz w:val="22"/>
                <w:szCs w:val="22"/>
              </w:rPr>
              <w:t xml:space="preserve"> ataskaita (Sistemoje yra parengiama ataskaita apie </w:t>
            </w:r>
            <w:proofErr w:type="spellStart"/>
            <w:r w:rsidR="00880386">
              <w:rPr>
                <w:rFonts w:ascii="Avenir Book" w:hAnsi="Avenir Book"/>
                <w:sz w:val="22"/>
                <w:szCs w:val="22"/>
              </w:rPr>
              <w:t>sutaupymus</w:t>
            </w:r>
            <w:proofErr w:type="spellEnd"/>
            <w:r w:rsidR="00880386">
              <w:rPr>
                <w:rFonts w:ascii="Avenir Book" w:hAnsi="Avenir Book"/>
                <w:sz w:val="22"/>
                <w:szCs w:val="22"/>
              </w:rPr>
              <w:t xml:space="preserve"> atlikus pirkimus);</w:t>
            </w:r>
          </w:p>
          <w:p w14:paraId="0BAE4BF0" w14:textId="6CD7C5B2" w:rsidR="001A237E" w:rsidRDefault="00976FFF" w:rsidP="001A237E">
            <w:pPr>
              <w:pStyle w:val="ListParagraph"/>
              <w:numPr>
                <w:ilvl w:val="0"/>
                <w:numId w:val="28"/>
              </w:numPr>
              <w:jc w:val="both"/>
              <w:rPr>
                <w:rFonts w:ascii="Avenir Book" w:hAnsi="Avenir Book"/>
                <w:sz w:val="22"/>
                <w:szCs w:val="22"/>
              </w:rPr>
            </w:pPr>
            <w:r>
              <w:rPr>
                <w:rFonts w:ascii="Avenir Book" w:hAnsi="Avenir Book"/>
                <w:sz w:val="22"/>
                <w:szCs w:val="22"/>
              </w:rPr>
              <w:t>P</w:t>
            </w:r>
            <w:r w:rsidR="001A237E">
              <w:rPr>
                <w:rFonts w:ascii="Avenir Book" w:hAnsi="Avenir Book"/>
                <w:sz w:val="22"/>
                <w:szCs w:val="22"/>
              </w:rPr>
              <w:t>irkimų pagal pirkimo plano eilutes</w:t>
            </w:r>
            <w:r w:rsidR="00880386">
              <w:rPr>
                <w:rFonts w:ascii="Avenir Book" w:hAnsi="Avenir Book"/>
                <w:sz w:val="22"/>
                <w:szCs w:val="22"/>
              </w:rPr>
              <w:t xml:space="preserve"> ataskaita (Sistemoje yra parengiama ataskaita apie pirkimų kiekį ir vertę iš kiekvienos pirkimų plano eilutės)</w:t>
            </w:r>
            <w:r w:rsidR="00326819">
              <w:rPr>
                <w:rFonts w:ascii="Avenir Book" w:hAnsi="Avenir Book"/>
                <w:sz w:val="22"/>
                <w:szCs w:val="22"/>
              </w:rPr>
              <w:t>;</w:t>
            </w:r>
          </w:p>
          <w:p w14:paraId="64FF5340" w14:textId="30A3E0A5" w:rsidR="00326819" w:rsidRDefault="00326819" w:rsidP="001A237E">
            <w:pPr>
              <w:pStyle w:val="ListParagraph"/>
              <w:numPr>
                <w:ilvl w:val="0"/>
                <w:numId w:val="28"/>
              </w:numPr>
              <w:jc w:val="both"/>
              <w:rPr>
                <w:rFonts w:ascii="Avenir Book" w:hAnsi="Avenir Book"/>
                <w:sz w:val="22"/>
                <w:szCs w:val="22"/>
              </w:rPr>
            </w:pPr>
            <w:r>
              <w:rPr>
                <w:rFonts w:ascii="Avenir Book" w:hAnsi="Avenir Book"/>
                <w:sz w:val="22"/>
                <w:szCs w:val="22"/>
              </w:rPr>
              <w:t>Pirkimų plano pakeitimų ataskaita (Sistemoje yra parengiama ataskaita apie pirkimo plano eilutės tvirtinimo istoriją);</w:t>
            </w:r>
          </w:p>
          <w:p w14:paraId="7FF52596" w14:textId="18D4E127" w:rsidR="00953AEC" w:rsidRPr="001A237E" w:rsidRDefault="00976FFF" w:rsidP="001A237E">
            <w:pPr>
              <w:pStyle w:val="ListParagraph"/>
              <w:numPr>
                <w:ilvl w:val="0"/>
                <w:numId w:val="28"/>
              </w:numPr>
              <w:jc w:val="both"/>
              <w:rPr>
                <w:rFonts w:ascii="Avenir Book" w:hAnsi="Avenir Book"/>
                <w:sz w:val="22"/>
                <w:szCs w:val="22"/>
              </w:rPr>
            </w:pPr>
            <w:r>
              <w:rPr>
                <w:rFonts w:ascii="Avenir Book" w:hAnsi="Avenir Book"/>
                <w:sz w:val="22"/>
                <w:szCs w:val="22"/>
              </w:rPr>
              <w:t>K</w:t>
            </w:r>
            <w:r w:rsidR="00953AEC" w:rsidRPr="001A237E">
              <w:rPr>
                <w:rFonts w:ascii="Avenir Book" w:hAnsi="Avenir Book"/>
                <w:sz w:val="22"/>
                <w:szCs w:val="22"/>
              </w:rPr>
              <w:t>t.</w:t>
            </w:r>
          </w:p>
        </w:tc>
      </w:tr>
      <w:tr w:rsidR="00DE40F2" w:rsidRPr="00526512" w14:paraId="219C5CAD" w14:textId="77777777" w:rsidTr="00F92799">
        <w:tc>
          <w:tcPr>
            <w:tcW w:w="709" w:type="dxa"/>
          </w:tcPr>
          <w:p w14:paraId="24552679" w14:textId="77777777" w:rsidR="00DE40F2" w:rsidRPr="00526512" w:rsidRDefault="00DE40F2" w:rsidP="00913069">
            <w:pPr>
              <w:pStyle w:val="ListParagraph"/>
              <w:numPr>
                <w:ilvl w:val="0"/>
                <w:numId w:val="15"/>
              </w:numPr>
              <w:suppressAutoHyphens w:val="0"/>
              <w:ind w:left="0" w:firstLine="0"/>
              <w:rPr>
                <w:rFonts w:ascii="Avenir Book" w:hAnsi="Avenir Book"/>
                <w:sz w:val="22"/>
                <w:szCs w:val="22"/>
              </w:rPr>
            </w:pPr>
          </w:p>
        </w:tc>
        <w:tc>
          <w:tcPr>
            <w:tcW w:w="1984" w:type="dxa"/>
          </w:tcPr>
          <w:p w14:paraId="71B1BE8E" w14:textId="77777777" w:rsidR="00DE40F2" w:rsidRPr="00526512" w:rsidRDefault="00DE40F2" w:rsidP="00913069">
            <w:pPr>
              <w:rPr>
                <w:rFonts w:ascii="Avenir Book" w:hAnsi="Avenir Book"/>
                <w:sz w:val="22"/>
                <w:szCs w:val="22"/>
              </w:rPr>
            </w:pPr>
            <w:r w:rsidRPr="00526512">
              <w:rPr>
                <w:rFonts w:ascii="Avenir Book" w:hAnsi="Avenir Book"/>
                <w:sz w:val="22"/>
                <w:szCs w:val="22"/>
              </w:rPr>
              <w:t>Vartotojai</w:t>
            </w:r>
          </w:p>
        </w:tc>
        <w:tc>
          <w:tcPr>
            <w:tcW w:w="12049" w:type="dxa"/>
          </w:tcPr>
          <w:p w14:paraId="4AE83C2E" w14:textId="77777777" w:rsidR="00DE40F2" w:rsidRDefault="00DE40F2" w:rsidP="00913069">
            <w:pPr>
              <w:pStyle w:val="ListParagraph"/>
              <w:numPr>
                <w:ilvl w:val="0"/>
                <w:numId w:val="34"/>
              </w:numPr>
              <w:jc w:val="both"/>
              <w:rPr>
                <w:rFonts w:ascii="Avenir Book" w:hAnsi="Avenir Book"/>
                <w:sz w:val="22"/>
                <w:szCs w:val="22"/>
              </w:rPr>
            </w:pPr>
            <w:r w:rsidRPr="004D7A93">
              <w:rPr>
                <w:rFonts w:ascii="Avenir Book" w:hAnsi="Avenir Book"/>
                <w:sz w:val="22"/>
                <w:szCs w:val="22"/>
              </w:rPr>
              <w:t>Prisijungimas prie sistemos vykta su vartotojo paskyra (kiekvienas sistemos naudotojas autentifikuojamas asmeniniu identifikatoriumi ir slaptažodžiu)</w:t>
            </w:r>
            <w:r>
              <w:rPr>
                <w:rFonts w:ascii="Avenir Book" w:hAnsi="Avenir Book"/>
                <w:sz w:val="22"/>
                <w:szCs w:val="22"/>
              </w:rPr>
              <w:t>;</w:t>
            </w:r>
          </w:p>
          <w:p w14:paraId="4A598E72" w14:textId="77777777" w:rsidR="00DE40F2" w:rsidRPr="004D7A93" w:rsidRDefault="00DE40F2" w:rsidP="00913069">
            <w:pPr>
              <w:pStyle w:val="ListParagraph"/>
              <w:numPr>
                <w:ilvl w:val="0"/>
                <w:numId w:val="34"/>
              </w:numPr>
              <w:jc w:val="both"/>
              <w:rPr>
                <w:rFonts w:ascii="Avenir Book" w:hAnsi="Avenir Book"/>
                <w:sz w:val="22"/>
                <w:szCs w:val="22"/>
              </w:rPr>
            </w:pPr>
            <w:r>
              <w:rPr>
                <w:rFonts w:ascii="Avenir Book" w:hAnsi="Avenir Book"/>
                <w:sz w:val="22"/>
                <w:szCs w:val="22"/>
              </w:rPr>
              <w:t>Sistemoje yra atskiros aplinkos iniciatoriui, pirkimų vykdytojui ir organizacijos pirkimų valdymui. Iniciatoriui, pirkimų vykdytojui yra pateikiama tik su jiems aktuali informacija;</w:t>
            </w:r>
          </w:p>
          <w:p w14:paraId="68BA8E2B" w14:textId="77777777" w:rsidR="00DE40F2" w:rsidRPr="004D7A93" w:rsidRDefault="00DE40F2" w:rsidP="00913069">
            <w:pPr>
              <w:pStyle w:val="ListParagraph"/>
              <w:numPr>
                <w:ilvl w:val="0"/>
                <w:numId w:val="34"/>
              </w:numPr>
              <w:jc w:val="both"/>
              <w:rPr>
                <w:rFonts w:ascii="Avenir Book" w:hAnsi="Avenir Book"/>
                <w:sz w:val="22"/>
                <w:szCs w:val="22"/>
              </w:rPr>
            </w:pPr>
            <w:r w:rsidRPr="004D7A93">
              <w:rPr>
                <w:rFonts w:ascii="Avenir Book" w:hAnsi="Avenir Book"/>
                <w:sz w:val="22"/>
                <w:szCs w:val="22"/>
              </w:rPr>
              <w:t xml:space="preserve">Yra galimybė kiekvienam vartotojui nustatyti skirtingas teises. Skirtingų tipų teisės turi būti nustatomos naudojant rolių mechanizmą, </w:t>
            </w:r>
            <w:proofErr w:type="spellStart"/>
            <w:r w:rsidRPr="004D7A93">
              <w:rPr>
                <w:rFonts w:ascii="Avenir Book" w:hAnsi="Avenir Book"/>
                <w:sz w:val="22"/>
                <w:szCs w:val="22"/>
              </w:rPr>
              <w:t>t.y</w:t>
            </w:r>
            <w:proofErr w:type="spellEnd"/>
            <w:r w:rsidRPr="004D7A93">
              <w:rPr>
                <w:rFonts w:ascii="Avenir Book" w:hAnsi="Avenir Book"/>
                <w:sz w:val="22"/>
                <w:szCs w:val="22"/>
              </w:rPr>
              <w:t>. atitinkamos rolės sistemos naudotojui turi suteikti galimybę sukurti, skaityti, modifikuoti, šalinti atitinkamą informaciją arba vykdyti nurodytas funkcijas ir generuoti ataskaitas</w:t>
            </w:r>
            <w:r>
              <w:rPr>
                <w:rFonts w:ascii="Avenir Book" w:hAnsi="Avenir Book"/>
                <w:sz w:val="22"/>
                <w:szCs w:val="22"/>
              </w:rPr>
              <w:t>;</w:t>
            </w:r>
          </w:p>
          <w:p w14:paraId="57ECF0E5" w14:textId="77777777" w:rsidR="00DE40F2" w:rsidRDefault="00DE40F2" w:rsidP="00913069">
            <w:pPr>
              <w:pStyle w:val="ListParagraph"/>
              <w:numPr>
                <w:ilvl w:val="0"/>
                <w:numId w:val="34"/>
              </w:numPr>
              <w:jc w:val="both"/>
              <w:rPr>
                <w:rFonts w:ascii="Avenir Book" w:hAnsi="Avenir Book"/>
                <w:sz w:val="22"/>
                <w:szCs w:val="22"/>
              </w:rPr>
            </w:pPr>
            <w:r w:rsidRPr="004D7A93">
              <w:rPr>
                <w:rFonts w:ascii="Avenir Book" w:hAnsi="Avenir Book"/>
                <w:sz w:val="22"/>
                <w:szCs w:val="22"/>
              </w:rPr>
              <w:t>Sistema turi daugiau kaip tris rolių tipus</w:t>
            </w:r>
            <w:r>
              <w:rPr>
                <w:rFonts w:ascii="Avenir Book" w:hAnsi="Avenir Book"/>
                <w:sz w:val="22"/>
                <w:szCs w:val="22"/>
              </w:rPr>
              <w:t xml:space="preserve"> (administratoriaus, pirkimų vykdytojo, iniciatoriaus, stebėtojo, kt.)</w:t>
            </w:r>
            <w:r w:rsidRPr="004D7A93">
              <w:rPr>
                <w:rFonts w:ascii="Avenir Book" w:hAnsi="Avenir Book"/>
                <w:sz w:val="22"/>
                <w:szCs w:val="22"/>
              </w:rPr>
              <w:t>, gali būti atskirai valdoma pirkimų planavimo bei vykdymo informacija</w:t>
            </w:r>
            <w:r>
              <w:rPr>
                <w:rFonts w:ascii="Avenir Book" w:hAnsi="Avenir Book"/>
                <w:sz w:val="22"/>
                <w:szCs w:val="22"/>
              </w:rPr>
              <w:t>;</w:t>
            </w:r>
          </w:p>
          <w:p w14:paraId="37E262E6" w14:textId="77777777" w:rsidR="00DE40F2" w:rsidRPr="004D7A93" w:rsidRDefault="00DE40F2" w:rsidP="00913069">
            <w:pPr>
              <w:pStyle w:val="ListParagraph"/>
              <w:numPr>
                <w:ilvl w:val="0"/>
                <w:numId w:val="34"/>
              </w:numPr>
              <w:jc w:val="both"/>
              <w:rPr>
                <w:rFonts w:ascii="Avenir Book" w:hAnsi="Avenir Book"/>
                <w:sz w:val="22"/>
                <w:szCs w:val="22"/>
              </w:rPr>
            </w:pPr>
            <w:r>
              <w:rPr>
                <w:rFonts w:ascii="Avenir Book" w:hAnsi="Avenir Book"/>
                <w:sz w:val="22"/>
                <w:szCs w:val="22"/>
              </w:rPr>
              <w:t>Kiekvienas sistemos vartotojas gali turėti organizacijų sistemos, organizacijos, departamento, skyriaus matymo apimtį;</w:t>
            </w:r>
          </w:p>
          <w:p w14:paraId="02F8E601" w14:textId="77777777" w:rsidR="00DE40F2" w:rsidRPr="004D7A93" w:rsidRDefault="00DE40F2" w:rsidP="00913069">
            <w:pPr>
              <w:pStyle w:val="ListParagraph"/>
              <w:numPr>
                <w:ilvl w:val="0"/>
                <w:numId w:val="34"/>
              </w:numPr>
              <w:jc w:val="both"/>
              <w:rPr>
                <w:rFonts w:ascii="Avenir Book" w:hAnsi="Avenir Book"/>
                <w:sz w:val="22"/>
                <w:szCs w:val="22"/>
              </w:rPr>
            </w:pPr>
            <w:r w:rsidRPr="004D7A93">
              <w:rPr>
                <w:rFonts w:ascii="Avenir Book" w:hAnsi="Avenir Book"/>
                <w:sz w:val="22"/>
                <w:szCs w:val="22"/>
              </w:rPr>
              <w:t xml:space="preserve">Sistemoje yra galimybė vartotojus autentifikuoti per vieningą perkančiosios organizacijos vartotojų valdymo įrankį – Microsoft </w:t>
            </w:r>
            <w:proofErr w:type="spellStart"/>
            <w:r w:rsidRPr="004D7A93">
              <w:rPr>
                <w:rFonts w:ascii="Avenir Book" w:hAnsi="Avenir Book"/>
                <w:sz w:val="22"/>
                <w:szCs w:val="22"/>
              </w:rPr>
              <w:t>Active</w:t>
            </w:r>
            <w:proofErr w:type="spellEnd"/>
            <w:r w:rsidRPr="004D7A93">
              <w:rPr>
                <w:rFonts w:ascii="Avenir Book" w:hAnsi="Avenir Book"/>
                <w:sz w:val="22"/>
                <w:szCs w:val="22"/>
              </w:rPr>
              <w:t xml:space="preserve"> </w:t>
            </w:r>
            <w:proofErr w:type="spellStart"/>
            <w:r w:rsidRPr="004D7A93">
              <w:rPr>
                <w:rFonts w:ascii="Avenir Book" w:hAnsi="Avenir Book"/>
                <w:sz w:val="22"/>
                <w:szCs w:val="22"/>
              </w:rPr>
              <w:t>directory</w:t>
            </w:r>
            <w:proofErr w:type="spellEnd"/>
            <w:r w:rsidRPr="004D7A93">
              <w:rPr>
                <w:rFonts w:ascii="Avenir Book" w:hAnsi="Avenir Book"/>
                <w:sz w:val="22"/>
                <w:szCs w:val="22"/>
              </w:rPr>
              <w:t>, kt.</w:t>
            </w:r>
          </w:p>
        </w:tc>
      </w:tr>
    </w:tbl>
    <w:p w14:paraId="65CD77A4" w14:textId="77777777" w:rsidR="00FB118E" w:rsidRPr="00526512" w:rsidRDefault="00FB118E" w:rsidP="00526512">
      <w:pPr>
        <w:rPr>
          <w:rFonts w:ascii="Avenir Book" w:hAnsi="Avenir Book"/>
          <w:sz w:val="22"/>
          <w:szCs w:val="22"/>
        </w:rPr>
      </w:pPr>
    </w:p>
    <w:sectPr w:rsidR="00FB118E" w:rsidRPr="00526512" w:rsidSect="00F92799">
      <w:pgSz w:w="16838" w:h="11906" w:orient="landscape"/>
      <w:pgMar w:top="567" w:right="1134" w:bottom="1701" w:left="6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decimal"/>
      <w:pStyle w:val="WW-Numbering1"/>
      <w:lvlText w:val="%1."/>
      <w:lvlJc w:val="left"/>
      <w:pPr>
        <w:tabs>
          <w:tab w:val="num" w:pos="0"/>
        </w:tabs>
        <w:ind w:left="0" w:hanging="288"/>
      </w:pPr>
    </w:lvl>
    <w:lvl w:ilvl="1">
      <w:start w:val="2"/>
      <w:numFmt w:val="decimal"/>
      <w:lvlText w:val="%1.%2."/>
      <w:lvlJc w:val="left"/>
      <w:pPr>
        <w:tabs>
          <w:tab w:val="num" w:pos="0"/>
        </w:tabs>
        <w:ind w:left="0" w:hanging="672"/>
      </w:pPr>
    </w:lvl>
    <w:lvl w:ilvl="2">
      <w:start w:val="1"/>
      <w:numFmt w:val="decimal"/>
      <w:lvlText w:val="%1.%2.%3."/>
      <w:lvlJc w:val="left"/>
      <w:pPr>
        <w:tabs>
          <w:tab w:val="num" w:pos="0"/>
        </w:tabs>
        <w:ind w:left="0" w:hanging="1056"/>
      </w:pPr>
    </w:lvl>
    <w:lvl w:ilvl="3">
      <w:start w:val="1"/>
      <w:numFmt w:val="decimal"/>
      <w:lvlText w:val="%1.%2.%3.%4."/>
      <w:lvlJc w:val="left"/>
      <w:pPr>
        <w:tabs>
          <w:tab w:val="num" w:pos="0"/>
        </w:tabs>
        <w:ind w:left="0" w:hanging="1440"/>
      </w:pPr>
    </w:lvl>
    <w:lvl w:ilvl="4">
      <w:start w:val="1"/>
      <w:numFmt w:val="decimal"/>
      <w:lvlText w:val="%1.%2.%3.%4.%5."/>
      <w:lvlJc w:val="left"/>
      <w:pPr>
        <w:tabs>
          <w:tab w:val="num" w:pos="0"/>
        </w:tabs>
        <w:ind w:left="0" w:hanging="1824"/>
      </w:pPr>
    </w:lvl>
    <w:lvl w:ilvl="5">
      <w:start w:val="1"/>
      <w:numFmt w:val="decimal"/>
      <w:lvlText w:val="%1.%2.%3.%4.%5.%6."/>
      <w:lvlJc w:val="left"/>
      <w:pPr>
        <w:tabs>
          <w:tab w:val="num" w:pos="0"/>
        </w:tabs>
        <w:ind w:left="0" w:hanging="2208"/>
      </w:pPr>
    </w:lvl>
    <w:lvl w:ilvl="6">
      <w:start w:val="1"/>
      <w:numFmt w:val="decimal"/>
      <w:lvlText w:val="%1.%2.%3.%4.%5.%6.%7."/>
      <w:lvlJc w:val="left"/>
      <w:pPr>
        <w:tabs>
          <w:tab w:val="num" w:pos="0"/>
        </w:tabs>
        <w:ind w:left="0" w:hanging="2592"/>
      </w:pPr>
    </w:lvl>
    <w:lvl w:ilvl="7">
      <w:start w:val="1"/>
      <w:numFmt w:val="decimal"/>
      <w:lvlText w:val="%1.%2.%3.%4.%5.%6.%7.%8."/>
      <w:lvlJc w:val="left"/>
      <w:pPr>
        <w:tabs>
          <w:tab w:val="num" w:pos="0"/>
        </w:tabs>
        <w:ind w:left="0" w:hanging="2976"/>
      </w:pPr>
    </w:lvl>
    <w:lvl w:ilvl="8">
      <w:start w:val="1"/>
      <w:numFmt w:val="decimal"/>
      <w:lvlText w:val="%1.%2.%3.%4.%5.%6.%7.%8.%9."/>
      <w:lvlJc w:val="left"/>
      <w:pPr>
        <w:tabs>
          <w:tab w:val="num" w:pos="0"/>
        </w:tabs>
        <w:ind w:left="0" w:hanging="3360"/>
      </w:pPr>
    </w:lvl>
  </w:abstractNum>
  <w:abstractNum w:abstractNumId="1"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904E1E"/>
    <w:multiLevelType w:val="hybridMultilevel"/>
    <w:tmpl w:val="4F1E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FF3"/>
    <w:multiLevelType w:val="hybridMultilevel"/>
    <w:tmpl w:val="0D5E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A32D5"/>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5" w15:restartNumberingAfterBreak="0">
    <w:nsid w:val="09F93A6E"/>
    <w:multiLevelType w:val="hybridMultilevel"/>
    <w:tmpl w:val="899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1C80"/>
    <w:multiLevelType w:val="hybridMultilevel"/>
    <w:tmpl w:val="2E02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28A7"/>
    <w:multiLevelType w:val="hybridMultilevel"/>
    <w:tmpl w:val="6E6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B3098"/>
    <w:multiLevelType w:val="hybridMultilevel"/>
    <w:tmpl w:val="0952CD4A"/>
    <w:lvl w:ilvl="0" w:tplc="A2B8F456">
      <w:start w:val="5"/>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9" w15:restartNumberingAfterBreak="0">
    <w:nsid w:val="2C3E715A"/>
    <w:multiLevelType w:val="hybridMultilevel"/>
    <w:tmpl w:val="722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141F2"/>
    <w:multiLevelType w:val="hybridMultilevel"/>
    <w:tmpl w:val="EB42EED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FA7C00"/>
    <w:multiLevelType w:val="hybridMultilevel"/>
    <w:tmpl w:val="C34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26E0"/>
    <w:multiLevelType w:val="hybridMultilevel"/>
    <w:tmpl w:val="2F0C53F4"/>
    <w:lvl w:ilvl="0" w:tplc="0409000F">
      <w:start w:val="1"/>
      <w:numFmt w:val="decimal"/>
      <w:lvlText w:val="%1."/>
      <w:lvlJc w:val="left"/>
      <w:pPr>
        <w:ind w:left="64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2227B7"/>
    <w:multiLevelType w:val="hybridMultilevel"/>
    <w:tmpl w:val="91C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17E8"/>
    <w:multiLevelType w:val="hybridMultilevel"/>
    <w:tmpl w:val="98D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D24EE"/>
    <w:multiLevelType w:val="hybridMultilevel"/>
    <w:tmpl w:val="CB7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240B7"/>
    <w:multiLevelType w:val="hybridMultilevel"/>
    <w:tmpl w:val="C06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C19AF"/>
    <w:multiLevelType w:val="multilevel"/>
    <w:tmpl w:val="8AB486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B3A3C4E"/>
    <w:multiLevelType w:val="hybridMultilevel"/>
    <w:tmpl w:val="9AD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2671C"/>
    <w:multiLevelType w:val="hybridMultilevel"/>
    <w:tmpl w:val="DB1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479FF"/>
    <w:multiLevelType w:val="hybridMultilevel"/>
    <w:tmpl w:val="E7B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129A9"/>
    <w:multiLevelType w:val="hybridMultilevel"/>
    <w:tmpl w:val="FCB69682"/>
    <w:lvl w:ilvl="0" w:tplc="04270013">
      <w:start w:val="1"/>
      <w:numFmt w:val="upperRoman"/>
      <w:lvlText w:val="%1."/>
      <w:lvlJc w:val="right"/>
      <w:pPr>
        <w:ind w:left="2345" w:hanging="360"/>
      </w:pPr>
    </w:lvl>
    <w:lvl w:ilvl="1" w:tplc="04270019" w:tentative="1">
      <w:start w:val="1"/>
      <w:numFmt w:val="lowerLetter"/>
      <w:lvlText w:val="%2."/>
      <w:lvlJc w:val="left"/>
      <w:pPr>
        <w:ind w:left="4032" w:hanging="360"/>
      </w:pPr>
    </w:lvl>
    <w:lvl w:ilvl="2" w:tplc="0427001B" w:tentative="1">
      <w:start w:val="1"/>
      <w:numFmt w:val="lowerRoman"/>
      <w:lvlText w:val="%3."/>
      <w:lvlJc w:val="right"/>
      <w:pPr>
        <w:ind w:left="4752" w:hanging="180"/>
      </w:pPr>
    </w:lvl>
    <w:lvl w:ilvl="3" w:tplc="0427000F" w:tentative="1">
      <w:start w:val="1"/>
      <w:numFmt w:val="decimal"/>
      <w:lvlText w:val="%4."/>
      <w:lvlJc w:val="left"/>
      <w:pPr>
        <w:ind w:left="5472" w:hanging="360"/>
      </w:pPr>
    </w:lvl>
    <w:lvl w:ilvl="4" w:tplc="04270019" w:tentative="1">
      <w:start w:val="1"/>
      <w:numFmt w:val="lowerLetter"/>
      <w:lvlText w:val="%5."/>
      <w:lvlJc w:val="left"/>
      <w:pPr>
        <w:ind w:left="6192" w:hanging="360"/>
      </w:pPr>
    </w:lvl>
    <w:lvl w:ilvl="5" w:tplc="0427001B" w:tentative="1">
      <w:start w:val="1"/>
      <w:numFmt w:val="lowerRoman"/>
      <w:lvlText w:val="%6."/>
      <w:lvlJc w:val="right"/>
      <w:pPr>
        <w:ind w:left="6912" w:hanging="180"/>
      </w:pPr>
    </w:lvl>
    <w:lvl w:ilvl="6" w:tplc="0427000F" w:tentative="1">
      <w:start w:val="1"/>
      <w:numFmt w:val="decimal"/>
      <w:lvlText w:val="%7."/>
      <w:lvlJc w:val="left"/>
      <w:pPr>
        <w:ind w:left="7632" w:hanging="360"/>
      </w:pPr>
    </w:lvl>
    <w:lvl w:ilvl="7" w:tplc="04270019" w:tentative="1">
      <w:start w:val="1"/>
      <w:numFmt w:val="lowerLetter"/>
      <w:lvlText w:val="%8."/>
      <w:lvlJc w:val="left"/>
      <w:pPr>
        <w:ind w:left="8352" w:hanging="360"/>
      </w:pPr>
    </w:lvl>
    <w:lvl w:ilvl="8" w:tplc="0427001B" w:tentative="1">
      <w:start w:val="1"/>
      <w:numFmt w:val="lowerRoman"/>
      <w:lvlText w:val="%9."/>
      <w:lvlJc w:val="right"/>
      <w:pPr>
        <w:ind w:left="9072" w:hanging="180"/>
      </w:pPr>
    </w:lvl>
  </w:abstractNum>
  <w:abstractNum w:abstractNumId="22" w15:restartNumberingAfterBreak="0">
    <w:nsid w:val="52861FB1"/>
    <w:multiLevelType w:val="multilevel"/>
    <w:tmpl w:val="3648F7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C2B17A4"/>
    <w:multiLevelType w:val="multilevel"/>
    <w:tmpl w:val="86D2CFC8"/>
    <w:lvl w:ilvl="0">
      <w:start w:val="5"/>
      <w:numFmt w:val="decimal"/>
      <w:lvlText w:val="%1.1"/>
      <w:lvlJc w:val="left"/>
      <w:pPr>
        <w:tabs>
          <w:tab w:val="num" w:pos="927"/>
        </w:tabs>
        <w:ind w:left="927" w:hanging="360"/>
      </w:pPr>
    </w:lvl>
    <w:lvl w:ilvl="1">
      <w:start w:val="2"/>
      <w:numFmt w:val="decimal"/>
      <w:lvlText w:val="%1.%2."/>
      <w:lvlJc w:val="left"/>
      <w:pPr>
        <w:tabs>
          <w:tab w:val="num" w:pos="1142"/>
        </w:tabs>
        <w:ind w:left="1144" w:hanging="434"/>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4" w15:restartNumberingAfterBreak="0">
    <w:nsid w:val="5E8C6316"/>
    <w:multiLevelType w:val="hybridMultilevel"/>
    <w:tmpl w:val="2AB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E22FB"/>
    <w:multiLevelType w:val="multilevel"/>
    <w:tmpl w:val="A342BAEE"/>
    <w:lvl w:ilvl="0">
      <w:start w:val="1"/>
      <w:numFmt w:val="decimal"/>
      <w:suff w:val="space"/>
      <w:lvlText w:val="%1."/>
      <w:lvlJc w:val="left"/>
      <w:pPr>
        <w:ind w:left="0" w:firstLine="0"/>
      </w:pPr>
      <w:rPr>
        <w:rFonts w:hint="default"/>
        <w:b w:val="0"/>
        <w:i w:val="0"/>
        <w:color w:val="auto"/>
        <w:sz w:val="24"/>
        <w:szCs w:val="24"/>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9221DB"/>
    <w:multiLevelType w:val="hybridMultilevel"/>
    <w:tmpl w:val="25F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E2BCF"/>
    <w:multiLevelType w:val="hybridMultilevel"/>
    <w:tmpl w:val="DA84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872B0"/>
    <w:multiLevelType w:val="hybridMultilevel"/>
    <w:tmpl w:val="5C34D4E0"/>
    <w:lvl w:ilvl="0" w:tplc="0409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B6975A3"/>
    <w:multiLevelType w:val="hybridMultilevel"/>
    <w:tmpl w:val="6E2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74EBE"/>
    <w:multiLevelType w:val="hybridMultilevel"/>
    <w:tmpl w:val="311A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C7DC0"/>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32" w15:restartNumberingAfterBreak="0">
    <w:nsid w:val="767B12E5"/>
    <w:multiLevelType w:val="hybridMultilevel"/>
    <w:tmpl w:val="2E7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A4F41"/>
    <w:multiLevelType w:val="hybridMultilevel"/>
    <w:tmpl w:val="9B42BE3E"/>
    <w:lvl w:ilvl="0" w:tplc="310CE4A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86A4B24"/>
    <w:multiLevelType w:val="hybridMultilevel"/>
    <w:tmpl w:val="FEE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83166"/>
    <w:multiLevelType w:val="multilevel"/>
    <w:tmpl w:val="8AB486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15:restartNumberingAfterBreak="0">
    <w:nsid w:val="7A8C0FB7"/>
    <w:multiLevelType w:val="hybridMultilevel"/>
    <w:tmpl w:val="44F02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52FE1"/>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17"/>
  </w:num>
  <w:num w:numId="8">
    <w:abstractNumId w:val="10"/>
  </w:num>
  <w:num w:numId="9">
    <w:abstractNumId w:val="37"/>
  </w:num>
  <w:num w:numId="10">
    <w:abstractNumId w:val="4"/>
  </w:num>
  <w:num w:numId="11">
    <w:abstractNumId w:val="31"/>
  </w:num>
  <w:num w:numId="12">
    <w:abstractNumId w:val="35"/>
  </w:num>
  <w:num w:numId="13">
    <w:abstractNumId w:val="21"/>
  </w:num>
  <w:num w:numId="14">
    <w:abstractNumId w:val="25"/>
  </w:num>
  <w:num w:numId="15">
    <w:abstractNumId w:val="12"/>
  </w:num>
  <w:num w:numId="16">
    <w:abstractNumId w:val="28"/>
  </w:num>
  <w:num w:numId="17">
    <w:abstractNumId w:val="24"/>
  </w:num>
  <w:num w:numId="18">
    <w:abstractNumId w:val="15"/>
  </w:num>
  <w:num w:numId="19">
    <w:abstractNumId w:val="13"/>
  </w:num>
  <w:num w:numId="20">
    <w:abstractNumId w:val="7"/>
  </w:num>
  <w:num w:numId="21">
    <w:abstractNumId w:val="2"/>
  </w:num>
  <w:num w:numId="22">
    <w:abstractNumId w:val="14"/>
  </w:num>
  <w:num w:numId="23">
    <w:abstractNumId w:val="18"/>
  </w:num>
  <w:num w:numId="24">
    <w:abstractNumId w:val="26"/>
  </w:num>
  <w:num w:numId="25">
    <w:abstractNumId w:val="30"/>
  </w:num>
  <w:num w:numId="26">
    <w:abstractNumId w:val="20"/>
  </w:num>
  <w:num w:numId="27">
    <w:abstractNumId w:val="33"/>
  </w:num>
  <w:num w:numId="28">
    <w:abstractNumId w:val="5"/>
  </w:num>
  <w:num w:numId="29">
    <w:abstractNumId w:val="32"/>
  </w:num>
  <w:num w:numId="30">
    <w:abstractNumId w:val="27"/>
  </w:num>
  <w:num w:numId="31">
    <w:abstractNumId w:val="16"/>
  </w:num>
  <w:num w:numId="32">
    <w:abstractNumId w:val="9"/>
  </w:num>
  <w:num w:numId="33">
    <w:abstractNumId w:val="34"/>
  </w:num>
  <w:num w:numId="34">
    <w:abstractNumId w:val="29"/>
  </w:num>
  <w:num w:numId="35">
    <w:abstractNumId w:val="11"/>
  </w:num>
  <w:num w:numId="36">
    <w:abstractNumId w:val="6"/>
  </w:num>
  <w:num w:numId="37">
    <w:abstractNumId w:val="3"/>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AD"/>
    <w:rsid w:val="00024E25"/>
    <w:rsid w:val="00053DD9"/>
    <w:rsid w:val="00076650"/>
    <w:rsid w:val="00081191"/>
    <w:rsid w:val="000C0C83"/>
    <w:rsid w:val="000D0DB5"/>
    <w:rsid w:val="00134FB6"/>
    <w:rsid w:val="001359A7"/>
    <w:rsid w:val="00167087"/>
    <w:rsid w:val="001900C7"/>
    <w:rsid w:val="00192E81"/>
    <w:rsid w:val="001A237E"/>
    <w:rsid w:val="001A796F"/>
    <w:rsid w:val="00214902"/>
    <w:rsid w:val="00224E17"/>
    <w:rsid w:val="00277AD9"/>
    <w:rsid w:val="002A54E0"/>
    <w:rsid w:val="002C76AB"/>
    <w:rsid w:val="00326819"/>
    <w:rsid w:val="00375C3E"/>
    <w:rsid w:val="00383FCF"/>
    <w:rsid w:val="003A328F"/>
    <w:rsid w:val="00422286"/>
    <w:rsid w:val="00431F51"/>
    <w:rsid w:val="004549F3"/>
    <w:rsid w:val="0046084A"/>
    <w:rsid w:val="0049622F"/>
    <w:rsid w:val="00496825"/>
    <w:rsid w:val="004C1EAA"/>
    <w:rsid w:val="004D2AAE"/>
    <w:rsid w:val="004D7A93"/>
    <w:rsid w:val="005240D6"/>
    <w:rsid w:val="00526512"/>
    <w:rsid w:val="005300D8"/>
    <w:rsid w:val="00554F03"/>
    <w:rsid w:val="00567971"/>
    <w:rsid w:val="005831F9"/>
    <w:rsid w:val="005B2DC5"/>
    <w:rsid w:val="00613D22"/>
    <w:rsid w:val="00645BB5"/>
    <w:rsid w:val="006866C6"/>
    <w:rsid w:val="006A3EAD"/>
    <w:rsid w:val="006E2094"/>
    <w:rsid w:val="00736779"/>
    <w:rsid w:val="007376E4"/>
    <w:rsid w:val="007A63BD"/>
    <w:rsid w:val="007B66AB"/>
    <w:rsid w:val="007C1522"/>
    <w:rsid w:val="007C58EE"/>
    <w:rsid w:val="007D406B"/>
    <w:rsid w:val="008119D3"/>
    <w:rsid w:val="00832615"/>
    <w:rsid w:val="00865CA9"/>
    <w:rsid w:val="00872A38"/>
    <w:rsid w:val="00880386"/>
    <w:rsid w:val="008A4AEC"/>
    <w:rsid w:val="008A708B"/>
    <w:rsid w:val="008B2FFC"/>
    <w:rsid w:val="008D506C"/>
    <w:rsid w:val="009065FC"/>
    <w:rsid w:val="00922CAD"/>
    <w:rsid w:val="00953AEC"/>
    <w:rsid w:val="00976FFF"/>
    <w:rsid w:val="009962C4"/>
    <w:rsid w:val="009A557F"/>
    <w:rsid w:val="009E6F94"/>
    <w:rsid w:val="00A35284"/>
    <w:rsid w:val="00A424B3"/>
    <w:rsid w:val="00A5018D"/>
    <w:rsid w:val="00A5466F"/>
    <w:rsid w:val="00A77EDC"/>
    <w:rsid w:val="00AE77D2"/>
    <w:rsid w:val="00AF5C52"/>
    <w:rsid w:val="00B10E26"/>
    <w:rsid w:val="00B57B1B"/>
    <w:rsid w:val="00B93109"/>
    <w:rsid w:val="00BA6F3A"/>
    <w:rsid w:val="00BB0FFD"/>
    <w:rsid w:val="00BC56A0"/>
    <w:rsid w:val="00BF04ED"/>
    <w:rsid w:val="00BF2F5B"/>
    <w:rsid w:val="00BF5BA6"/>
    <w:rsid w:val="00C10D7D"/>
    <w:rsid w:val="00C150F2"/>
    <w:rsid w:val="00C21F25"/>
    <w:rsid w:val="00C413B4"/>
    <w:rsid w:val="00C41B93"/>
    <w:rsid w:val="00C4233E"/>
    <w:rsid w:val="00C45645"/>
    <w:rsid w:val="00C45A49"/>
    <w:rsid w:val="00C47121"/>
    <w:rsid w:val="00C77F7A"/>
    <w:rsid w:val="00CB0ED8"/>
    <w:rsid w:val="00CB1E6D"/>
    <w:rsid w:val="00CE1E77"/>
    <w:rsid w:val="00CF16FF"/>
    <w:rsid w:val="00CF54F5"/>
    <w:rsid w:val="00D03FA2"/>
    <w:rsid w:val="00D06B33"/>
    <w:rsid w:val="00D06D25"/>
    <w:rsid w:val="00D42991"/>
    <w:rsid w:val="00D463EA"/>
    <w:rsid w:val="00D70DC6"/>
    <w:rsid w:val="00D718A3"/>
    <w:rsid w:val="00D77266"/>
    <w:rsid w:val="00D83662"/>
    <w:rsid w:val="00DA0DE5"/>
    <w:rsid w:val="00DA4144"/>
    <w:rsid w:val="00DE40F2"/>
    <w:rsid w:val="00DF2B20"/>
    <w:rsid w:val="00DF6B87"/>
    <w:rsid w:val="00E47665"/>
    <w:rsid w:val="00E87837"/>
    <w:rsid w:val="00E90551"/>
    <w:rsid w:val="00EA24E6"/>
    <w:rsid w:val="00F400CE"/>
    <w:rsid w:val="00F72BDE"/>
    <w:rsid w:val="00F92799"/>
    <w:rsid w:val="00F95F1A"/>
    <w:rsid w:val="00FB118E"/>
    <w:rsid w:val="00FC3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7B3B"/>
  <w15:chartTrackingRefBased/>
  <w15:docId w15:val="{92D4214F-F576-42FC-845A-B4E0C397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EA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A3E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C41B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AD"/>
    <w:rPr>
      <w:rFonts w:asciiTheme="majorHAnsi" w:eastAsiaTheme="majorEastAsia" w:hAnsiTheme="majorHAnsi" w:cstheme="majorBidi"/>
      <w:b/>
      <w:bCs/>
      <w:color w:val="2E74B5" w:themeColor="accent1" w:themeShade="BF"/>
      <w:sz w:val="28"/>
      <w:szCs w:val="28"/>
      <w:lang w:eastAsia="ar-SA"/>
    </w:rPr>
  </w:style>
  <w:style w:type="paragraph" w:styleId="ListParagraph">
    <w:name w:val="List Paragraph"/>
    <w:aliases w:val="Numbering,ERP-List Paragraph,List Paragraph1,List Paragraph11,Bullet EY,List Paragraph2,List Paragraph21,Lentele,List not in Table"/>
    <w:basedOn w:val="Normal"/>
    <w:link w:val="ListParagraphChar"/>
    <w:qFormat/>
    <w:rsid w:val="006A3EAD"/>
    <w:pPr>
      <w:ind w:left="720"/>
      <w:contextualSpacing/>
    </w:pPr>
  </w:style>
  <w:style w:type="paragraph" w:styleId="List">
    <w:name w:val="List"/>
    <w:basedOn w:val="BodyText"/>
    <w:rsid w:val="006A3EAD"/>
    <w:pPr>
      <w:spacing w:after="0"/>
    </w:pPr>
  </w:style>
  <w:style w:type="paragraph" w:customStyle="1" w:styleId="normalh1">
    <w:name w:val="normal.h1"/>
    <w:basedOn w:val="Normal"/>
    <w:rsid w:val="006A3EAD"/>
    <w:pPr>
      <w:ind w:firstLine="284"/>
      <w:jc w:val="both"/>
    </w:pPr>
  </w:style>
  <w:style w:type="paragraph" w:customStyle="1" w:styleId="WW-Numbering1">
    <w:name w:val="WW-Numbering 1"/>
    <w:basedOn w:val="Heading1"/>
    <w:next w:val="normalh1"/>
    <w:rsid w:val="006A3EAD"/>
    <w:pPr>
      <w:keepLines w:val="0"/>
      <w:numPr>
        <w:numId w:val="4"/>
      </w:numPr>
      <w:tabs>
        <w:tab w:val="left" w:pos="720"/>
      </w:tabs>
      <w:spacing w:before="240" w:after="60"/>
    </w:pPr>
    <w:rPr>
      <w:rFonts w:ascii="Times New Roman" w:eastAsia="Times New Roman" w:hAnsi="Times New Roman" w:cs="Arial"/>
      <w:color w:val="auto"/>
      <w:kern w:val="1"/>
      <w:sz w:val="24"/>
      <w:szCs w:val="24"/>
    </w:rPr>
  </w:style>
  <w:style w:type="paragraph" w:styleId="Footer">
    <w:name w:val="footer"/>
    <w:basedOn w:val="Normal"/>
    <w:link w:val="FooterChar"/>
    <w:rsid w:val="006A3EAD"/>
    <w:pPr>
      <w:widowControl w:val="0"/>
      <w:suppressLineNumbers/>
      <w:tabs>
        <w:tab w:val="center" w:pos="4818"/>
        <w:tab w:val="right" w:pos="9637"/>
      </w:tabs>
    </w:pPr>
    <w:rPr>
      <w:rFonts w:eastAsia="Lucida Sans Unicode" w:cs="Mangal"/>
      <w:kern w:val="1"/>
      <w:lang w:eastAsia="hi-IN" w:bidi="hi-IN"/>
    </w:rPr>
  </w:style>
  <w:style w:type="character" w:customStyle="1" w:styleId="FooterChar">
    <w:name w:val="Footer Char"/>
    <w:basedOn w:val="DefaultParagraphFont"/>
    <w:link w:val="Footer"/>
    <w:rsid w:val="006A3EAD"/>
    <w:rPr>
      <w:rFonts w:ascii="Times New Roman" w:eastAsia="Lucida Sans Unicode" w:hAnsi="Times New Roman" w:cs="Mangal"/>
      <w:kern w:val="1"/>
      <w:sz w:val="24"/>
      <w:szCs w:val="24"/>
      <w:lang w:eastAsia="hi-IN" w:bidi="hi-IN"/>
    </w:rPr>
  </w:style>
  <w:style w:type="paragraph" w:styleId="BodyText">
    <w:name w:val="Body Text"/>
    <w:basedOn w:val="Normal"/>
    <w:link w:val="BodyTextChar"/>
    <w:uiPriority w:val="99"/>
    <w:semiHidden/>
    <w:unhideWhenUsed/>
    <w:rsid w:val="006A3EAD"/>
    <w:pPr>
      <w:spacing w:after="120"/>
    </w:pPr>
  </w:style>
  <w:style w:type="character" w:customStyle="1" w:styleId="BodyTextChar">
    <w:name w:val="Body Text Char"/>
    <w:basedOn w:val="DefaultParagraphFont"/>
    <w:link w:val="BodyText"/>
    <w:uiPriority w:val="99"/>
    <w:semiHidden/>
    <w:rsid w:val="006A3EAD"/>
    <w:rPr>
      <w:rFonts w:ascii="Times New Roman" w:eastAsia="Times New Roman" w:hAnsi="Times New Roman" w:cs="Times New Roman"/>
      <w:sz w:val="24"/>
      <w:szCs w:val="24"/>
      <w:lang w:eastAsia="ar-SA"/>
    </w:rPr>
  </w:style>
  <w:style w:type="paragraph" w:styleId="NoSpacing">
    <w:name w:val="No Spacing"/>
    <w:uiPriority w:val="1"/>
    <w:qFormat/>
    <w:rsid w:val="006A3EAD"/>
    <w:pPr>
      <w:spacing w:after="0" w:line="240" w:lineRule="auto"/>
    </w:pPr>
  </w:style>
  <w:style w:type="paragraph" w:styleId="BalloonText">
    <w:name w:val="Balloon Text"/>
    <w:basedOn w:val="Normal"/>
    <w:link w:val="BalloonTextChar"/>
    <w:uiPriority w:val="99"/>
    <w:semiHidden/>
    <w:unhideWhenUsed/>
    <w:rsid w:val="006A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EAD"/>
    <w:rPr>
      <w:rFonts w:ascii="Segoe UI" w:eastAsia="Times New Roman" w:hAnsi="Segoe UI" w:cs="Segoe UI"/>
      <w:sz w:val="18"/>
      <w:szCs w:val="18"/>
      <w:lang w:eastAsia="ar-SA"/>
    </w:rPr>
  </w:style>
  <w:style w:type="character" w:styleId="Hyperlink">
    <w:name w:val="Hyperlink"/>
    <w:basedOn w:val="DefaultParagraphFont"/>
    <w:uiPriority w:val="99"/>
    <w:unhideWhenUsed/>
    <w:rsid w:val="006A3EAD"/>
    <w:rPr>
      <w:color w:val="0563C1" w:themeColor="hyperlink"/>
      <w:u w:val="single"/>
    </w:rPr>
  </w:style>
  <w:style w:type="paragraph" w:customStyle="1" w:styleId="TableContents">
    <w:name w:val="Table Contents"/>
    <w:basedOn w:val="Normal"/>
    <w:rsid w:val="006A3EAD"/>
    <w:pPr>
      <w:suppressLineNumbers/>
    </w:pPr>
    <w:rPr>
      <w:lang w:eastAsia="zh-CN"/>
    </w:rPr>
  </w:style>
  <w:style w:type="character" w:styleId="CommentReference">
    <w:name w:val="annotation reference"/>
    <w:basedOn w:val="DefaultParagraphFont"/>
    <w:uiPriority w:val="99"/>
    <w:semiHidden/>
    <w:unhideWhenUsed/>
    <w:rsid w:val="00DA0DE5"/>
    <w:rPr>
      <w:sz w:val="16"/>
      <w:szCs w:val="16"/>
    </w:rPr>
  </w:style>
  <w:style w:type="paragraph" w:styleId="CommentText">
    <w:name w:val="annotation text"/>
    <w:basedOn w:val="Normal"/>
    <w:link w:val="CommentTextChar"/>
    <w:uiPriority w:val="99"/>
    <w:semiHidden/>
    <w:unhideWhenUsed/>
    <w:rsid w:val="00DA0DE5"/>
    <w:rPr>
      <w:sz w:val="20"/>
      <w:szCs w:val="20"/>
    </w:rPr>
  </w:style>
  <w:style w:type="character" w:customStyle="1" w:styleId="CommentTextChar">
    <w:name w:val="Comment Text Char"/>
    <w:basedOn w:val="DefaultParagraphFont"/>
    <w:link w:val="CommentText"/>
    <w:uiPriority w:val="99"/>
    <w:semiHidden/>
    <w:rsid w:val="00DA0DE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A0DE5"/>
    <w:rPr>
      <w:b/>
      <w:bCs/>
    </w:rPr>
  </w:style>
  <w:style w:type="character" w:customStyle="1" w:styleId="CommentSubjectChar">
    <w:name w:val="Comment Subject Char"/>
    <w:basedOn w:val="CommentTextChar"/>
    <w:link w:val="CommentSubject"/>
    <w:uiPriority w:val="99"/>
    <w:semiHidden/>
    <w:rsid w:val="00DA0DE5"/>
    <w:rPr>
      <w:rFonts w:ascii="Times New Roman" w:eastAsia="Times New Roman" w:hAnsi="Times New Roman" w:cs="Times New Roman"/>
      <w:b/>
      <w:bCs/>
      <w:sz w:val="20"/>
      <w:szCs w:val="20"/>
      <w:lang w:eastAsia="ar-SA"/>
    </w:rPr>
  </w:style>
  <w:style w:type="character" w:customStyle="1" w:styleId="Heading6Char">
    <w:name w:val="Heading 6 Char"/>
    <w:basedOn w:val="DefaultParagraphFont"/>
    <w:link w:val="Heading6"/>
    <w:uiPriority w:val="9"/>
    <w:semiHidden/>
    <w:rsid w:val="00C41B93"/>
    <w:rPr>
      <w:rFonts w:asciiTheme="majorHAnsi" w:eastAsiaTheme="majorEastAsia" w:hAnsiTheme="majorHAnsi" w:cstheme="majorBidi"/>
      <w:color w:val="1F4D78" w:themeColor="accent1" w:themeShade="7F"/>
      <w:sz w:val="24"/>
      <w:szCs w:val="24"/>
      <w:lang w:eastAsia="ar-SA"/>
    </w:rPr>
  </w:style>
  <w:style w:type="paragraph" w:customStyle="1" w:styleId="prastasis12pt">
    <w:name w:val="Įprastasis + 12 pt"/>
    <w:basedOn w:val="Normal"/>
    <w:rsid w:val="00C41B93"/>
    <w:pPr>
      <w:suppressAutoHyphens w:val="0"/>
    </w:pPr>
    <w:rPr>
      <w:lang w:val="en-GB" w:eastAsia="en-US"/>
    </w:rPr>
  </w:style>
  <w:style w:type="table" w:styleId="TableGrid">
    <w:name w:val="Table Grid"/>
    <w:basedOn w:val="TableNormal"/>
    <w:uiPriority w:val="59"/>
    <w:rsid w:val="00C4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 Char,List Paragraph11 Char,Bullet EY Char,List Paragraph2 Char,List Paragraph21 Char,Lentele Char,List not in Table Char"/>
    <w:link w:val="ListParagraph"/>
    <w:locked/>
    <w:rsid w:val="00C41B93"/>
    <w:rPr>
      <w:rFonts w:ascii="Times New Roman" w:eastAsia="Times New Roman" w:hAnsi="Times New Roman" w:cs="Times New Roman"/>
      <w:sz w:val="24"/>
      <w:szCs w:val="24"/>
      <w:lang w:eastAsia="ar-SA"/>
    </w:rPr>
  </w:style>
  <w:style w:type="paragraph" w:customStyle="1" w:styleId="Body2">
    <w:name w:val="Body 2"/>
    <w:rsid w:val="004549F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7116">
      <w:bodyDiv w:val="1"/>
      <w:marLeft w:val="0"/>
      <w:marRight w:val="0"/>
      <w:marTop w:val="0"/>
      <w:marBottom w:val="0"/>
      <w:divBdr>
        <w:top w:val="none" w:sz="0" w:space="0" w:color="auto"/>
        <w:left w:val="none" w:sz="0" w:space="0" w:color="auto"/>
        <w:bottom w:val="none" w:sz="0" w:space="0" w:color="auto"/>
        <w:right w:val="none" w:sz="0" w:space="0" w:color="auto"/>
      </w:divBdr>
    </w:div>
    <w:div w:id="1229345722">
      <w:bodyDiv w:val="1"/>
      <w:marLeft w:val="0"/>
      <w:marRight w:val="0"/>
      <w:marTop w:val="0"/>
      <w:marBottom w:val="0"/>
      <w:divBdr>
        <w:top w:val="none" w:sz="0" w:space="0" w:color="auto"/>
        <w:left w:val="none" w:sz="0" w:space="0" w:color="auto"/>
        <w:bottom w:val="none" w:sz="0" w:space="0" w:color="auto"/>
        <w:right w:val="none" w:sz="0" w:space="0" w:color="auto"/>
      </w:divBdr>
    </w:div>
    <w:div w:id="1866556943">
      <w:bodyDiv w:val="1"/>
      <w:marLeft w:val="0"/>
      <w:marRight w:val="0"/>
      <w:marTop w:val="0"/>
      <w:marBottom w:val="0"/>
      <w:divBdr>
        <w:top w:val="none" w:sz="0" w:space="0" w:color="auto"/>
        <w:left w:val="none" w:sz="0" w:space="0" w:color="auto"/>
        <w:bottom w:val="none" w:sz="0" w:space="0" w:color="auto"/>
        <w:right w:val="none" w:sz="0" w:space="0" w:color="auto"/>
      </w:divBdr>
    </w:div>
    <w:div w:id="1933321102">
      <w:bodyDiv w:val="1"/>
      <w:marLeft w:val="0"/>
      <w:marRight w:val="0"/>
      <w:marTop w:val="0"/>
      <w:marBottom w:val="0"/>
      <w:divBdr>
        <w:top w:val="none" w:sz="0" w:space="0" w:color="auto"/>
        <w:left w:val="none" w:sz="0" w:space="0" w:color="auto"/>
        <w:bottom w:val="none" w:sz="0" w:space="0" w:color="auto"/>
        <w:right w:val="none" w:sz="0" w:space="0" w:color="auto"/>
      </w:divBdr>
      <w:divsChild>
        <w:div w:id="368918302">
          <w:marLeft w:val="0"/>
          <w:marRight w:val="0"/>
          <w:marTop w:val="0"/>
          <w:marBottom w:val="0"/>
          <w:divBdr>
            <w:top w:val="none" w:sz="0" w:space="0" w:color="auto"/>
            <w:left w:val="none" w:sz="0" w:space="0" w:color="auto"/>
            <w:bottom w:val="none" w:sz="0" w:space="0" w:color="auto"/>
            <w:right w:val="none" w:sz="0" w:space="0" w:color="auto"/>
          </w:divBdr>
          <w:divsChild>
            <w:div w:id="521865954">
              <w:marLeft w:val="0"/>
              <w:marRight w:val="0"/>
              <w:marTop w:val="0"/>
              <w:marBottom w:val="0"/>
              <w:divBdr>
                <w:top w:val="none" w:sz="0" w:space="0" w:color="auto"/>
                <w:left w:val="none" w:sz="0" w:space="0" w:color="auto"/>
                <w:bottom w:val="none" w:sz="0" w:space="0" w:color="auto"/>
                <w:right w:val="none" w:sz="0" w:space="0" w:color="auto"/>
              </w:divBdr>
              <w:divsChild>
                <w:div w:id="691613823">
                  <w:marLeft w:val="0"/>
                  <w:marRight w:val="0"/>
                  <w:marTop w:val="0"/>
                  <w:marBottom w:val="0"/>
                  <w:divBdr>
                    <w:top w:val="none" w:sz="0" w:space="0" w:color="auto"/>
                    <w:left w:val="none" w:sz="0" w:space="0" w:color="auto"/>
                    <w:bottom w:val="none" w:sz="0" w:space="0" w:color="auto"/>
                    <w:right w:val="none" w:sz="0" w:space="0" w:color="auto"/>
                  </w:divBdr>
                  <w:divsChild>
                    <w:div w:id="1917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0C6A-16DF-464A-BE37-F492F991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Grigas</dc:creator>
  <cp:keywords/>
  <dc:description/>
  <cp:lastModifiedBy>Regvyta Gelumbauskienė</cp:lastModifiedBy>
  <cp:revision>2</cp:revision>
  <cp:lastPrinted>2017-04-24T05:57:00Z</cp:lastPrinted>
  <dcterms:created xsi:type="dcterms:W3CDTF">2020-09-15T11:25:00Z</dcterms:created>
  <dcterms:modified xsi:type="dcterms:W3CDTF">2020-09-15T11:25:00Z</dcterms:modified>
</cp:coreProperties>
</file>