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2B71" w14:textId="77777777" w:rsidR="00CC5E3B" w:rsidRPr="0074237A" w:rsidRDefault="002F2392">
      <w:pPr>
        <w:pStyle w:val="Body2"/>
        <w:rPr>
          <w:i/>
          <w:iCs/>
          <w:lang w:val="lt-LT"/>
        </w:rPr>
      </w:pPr>
      <w:r w:rsidRPr="0074237A">
        <w:rPr>
          <w:i/>
          <w:iCs/>
          <w:lang w:val="lt-LT"/>
        </w:rPr>
        <w:tab/>
      </w:r>
      <w:r w:rsidRPr="0074237A">
        <w:rPr>
          <w:i/>
          <w:iCs/>
          <w:lang w:val="lt-LT"/>
        </w:rPr>
        <w:t>Paai</w:t>
      </w:r>
      <w:r w:rsidRPr="0074237A">
        <w:rPr>
          <w:i/>
          <w:iCs/>
          <w:lang w:val="lt-LT"/>
        </w:rPr>
        <w:t xml:space="preserve">škinimai: </w:t>
      </w:r>
    </w:p>
    <w:p w14:paraId="28B544AD" w14:textId="77777777" w:rsidR="00CC5E3B" w:rsidRPr="0074237A" w:rsidRDefault="002F2392">
      <w:pPr>
        <w:pStyle w:val="Body2"/>
        <w:rPr>
          <w:color w:val="587B3C"/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color w:val="C13B2B"/>
          <w:lang w:val="lt-LT"/>
        </w:rPr>
        <w:t>Tekstas raudona spalva rei</w:t>
      </w:r>
      <w:r w:rsidRPr="0074237A">
        <w:rPr>
          <w:rFonts w:eastAsia="Arial Unicode MS" w:cs="Arial Unicode MS"/>
          <w:color w:val="C13B2B"/>
          <w:lang w:val="lt-LT"/>
        </w:rPr>
        <w:t>š</w:t>
      </w:r>
      <w:r w:rsidRPr="0074237A">
        <w:rPr>
          <w:rFonts w:eastAsia="Arial Unicode MS" w:cs="Arial Unicode MS"/>
          <w:color w:val="C13B2B"/>
          <w:lang w:val="lt-LT"/>
        </w:rPr>
        <w:t>kia vietas, kurias reikia u</w:t>
      </w:r>
      <w:r w:rsidRPr="0074237A">
        <w:rPr>
          <w:rFonts w:eastAsia="Arial Unicode MS" w:cs="Arial Unicode MS"/>
          <w:color w:val="C13B2B"/>
          <w:lang w:val="lt-LT"/>
        </w:rPr>
        <w:t>ž</w:t>
      </w:r>
      <w:r w:rsidRPr="0074237A">
        <w:rPr>
          <w:rFonts w:eastAsia="Arial Unicode MS" w:cs="Arial Unicode MS"/>
          <w:color w:val="C13B2B"/>
          <w:lang w:val="lt-LT"/>
        </w:rPr>
        <w:t>pildyti.</w:t>
      </w:r>
    </w:p>
    <w:p w14:paraId="4D186448" w14:textId="77777777" w:rsidR="00CC5E3B" w:rsidRPr="0074237A" w:rsidRDefault="002F2392">
      <w:pPr>
        <w:pStyle w:val="Body2"/>
        <w:rPr>
          <w:b/>
          <w:bCs/>
          <w:color w:val="587B3C"/>
          <w:lang w:val="lt-LT"/>
        </w:rPr>
      </w:pPr>
      <w:r w:rsidRPr="0074237A">
        <w:rPr>
          <w:b/>
          <w:bCs/>
          <w:color w:val="587B3C"/>
          <w:lang w:val="lt-LT"/>
        </w:rPr>
        <w:tab/>
        <w:t>Tekstas žalia spalva su paryškintais klausimais turi būti ištrinamas po pasirinkimo.</w:t>
      </w:r>
    </w:p>
    <w:p w14:paraId="3BCC0A47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587B3C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Tekstas m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lyna spalva rei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 xml:space="preserve">kia vietas, kurias reikia palikti pasirinkus pagal </w:t>
      </w:r>
      <w:r w:rsidRPr="0074237A">
        <w:rPr>
          <w:rFonts w:eastAsia="Arial Unicode MS" w:cs="Arial Unicode MS"/>
          <w:color w:val="367DA2"/>
          <w:lang w:val="lt-LT"/>
        </w:rPr>
        <w:t>klausimus.</w:t>
      </w:r>
    </w:p>
    <w:p w14:paraId="1DB323C1" w14:textId="77777777" w:rsidR="00CC5E3B" w:rsidRPr="0074237A" w:rsidRDefault="002F2392">
      <w:pPr>
        <w:pStyle w:val="Body2"/>
        <w:rPr>
          <w:color w:val="587B3C"/>
          <w:lang w:val="lt-LT"/>
        </w:rPr>
      </w:pPr>
      <w:r w:rsidRPr="0074237A">
        <w:rPr>
          <w:rFonts w:eastAsia="Arial Unicode MS" w:cs="Arial Unicode MS"/>
          <w:color w:val="587B3C"/>
          <w:lang w:val="lt-LT"/>
        </w:rPr>
        <w:tab/>
        <w:t xml:space="preserve">Tekstas </w:t>
      </w:r>
      <w:r w:rsidRPr="0074237A">
        <w:rPr>
          <w:rFonts w:eastAsia="Arial Unicode MS" w:cs="Arial Unicode MS"/>
          <w:color w:val="587B3C"/>
          <w:lang w:val="lt-LT"/>
        </w:rPr>
        <w:t>ž</w:t>
      </w:r>
      <w:r w:rsidRPr="0074237A">
        <w:rPr>
          <w:rFonts w:eastAsia="Arial Unicode MS" w:cs="Arial Unicode MS"/>
          <w:color w:val="587B3C"/>
          <w:lang w:val="lt-LT"/>
        </w:rPr>
        <w:t>alia spalva (nepary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kinta) rei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kia supaprastint</w:t>
      </w:r>
      <w:r w:rsidRPr="0074237A">
        <w:rPr>
          <w:rFonts w:eastAsia="Arial Unicode MS" w:cs="Arial Unicode MS"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color w:val="587B3C"/>
          <w:lang w:val="lt-LT"/>
        </w:rPr>
        <w:t>ir tarptautini</w:t>
      </w:r>
      <w:r w:rsidRPr="0074237A">
        <w:rPr>
          <w:rFonts w:eastAsia="Arial Unicode MS" w:cs="Arial Unicode MS"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color w:val="587B3C"/>
          <w:lang w:val="lt-LT"/>
        </w:rPr>
        <w:t>pirkim</w:t>
      </w:r>
      <w:r w:rsidRPr="0074237A">
        <w:rPr>
          <w:rFonts w:eastAsia="Arial Unicode MS" w:cs="Arial Unicode MS"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color w:val="587B3C"/>
          <w:lang w:val="lt-LT"/>
        </w:rPr>
        <w:t>skirtumus.</w:t>
      </w:r>
    </w:p>
    <w:p w14:paraId="7C6F7468" w14:textId="77777777" w:rsidR="00CC5E3B" w:rsidRPr="0074237A" w:rsidRDefault="00CC5E3B">
      <w:pPr>
        <w:pStyle w:val="Body2"/>
        <w:rPr>
          <w:lang w:val="lt-LT"/>
        </w:rPr>
      </w:pPr>
    </w:p>
    <w:p w14:paraId="5AD1BD0E" w14:textId="77777777" w:rsidR="00CC5E3B" w:rsidRPr="0074237A" w:rsidRDefault="00CC5E3B">
      <w:pPr>
        <w:pStyle w:val="FreeForm"/>
        <w:spacing w:line="312" w:lineRule="auto"/>
        <w:ind w:right="140"/>
        <w:jc w:val="right"/>
        <w:rPr>
          <w:rFonts w:ascii="Times New Roman" w:eastAsia="Times New Roman" w:hAnsi="Times New Roman" w:cs="Times New Roman"/>
          <w:sz w:val="22"/>
          <w:szCs w:val="22"/>
          <w:lang w:val="lt-LT"/>
        </w:rPr>
      </w:pPr>
    </w:p>
    <w:p w14:paraId="3B4EA4EB" w14:textId="77777777" w:rsidR="00CC5E3B" w:rsidRPr="0074237A" w:rsidRDefault="002F2392">
      <w:pPr>
        <w:pStyle w:val="FreeForm"/>
        <w:spacing w:line="312" w:lineRule="auto"/>
        <w:ind w:right="140"/>
        <w:jc w:val="right"/>
        <w:rPr>
          <w:rFonts w:ascii="Times New Roman" w:eastAsia="Times New Roman" w:hAnsi="Times New Roman" w:cs="Times New Roman"/>
          <w:sz w:val="22"/>
          <w:szCs w:val="22"/>
          <w:lang w:val="lt-LT"/>
        </w:rPr>
      </w:pPr>
      <w:r w:rsidRPr="0074237A">
        <w:rPr>
          <w:rFonts w:ascii="Times New Roman" w:hAnsi="Times New Roman"/>
          <w:sz w:val="22"/>
          <w:szCs w:val="22"/>
          <w:lang w:val="lt-LT"/>
        </w:rPr>
        <w:t>PATVIRTINTA:</w:t>
      </w:r>
    </w:p>
    <w:p w14:paraId="53199540" w14:textId="77777777" w:rsidR="00CC5E3B" w:rsidRPr="0074237A" w:rsidRDefault="002F2392">
      <w:pPr>
        <w:pStyle w:val="FreeForm"/>
        <w:spacing w:line="312" w:lineRule="auto"/>
        <w:ind w:right="140"/>
        <w:jc w:val="right"/>
        <w:rPr>
          <w:rFonts w:ascii="Times New Roman" w:eastAsia="Times New Roman" w:hAnsi="Times New Roman" w:cs="Times New Roman"/>
          <w:sz w:val="22"/>
          <w:szCs w:val="22"/>
          <w:lang w:val="lt-LT"/>
        </w:rPr>
      </w:pPr>
      <w:r w:rsidRPr="0074237A">
        <w:rPr>
          <w:rFonts w:ascii="Times New Roman" w:hAnsi="Times New Roman"/>
          <w:sz w:val="22"/>
          <w:szCs w:val="22"/>
          <w:lang w:val="lt-LT"/>
        </w:rPr>
        <w:t>Vie</w:t>
      </w:r>
      <w:r w:rsidRPr="0074237A">
        <w:rPr>
          <w:rFonts w:ascii="Times New Roman" w:hAnsi="Times New Roman"/>
          <w:sz w:val="22"/>
          <w:szCs w:val="22"/>
          <w:lang w:val="lt-LT"/>
        </w:rPr>
        <w:t>š</w:t>
      </w:r>
      <w:r w:rsidRPr="0074237A">
        <w:rPr>
          <w:rFonts w:ascii="Times New Roman" w:hAnsi="Times New Roman"/>
          <w:sz w:val="22"/>
          <w:szCs w:val="22"/>
          <w:lang w:val="lt-LT"/>
        </w:rPr>
        <w:t>ojo pirkimo komisijos</w:t>
      </w:r>
    </w:p>
    <w:p w14:paraId="177F95D7" w14:textId="77777777" w:rsidR="00CC5E3B" w:rsidRPr="0074237A" w:rsidRDefault="002F2392">
      <w:pPr>
        <w:pStyle w:val="FreeForm"/>
        <w:spacing w:line="312" w:lineRule="auto"/>
        <w:ind w:right="140"/>
        <w:jc w:val="right"/>
        <w:rPr>
          <w:rFonts w:ascii="Times New Roman" w:eastAsia="Times New Roman" w:hAnsi="Times New Roman" w:cs="Times New Roman"/>
          <w:sz w:val="22"/>
          <w:szCs w:val="22"/>
          <w:lang w:val="lt-LT"/>
        </w:rPr>
      </w:pPr>
      <w:r w:rsidRPr="0074237A">
        <w:rPr>
          <w:rFonts w:ascii="Times New Roman" w:hAnsi="Times New Roman"/>
          <w:sz w:val="22"/>
          <w:szCs w:val="22"/>
          <w:lang w:val="lt-LT"/>
        </w:rPr>
        <w:t>20</w:t>
      </w:r>
      <w:r w:rsidRPr="0074237A">
        <w:rPr>
          <w:rFonts w:ascii="Times New Roman" w:hAnsi="Times New Roman"/>
          <w:sz w:val="22"/>
          <w:szCs w:val="22"/>
          <w:lang w:val="lt-LT"/>
        </w:rPr>
        <w:t>2___ m. ________ __ d. protokolu</w:t>
      </w:r>
    </w:p>
    <w:p w14:paraId="14A40790" w14:textId="77777777" w:rsidR="00CC5E3B" w:rsidRPr="0074237A" w:rsidRDefault="00CC5E3B">
      <w:pPr>
        <w:pStyle w:val="Title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C13B2B"/>
          <w:spacing w:val="0"/>
          <w:sz w:val="24"/>
          <w:szCs w:val="24"/>
          <w:lang w:val="lt-LT"/>
        </w:rPr>
      </w:pPr>
    </w:p>
    <w:p w14:paraId="73C2EA76" w14:textId="77777777" w:rsidR="00CC5E3B" w:rsidRPr="0074237A" w:rsidRDefault="00CC5E3B">
      <w:pPr>
        <w:pStyle w:val="Title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C13B2B"/>
          <w:spacing w:val="0"/>
          <w:sz w:val="24"/>
          <w:szCs w:val="24"/>
          <w:lang w:val="lt-LT"/>
        </w:rPr>
      </w:pPr>
    </w:p>
    <w:p w14:paraId="17A9B831" w14:textId="77777777" w:rsidR="00CC5E3B" w:rsidRPr="0074237A" w:rsidRDefault="002F2392">
      <w:pPr>
        <w:pStyle w:val="Title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C13B2B"/>
          <w:spacing w:val="0"/>
          <w:sz w:val="24"/>
          <w:szCs w:val="24"/>
          <w:lang w:val="lt-LT"/>
        </w:rPr>
      </w:pPr>
      <w:r w:rsidRPr="0074237A">
        <w:rPr>
          <w:rFonts w:ascii="Times New Roman" w:hAnsi="Times New Roman"/>
          <w:b/>
          <w:bCs/>
          <w:color w:val="C13B2B"/>
          <w:spacing w:val="0"/>
          <w:sz w:val="24"/>
          <w:szCs w:val="24"/>
          <w:lang w:val="lt-LT"/>
        </w:rPr>
        <w:t>[PERKAN</w:t>
      </w:r>
      <w:r w:rsidRPr="0074237A">
        <w:rPr>
          <w:rFonts w:ascii="Times New Roman" w:hAnsi="Times New Roman"/>
          <w:b/>
          <w:bCs/>
          <w:color w:val="C13B2B"/>
          <w:spacing w:val="0"/>
          <w:sz w:val="24"/>
          <w:szCs w:val="24"/>
          <w:lang w:val="lt-LT"/>
        </w:rPr>
        <w:t>Č</w:t>
      </w:r>
      <w:r w:rsidRPr="0074237A">
        <w:rPr>
          <w:rFonts w:ascii="Times New Roman" w:hAnsi="Times New Roman"/>
          <w:b/>
          <w:bCs/>
          <w:color w:val="C13B2B"/>
          <w:spacing w:val="0"/>
          <w:sz w:val="24"/>
          <w:szCs w:val="24"/>
          <w:lang w:val="lt-LT"/>
        </w:rPr>
        <w:t>IOSIOS ORGANIZACIJOS PAVADINIMAS</w:t>
      </w:r>
      <w:r w:rsidRPr="0074237A">
        <w:rPr>
          <w:rFonts w:ascii="Times New Roman" w:hAnsi="Times New Roman"/>
          <w:b/>
          <w:bCs/>
          <w:color w:val="C13B2B"/>
          <w:spacing w:val="0"/>
          <w:sz w:val="24"/>
          <w:szCs w:val="24"/>
          <w:lang w:val="lt-LT"/>
        </w:rPr>
        <w:t>]</w:t>
      </w:r>
    </w:p>
    <w:p w14:paraId="650BE513" w14:textId="77777777" w:rsidR="00CC5E3B" w:rsidRPr="0074237A" w:rsidRDefault="00CC5E3B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color w:val="C13B2B"/>
          <w:sz w:val="24"/>
          <w:szCs w:val="24"/>
          <w:lang w:val="lt-LT"/>
        </w:rPr>
      </w:pPr>
    </w:p>
    <w:p w14:paraId="145FE95D" w14:textId="77777777" w:rsidR="00CC5E3B" w:rsidRPr="0074237A" w:rsidRDefault="002F2392">
      <w:pPr>
        <w:pStyle w:val="Heading"/>
        <w:jc w:val="center"/>
        <w:rPr>
          <w:lang w:val="lt-LT"/>
        </w:rPr>
      </w:pPr>
      <w:r w:rsidRPr="0074237A">
        <w:rPr>
          <w:lang w:val="lt-LT"/>
        </w:rPr>
        <w:t xml:space="preserve">ATVIRAS KONKURSAS </w:t>
      </w:r>
      <w:r w:rsidRPr="0074237A">
        <w:rPr>
          <w:lang w:val="lt-LT"/>
        </w:rPr>
        <w:t>(TARPTAUTINIS PIRKIMAS)</w:t>
      </w:r>
    </w:p>
    <w:p w14:paraId="3E8857FF" w14:textId="77777777" w:rsidR="00CC5E3B" w:rsidRPr="0074237A" w:rsidRDefault="00CC5E3B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C13B2B"/>
          <w:lang w:val="lt-LT"/>
        </w:rPr>
      </w:pPr>
    </w:p>
    <w:p w14:paraId="0FA4A8DB" w14:textId="77777777" w:rsidR="00CC5E3B" w:rsidRPr="0074237A" w:rsidRDefault="002F2392">
      <w:pPr>
        <w:pStyle w:val="Heading"/>
        <w:jc w:val="center"/>
        <w:rPr>
          <w:sz w:val="24"/>
          <w:szCs w:val="24"/>
          <w:lang w:val="lt-LT"/>
        </w:rPr>
      </w:pPr>
      <w:r w:rsidRPr="0074237A">
        <w:rPr>
          <w:sz w:val="24"/>
          <w:szCs w:val="24"/>
          <w:lang w:val="lt-LT"/>
        </w:rPr>
        <w:t>PIRKIMO PAVADINIMAS</w:t>
      </w:r>
    </w:p>
    <w:p w14:paraId="3AEE9D85" w14:textId="77777777" w:rsidR="00CC5E3B" w:rsidRPr="0074237A" w:rsidRDefault="002F2392">
      <w:pPr>
        <w:pStyle w:val="Title"/>
        <w:keepNext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C13B2B"/>
          <w:spacing w:val="0"/>
          <w:sz w:val="24"/>
          <w:szCs w:val="24"/>
          <w:lang w:val="lt-LT"/>
        </w:rPr>
      </w:pPr>
      <w:r w:rsidRPr="0074237A">
        <w:rPr>
          <w:rFonts w:ascii="Times New Roman" w:hAnsi="Times New Roman"/>
          <w:b/>
          <w:bCs/>
          <w:color w:val="C13B2B"/>
          <w:spacing w:val="0"/>
          <w:sz w:val="24"/>
          <w:szCs w:val="24"/>
          <w:lang w:val="lt-LT"/>
        </w:rPr>
        <w:t>„</w:t>
      </w:r>
      <w:r w:rsidRPr="0074237A">
        <w:rPr>
          <w:rFonts w:ascii="Times New Roman" w:hAnsi="Times New Roman"/>
          <w:b/>
          <w:bCs/>
          <w:color w:val="C13B2B"/>
          <w:spacing w:val="0"/>
          <w:sz w:val="24"/>
          <w:szCs w:val="24"/>
          <w:lang w:val="lt-LT"/>
        </w:rPr>
        <w:t>%%PIRKIMOPAVADINIMASINICIJUOJAMAS%%</w:t>
      </w:r>
      <w:r w:rsidRPr="0074237A">
        <w:rPr>
          <w:rFonts w:ascii="Times New Roman" w:hAnsi="Times New Roman"/>
          <w:b/>
          <w:bCs/>
          <w:color w:val="C13B2B"/>
          <w:spacing w:val="0"/>
          <w:sz w:val="24"/>
          <w:szCs w:val="24"/>
          <w:lang w:val="lt-LT"/>
        </w:rPr>
        <w:t>“</w:t>
      </w:r>
    </w:p>
    <w:p w14:paraId="6F1DC77D" w14:textId="77777777" w:rsidR="00CC5E3B" w:rsidRPr="0074237A" w:rsidRDefault="002F2392">
      <w:pPr>
        <w:pStyle w:val="Body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4237A"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14:paraId="647AEDE2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</w:r>
      <w:r w:rsidRPr="0074237A">
        <w:rPr>
          <w:lang w:val="lt-LT"/>
        </w:rPr>
        <w:t>1. </w:t>
      </w:r>
      <w:r w:rsidRPr="0074237A">
        <w:rPr>
          <w:lang w:val="lt-LT"/>
        </w:rPr>
        <w:t>BENDROSIOS NUOSTATOS</w:t>
      </w:r>
    </w:p>
    <w:p w14:paraId="5B04F175" w14:textId="77777777" w:rsidR="00CC5E3B" w:rsidRPr="0074237A" w:rsidRDefault="00CC5E3B">
      <w:pPr>
        <w:pStyle w:val="Body2"/>
        <w:rPr>
          <w:lang w:val="lt-LT"/>
        </w:rPr>
      </w:pPr>
    </w:p>
    <w:p w14:paraId="67B00718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1.</w:t>
      </w:r>
      <w:r w:rsidRPr="0074237A">
        <w:rPr>
          <w:rFonts w:eastAsia="Arial Unicode MS" w:cs="Arial Unicode MS"/>
          <w:lang w:val="lt-LT"/>
        </w:rPr>
        <w:t>1.</w:t>
      </w:r>
      <w:r w:rsidRPr="0074237A">
        <w:rPr>
          <w:rFonts w:eastAsia="Arial Unicode MS" w:cs="Arial Unicode MS"/>
          <w:lang w:val="lt-LT"/>
        </w:rPr>
        <w:t xml:space="preserve">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</w:t>
      </w:r>
      <w:r w:rsidRPr="0074237A">
        <w:rPr>
          <w:rFonts w:eastAsia="Arial Unicode MS" w:cs="Arial Unicode MS"/>
          <w:lang w:val="lt-LT"/>
        </w:rPr>
        <w:t>ji</w:t>
      </w:r>
      <w:r w:rsidRPr="0074237A">
        <w:rPr>
          <w:rFonts w:eastAsia="Arial Unicode MS" w:cs="Arial Unicode MS"/>
          <w:lang w:val="lt-LT"/>
        </w:rPr>
        <w:t xml:space="preserve"> organizacij</w:t>
      </w:r>
      <w:r w:rsidRPr="0074237A">
        <w:rPr>
          <w:rFonts w:eastAsia="Arial Unicode MS" w:cs="Arial Unicode MS"/>
          <w:lang w:val="lt-LT"/>
        </w:rPr>
        <w:t>a</w:t>
      </w:r>
      <w:r w:rsidRPr="0074237A">
        <w:rPr>
          <w:rFonts w:eastAsia="Arial Unicode MS" w:cs="Arial Unicode MS"/>
          <w:color w:val="C13B2B"/>
          <w:lang w:val="lt-LT"/>
        </w:rPr>
        <w:t xml:space="preserve"> </w:t>
      </w:r>
      <w:r w:rsidRPr="0074237A">
        <w:rPr>
          <w:rFonts w:eastAsia="Arial Unicode MS" w:cs="Arial Unicode MS"/>
          <w:color w:val="C13B2B"/>
          <w:lang w:val="lt-LT"/>
        </w:rPr>
        <w:t>%%Organizacija%%</w:t>
      </w:r>
      <w:r w:rsidRPr="0074237A">
        <w:rPr>
          <w:rFonts w:eastAsia="Arial Unicode MS" w:cs="Arial Unicode MS"/>
          <w:lang w:val="lt-LT"/>
        </w:rPr>
        <w:t>, juridinio asmens kodas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color w:val="C13B2B"/>
          <w:lang w:val="lt-LT"/>
        </w:rPr>
        <w:t>%%OrganizacijosKodas%%</w:t>
      </w:r>
      <w:r w:rsidRPr="0074237A">
        <w:rPr>
          <w:rFonts w:eastAsia="Arial Unicode MS" w:cs="Arial Unicode MS"/>
          <w:lang w:val="lt-LT"/>
        </w:rPr>
        <w:t>,</w:t>
      </w:r>
      <w:r w:rsidRPr="0074237A">
        <w:rPr>
          <w:rFonts w:eastAsia="Arial Unicode MS" w:cs="Arial Unicode MS"/>
          <w:lang w:val="lt-LT"/>
        </w:rPr>
        <w:t xml:space="preserve"> adresas </w:t>
      </w:r>
      <w:r w:rsidRPr="0074237A">
        <w:rPr>
          <w:rFonts w:eastAsia="Arial Unicode MS" w:cs="Arial Unicode MS"/>
          <w:color w:val="AE1916"/>
          <w:lang w:val="lt-LT"/>
        </w:rPr>
        <w:t>%%OrganizacijosAdresas%%</w:t>
      </w:r>
      <w:r w:rsidRPr="0074237A">
        <w:rPr>
          <w:rFonts w:eastAsia="Arial Unicode MS" w:cs="Arial Unicode MS"/>
          <w:color w:val="AE1916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 xml:space="preserve">(toliau </w:t>
      </w:r>
      <w:r w:rsidRPr="0074237A">
        <w:rPr>
          <w:rFonts w:eastAsia="Arial Unicode MS" w:cs="Arial Unicode MS"/>
          <w:lang w:val="lt-LT"/>
        </w:rPr>
        <w:t>-</w:t>
      </w:r>
      <w:r w:rsidRPr="0074237A">
        <w:rPr>
          <w:rFonts w:eastAsia="Arial Unicode MS" w:cs="Arial Unicode MS"/>
          <w:lang w:val="lt-LT"/>
        </w:rPr>
        <w:t xml:space="preserve">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organizacija)</w:t>
      </w:r>
      <w:r w:rsidRPr="0074237A">
        <w:rPr>
          <w:rFonts w:eastAsia="Arial Unicode MS" w:cs="Arial Unicode MS"/>
          <w:lang w:val="lt-LT"/>
        </w:rPr>
        <w:t>,</w:t>
      </w:r>
      <w:r w:rsidRPr="0074237A">
        <w:rPr>
          <w:rFonts w:eastAsia="Arial Unicode MS" w:cs="Arial Unicode MS"/>
          <w:lang w:val="lt-LT"/>
        </w:rPr>
        <w:t xml:space="preserve">  vykdydama </w:t>
      </w:r>
      <w:r w:rsidRPr="0074237A">
        <w:rPr>
          <w:rFonts w:eastAsia="Arial Unicode MS" w:cs="Arial Unicode MS"/>
          <w:lang w:val="lt-LT"/>
        </w:rPr>
        <w:t xml:space="preserve">šį </w:t>
      </w:r>
      <w:r w:rsidRPr="0074237A">
        <w:rPr>
          <w:rFonts w:eastAsia="Arial Unicode MS" w:cs="Arial Unicode MS"/>
          <w:lang w:val="lt-LT"/>
        </w:rPr>
        <w:t>vie</w:t>
      </w:r>
      <w:r w:rsidRPr="0074237A">
        <w:rPr>
          <w:rFonts w:eastAsia="Arial Unicode MS" w:cs="Arial Unicode MS"/>
          <w:lang w:val="lt-LT"/>
        </w:rPr>
        <w:t>šą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pirkim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 xml:space="preserve">numato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sigyti pirkimo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lyg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technin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je specifikacijoje nurodyt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pirkimo objekt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.</w:t>
      </w:r>
    </w:p>
    <w:p w14:paraId="670D0BA4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1.</w:t>
      </w:r>
      <w:r w:rsidRPr="0074237A">
        <w:rPr>
          <w:rFonts w:eastAsia="Arial Unicode MS" w:cs="Arial Unicode MS"/>
          <w:lang w:val="lt-LT"/>
        </w:rPr>
        <w:t xml:space="preserve">2.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is vie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asis pirkimas atliekamas vadovaujantis Lietuvos </w:t>
      </w:r>
      <w:r w:rsidRPr="0074237A">
        <w:rPr>
          <w:rFonts w:eastAsia="Arial Unicode MS" w:cs="Arial Unicode MS"/>
          <w:lang w:val="lt-LT"/>
        </w:rPr>
        <w:t>Respublikos vie</w:t>
      </w:r>
      <w:r w:rsidRPr="0074237A">
        <w:rPr>
          <w:rFonts w:eastAsia="Arial Unicode MS" w:cs="Arial Unicode MS"/>
          <w:lang w:val="lt-LT"/>
        </w:rPr>
        <w:t>šų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pirkim</w:t>
      </w:r>
      <w:r w:rsidRPr="0074237A">
        <w:rPr>
          <w:rFonts w:eastAsia="Arial Unicode MS" w:cs="Arial Unicode MS"/>
          <w:lang w:val="lt-LT"/>
        </w:rPr>
        <w:t>ų į</w:t>
      </w:r>
      <w:r w:rsidRPr="0074237A">
        <w:rPr>
          <w:rFonts w:eastAsia="Arial Unicode MS" w:cs="Arial Unicode MS"/>
          <w:lang w:val="lt-LT"/>
        </w:rPr>
        <w:t>statymu, Lietuvos Respublikos civiliniu kodeksu, kitais vie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uosius pirkimus reglamentuojanc</w:t>
      </w:r>
      <w:r w:rsidRPr="0074237A">
        <w:rPr>
          <w:rFonts w:eastAsia="Arial Unicode MS" w:cs="Arial Unicode MS"/>
          <w:lang w:val="lt-LT"/>
        </w:rPr>
        <w:t>̌</w:t>
      </w:r>
      <w:r w:rsidRPr="0074237A">
        <w:rPr>
          <w:rFonts w:eastAsia="Arial Unicode MS" w:cs="Arial Unicode MS"/>
          <w:lang w:val="lt-LT"/>
        </w:rPr>
        <w:t>iais teise</w:t>
      </w:r>
      <w:r w:rsidRPr="0074237A">
        <w:rPr>
          <w:rFonts w:eastAsia="Arial Unicode MS" w:cs="Arial Unicode MS"/>
          <w:lang w:val="lt-LT"/>
        </w:rPr>
        <w:t>̇</w:t>
      </w:r>
      <w:r w:rsidRPr="0074237A">
        <w:rPr>
          <w:rFonts w:eastAsia="Arial Unicode MS" w:cs="Arial Unicode MS"/>
          <w:lang w:val="lt-LT"/>
        </w:rPr>
        <w:t xml:space="preserve">s aktais bei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iomis pirkimo sa</w:t>
      </w:r>
      <w:r w:rsidRPr="0074237A">
        <w:rPr>
          <w:rFonts w:eastAsia="Arial Unicode MS" w:cs="Arial Unicode MS"/>
          <w:lang w:val="lt-LT"/>
        </w:rPr>
        <w:t>̨</w:t>
      </w:r>
      <w:r w:rsidRPr="0074237A">
        <w:rPr>
          <w:rFonts w:eastAsia="Arial Unicode MS" w:cs="Arial Unicode MS"/>
          <w:lang w:val="lt-LT"/>
        </w:rPr>
        <w:t>lygomis. Vartojamos sa</w:t>
      </w:r>
      <w:r w:rsidRPr="0074237A">
        <w:rPr>
          <w:rFonts w:eastAsia="Arial Unicode MS" w:cs="Arial Unicode MS"/>
          <w:lang w:val="lt-LT"/>
        </w:rPr>
        <w:t>̨</w:t>
      </w:r>
      <w:r w:rsidRPr="0074237A">
        <w:rPr>
          <w:rFonts w:eastAsia="Arial Unicode MS" w:cs="Arial Unicode MS"/>
          <w:lang w:val="lt-LT"/>
        </w:rPr>
        <w:t>vokos, apibre</w:t>
      </w:r>
      <w:r w:rsidRPr="0074237A">
        <w:rPr>
          <w:rFonts w:eastAsia="Arial Unicode MS" w:cs="Arial Unicode MS"/>
          <w:lang w:val="lt-LT"/>
        </w:rPr>
        <w:t>̇ž</w:t>
      </w:r>
      <w:r w:rsidRPr="0074237A">
        <w:rPr>
          <w:rFonts w:eastAsia="Arial Unicode MS" w:cs="Arial Unicode MS"/>
          <w:lang w:val="lt-LT"/>
        </w:rPr>
        <w:t>tos Vie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u</w:t>
      </w:r>
      <w:r w:rsidRPr="0074237A">
        <w:rPr>
          <w:rFonts w:eastAsia="Arial Unicode MS" w:cs="Arial Unicode MS"/>
          <w:lang w:val="lt-LT"/>
        </w:rPr>
        <w:t>̨</w:t>
      </w:r>
      <w:r w:rsidRPr="0074237A">
        <w:rPr>
          <w:rFonts w:eastAsia="Arial Unicode MS" w:cs="Arial Unicode MS"/>
          <w:lang w:val="lt-LT"/>
        </w:rPr>
        <w:t>ju</w:t>
      </w:r>
      <w:r w:rsidRPr="0074237A">
        <w:rPr>
          <w:rFonts w:eastAsia="Arial Unicode MS" w:cs="Arial Unicode MS"/>
          <w:lang w:val="lt-LT"/>
        </w:rPr>
        <w:t>̨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pirkimu</w:t>
      </w:r>
      <w:r w:rsidRPr="0074237A">
        <w:rPr>
          <w:rFonts w:eastAsia="Arial Unicode MS" w:cs="Arial Unicode MS"/>
          <w:lang w:val="lt-LT"/>
        </w:rPr>
        <w:t>̨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>̨</w:t>
      </w:r>
      <w:r w:rsidRPr="0074237A">
        <w:rPr>
          <w:rFonts w:eastAsia="Arial Unicode MS" w:cs="Arial Unicode MS"/>
          <w:lang w:val="lt-LT"/>
        </w:rPr>
        <w:t xml:space="preserve">statyme. </w:t>
      </w:r>
    </w:p>
    <w:p w14:paraId="7A84904E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1.3</w:t>
      </w:r>
      <w:r w:rsidRPr="0074237A">
        <w:rPr>
          <w:rFonts w:eastAsia="Arial Unicode MS" w:cs="Arial Unicode MS"/>
          <w:lang w:val="lt-LT"/>
        </w:rPr>
        <w:t xml:space="preserve">. 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 xml:space="preserve">is </w:t>
      </w:r>
      <w:r w:rsidRPr="0074237A">
        <w:rPr>
          <w:rFonts w:eastAsia="Arial Unicode MS" w:cs="Arial Unicode MS"/>
          <w:color w:val="587B3C"/>
          <w:lang w:val="lt-LT"/>
        </w:rPr>
        <w:t>tarptautinis</w:t>
      </w:r>
      <w:r w:rsidRPr="0074237A">
        <w:rPr>
          <w:rFonts w:eastAsia="Arial Unicode MS" w:cs="Arial Unicode MS"/>
          <w:color w:val="587B3C"/>
          <w:lang w:val="lt-LT"/>
        </w:rPr>
        <w:t xml:space="preserve"> pirkimas vykdomas </w:t>
      </w:r>
      <w:r w:rsidRPr="0074237A">
        <w:rPr>
          <w:rFonts w:eastAsia="Arial Unicode MS" w:cs="Arial Unicode MS"/>
          <w:color w:val="587B3C"/>
          <w:lang w:val="lt-LT"/>
        </w:rPr>
        <w:t>atviro konkurso</w:t>
      </w:r>
      <w:r w:rsidRPr="0074237A">
        <w:rPr>
          <w:rFonts w:eastAsia="Arial Unicode MS" w:cs="Arial Unicode MS"/>
          <w:color w:val="587B3C"/>
          <w:lang w:val="lt-LT"/>
        </w:rPr>
        <w:t xml:space="preserve"> b</w:t>
      </w:r>
      <w:r w:rsidRPr="0074237A">
        <w:rPr>
          <w:rFonts w:eastAsia="Arial Unicode MS" w:cs="Arial Unicode MS"/>
          <w:color w:val="587B3C"/>
          <w:lang w:val="lt-LT"/>
        </w:rPr>
        <w:t>ū</w:t>
      </w:r>
      <w:r w:rsidRPr="0074237A">
        <w:rPr>
          <w:rFonts w:eastAsia="Arial Unicode MS" w:cs="Arial Unicode MS"/>
          <w:color w:val="587B3C"/>
          <w:lang w:val="lt-LT"/>
        </w:rPr>
        <w:t xml:space="preserve">du naudojantis </w:t>
      </w:r>
      <w:r w:rsidRPr="0074237A">
        <w:rPr>
          <w:rFonts w:eastAsia="Arial Unicode MS" w:cs="Arial Unicode MS"/>
          <w:color w:val="587B3C"/>
          <w:lang w:val="lt-LT"/>
        </w:rPr>
        <w:t>Centrin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>s</w:t>
      </w:r>
      <w:r w:rsidRPr="0074237A">
        <w:rPr>
          <w:rFonts w:eastAsia="Arial Unicode MS" w:cs="Arial Unicode MS"/>
          <w:color w:val="587B3C"/>
          <w:lang w:val="lt-LT"/>
        </w:rPr>
        <w:t xml:space="preserve"> vie</w:t>
      </w:r>
      <w:r w:rsidRPr="0074237A">
        <w:rPr>
          <w:rFonts w:eastAsia="Arial Unicode MS" w:cs="Arial Unicode MS"/>
          <w:color w:val="587B3C"/>
          <w:lang w:val="lt-LT"/>
        </w:rPr>
        <w:t>šų</w:t>
      </w:r>
      <w:r w:rsidRPr="0074237A">
        <w:rPr>
          <w:rFonts w:eastAsia="Arial Unicode MS" w:cs="Arial Unicode MS"/>
          <w:color w:val="587B3C"/>
          <w:lang w:val="lt-LT"/>
        </w:rPr>
        <w:t>j</w:t>
      </w:r>
      <w:r w:rsidRPr="0074237A">
        <w:rPr>
          <w:rFonts w:eastAsia="Arial Unicode MS" w:cs="Arial Unicode MS"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color w:val="587B3C"/>
          <w:lang w:val="lt-LT"/>
        </w:rPr>
        <w:t>pirkim</w:t>
      </w:r>
      <w:r w:rsidRPr="0074237A">
        <w:rPr>
          <w:rFonts w:eastAsia="Arial Unicode MS" w:cs="Arial Unicode MS"/>
          <w:color w:val="587B3C"/>
          <w:lang w:val="lt-LT"/>
        </w:rPr>
        <w:t>ų</w:t>
      </w:r>
      <w:r w:rsidRPr="0074237A">
        <w:rPr>
          <w:rFonts w:eastAsia="Arial Unicode MS" w:cs="Arial Unicode MS"/>
          <w:color w:val="587B3C"/>
          <w:lang w:val="lt-LT"/>
        </w:rPr>
        <w:t xml:space="preserve"> informacin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>s</w:t>
      </w:r>
      <w:r w:rsidRPr="0074237A">
        <w:rPr>
          <w:rFonts w:eastAsia="Arial Unicode MS" w:cs="Arial Unicode MS"/>
          <w:color w:val="587B3C"/>
          <w:lang w:val="lt-LT"/>
        </w:rPr>
        <w:t xml:space="preserve"> sistemo</w:t>
      </w:r>
      <w:r w:rsidRPr="0074237A">
        <w:rPr>
          <w:rFonts w:eastAsia="Arial Unicode MS" w:cs="Arial Unicode MS"/>
          <w:color w:val="587B3C"/>
          <w:lang w:val="lt-LT"/>
        </w:rPr>
        <w:t>s priemon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>mis (toliau - CVP IS).</w:t>
      </w:r>
      <w:r w:rsidRPr="0074237A">
        <w:rPr>
          <w:rFonts w:eastAsia="Arial Unicode MS" w:cs="Arial Unicode MS"/>
          <w:color w:val="587B3C"/>
          <w:lang w:val="lt-LT"/>
        </w:rPr>
        <w:t xml:space="preserve"> </w:t>
      </w:r>
      <w:r w:rsidRPr="0074237A">
        <w:rPr>
          <w:rFonts w:eastAsia="Arial Unicode MS" w:cs="Arial Unicode MS"/>
          <w:color w:val="587B3C"/>
          <w:lang w:val="lt-LT"/>
        </w:rPr>
        <w:t>Pirkimo dokumentai skelbiami CVP IS. Pirkimas atliekamas elektroniniu b</w:t>
      </w:r>
      <w:r w:rsidRPr="0074237A">
        <w:rPr>
          <w:rFonts w:eastAsia="Arial Unicode MS" w:cs="Arial Unicode MS"/>
          <w:color w:val="587B3C"/>
          <w:lang w:val="lt-LT"/>
        </w:rPr>
        <w:t>ū</w:t>
      </w:r>
      <w:r w:rsidRPr="0074237A">
        <w:rPr>
          <w:rFonts w:eastAsia="Arial Unicode MS" w:cs="Arial Unicode MS"/>
          <w:color w:val="587B3C"/>
          <w:lang w:val="lt-LT"/>
        </w:rPr>
        <w:t>du. Elektronin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>mis priemon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>mis pasi</w:t>
      </w:r>
      <w:r w:rsidRPr="0074237A">
        <w:rPr>
          <w:rFonts w:eastAsia="Arial Unicode MS" w:cs="Arial Unicode MS"/>
          <w:color w:val="587B3C"/>
          <w:lang w:val="lt-LT"/>
        </w:rPr>
        <w:t>ū</w:t>
      </w:r>
      <w:r w:rsidRPr="0074237A">
        <w:rPr>
          <w:rFonts w:eastAsia="Arial Unicode MS" w:cs="Arial Unicode MS"/>
          <w:color w:val="587B3C"/>
          <w:lang w:val="lt-LT"/>
        </w:rPr>
        <w:t>lymus gali teikti tik tie tiek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 xml:space="preserve">jai, kurie yra registruoti CVP IS, pasiekiamoje adresu </w:t>
      </w:r>
      <w:hyperlink r:id="rId6" w:history="1">
        <w:r w:rsidRPr="0074237A">
          <w:rPr>
            <w:rStyle w:val="Hyperlink0"/>
            <w:rFonts w:eastAsia="Arial Unicode MS" w:cs="Arial Unicode MS"/>
            <w:lang w:val="lt-LT"/>
          </w:rPr>
          <w:t>https://pirkimai.eviesiejipirkimai.lt</w:t>
        </w:r>
      </w:hyperlink>
      <w:r w:rsidRPr="0074237A">
        <w:rPr>
          <w:rFonts w:eastAsia="Arial Unicode MS" w:cs="Arial Unicode MS"/>
          <w:lang w:val="lt-LT"/>
        </w:rPr>
        <w:t>.</w:t>
      </w:r>
    </w:p>
    <w:p w14:paraId="4AA0F898" w14:textId="77777777" w:rsidR="00CC5E3B" w:rsidRPr="0074237A" w:rsidRDefault="00CC5E3B">
      <w:pPr>
        <w:pStyle w:val="Body2"/>
        <w:rPr>
          <w:lang w:val="lt-LT"/>
        </w:rPr>
      </w:pPr>
    </w:p>
    <w:p w14:paraId="1C6DCD97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[Ar skelbtas 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š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ankstinis skelbimas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apie pirkim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ą</w:t>
      </w:r>
      <w:r w:rsidRPr="0074237A">
        <w:rPr>
          <w:rFonts w:eastAsia="Arial Unicode MS" w:cs="Arial Unicode MS"/>
          <w:b/>
          <w:bCs/>
          <w:color w:val="587B3C"/>
          <w:lang w:val="lt-LT" w:eastAsia="zh-TW"/>
        </w:rPr>
        <w:t>?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Ne]</w:t>
      </w:r>
      <w:r w:rsidRPr="0074237A">
        <w:rPr>
          <w:lang w:val="lt-LT"/>
        </w:rPr>
        <w:tab/>
      </w:r>
    </w:p>
    <w:p w14:paraId="3B74E2B0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  <w:t>1.4. Iš</w:t>
      </w:r>
      <w:r w:rsidRPr="0074237A">
        <w:rPr>
          <w:color w:val="367DA2"/>
          <w:lang w:val="lt-LT"/>
        </w:rPr>
        <w:t xml:space="preserve">ankstinis skelbimas apie pirkimą nebuvo skelbtas. </w:t>
      </w:r>
    </w:p>
    <w:p w14:paraId="0E2942B2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  <w:t>1.5. Pirkimo dokumentų sudedamoji dalis yra skelbimas apie pirkimą</w:t>
      </w:r>
      <w:r w:rsidRPr="0074237A">
        <w:rPr>
          <w:color w:val="367DA2"/>
          <w:lang w:val="lt-LT"/>
        </w:rPr>
        <w:t>, tod</w:t>
      </w:r>
      <w:r w:rsidRPr="0074237A">
        <w:rPr>
          <w:color w:val="367DA2"/>
          <w:lang w:val="lt-LT"/>
        </w:rPr>
        <w:t>ė</w:t>
      </w:r>
      <w:r w:rsidRPr="0074237A">
        <w:rPr>
          <w:color w:val="367DA2"/>
          <w:lang w:val="lt-LT"/>
        </w:rPr>
        <w:t>l perkan</w:t>
      </w:r>
      <w:r w:rsidRPr="0074237A">
        <w:rPr>
          <w:color w:val="367DA2"/>
          <w:lang w:val="lt-LT"/>
        </w:rPr>
        <w:t>čioji organizacija didž</w:t>
      </w:r>
      <w:r w:rsidRPr="0074237A">
        <w:rPr>
          <w:color w:val="367DA2"/>
          <w:lang w:val="lt-LT"/>
        </w:rPr>
        <w:t>iosios dalies skelbime esan</w:t>
      </w:r>
      <w:r w:rsidRPr="0074237A">
        <w:rPr>
          <w:color w:val="367DA2"/>
          <w:lang w:val="lt-LT"/>
        </w:rPr>
        <w:t>čios informacijos š</w:t>
      </w:r>
      <w:r w:rsidRPr="0074237A">
        <w:rPr>
          <w:color w:val="367DA2"/>
          <w:lang w:val="lt-LT"/>
        </w:rPr>
        <w:t xml:space="preserve">iame dokumente pakartotinai neteikia. </w:t>
      </w:r>
    </w:p>
    <w:p w14:paraId="5FF06873" w14:textId="77777777" w:rsidR="00CC5E3B" w:rsidRPr="0074237A" w:rsidRDefault="00CC5E3B">
      <w:pPr>
        <w:pStyle w:val="Body2"/>
        <w:rPr>
          <w:lang w:val="lt-LT"/>
        </w:rPr>
      </w:pPr>
    </w:p>
    <w:p w14:paraId="24E3F00D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[Ar skelbtas 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š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ankstinis skelbimas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apie pirkim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ą</w:t>
      </w:r>
      <w:r w:rsidRPr="0074237A">
        <w:rPr>
          <w:rFonts w:eastAsia="Arial Unicode MS" w:cs="Arial Unicode MS"/>
          <w:b/>
          <w:bCs/>
          <w:color w:val="587B3C"/>
          <w:lang w:val="lt-LT" w:eastAsia="zh-TW"/>
        </w:rPr>
        <w:t>?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Taip]</w:t>
      </w:r>
      <w:r w:rsidRPr="0074237A">
        <w:rPr>
          <w:lang w:val="lt-LT"/>
        </w:rPr>
        <w:tab/>
      </w:r>
    </w:p>
    <w:p w14:paraId="577CE841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587B3C"/>
          <w:lang w:val="lt-LT"/>
        </w:rPr>
        <w:t xml:space="preserve">1.4. Išankstinis skelbimas apie pirkimą </w:t>
      </w:r>
      <w:r w:rsidRPr="0074237A">
        <w:rPr>
          <w:color w:val="587B3C"/>
          <w:lang w:val="lt-LT"/>
        </w:rPr>
        <w:t>buvo skelbtas Europos S</w:t>
      </w:r>
      <w:r w:rsidRPr="0074237A">
        <w:rPr>
          <w:color w:val="587B3C"/>
          <w:lang w:val="lt-LT"/>
        </w:rPr>
        <w:t>ą</w:t>
      </w:r>
      <w:r w:rsidRPr="0074237A">
        <w:rPr>
          <w:color w:val="587B3C"/>
          <w:lang w:val="lt-LT"/>
        </w:rPr>
        <w:t>jungos oficialiajame leidinyje ir CVP IS</w:t>
      </w:r>
      <w:r w:rsidRPr="0074237A">
        <w:rPr>
          <w:color w:val="367DA2"/>
          <w:lang w:val="lt-LT"/>
        </w:rPr>
        <w:t xml:space="preserve">. </w:t>
      </w:r>
    </w:p>
    <w:p w14:paraId="6DE6F507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  <w:t>1.5. Pirkimo dokumentų sudedamoji dalis yra i</w:t>
      </w:r>
      <w:r w:rsidRPr="0074237A">
        <w:rPr>
          <w:color w:val="367DA2"/>
          <w:lang w:val="lt-LT"/>
        </w:rPr>
        <w:t>šankstinis informacinis skelbimas ir skelbimas apie pirkimą</w:t>
      </w:r>
      <w:r w:rsidRPr="0074237A">
        <w:rPr>
          <w:color w:val="367DA2"/>
          <w:lang w:val="lt-LT"/>
        </w:rPr>
        <w:t>, tod</w:t>
      </w:r>
      <w:r w:rsidRPr="0074237A">
        <w:rPr>
          <w:color w:val="367DA2"/>
          <w:lang w:val="lt-LT"/>
        </w:rPr>
        <w:t>ė</w:t>
      </w:r>
      <w:r w:rsidRPr="0074237A">
        <w:rPr>
          <w:color w:val="367DA2"/>
          <w:lang w:val="lt-LT"/>
        </w:rPr>
        <w:t>l perkan</w:t>
      </w:r>
      <w:r w:rsidRPr="0074237A">
        <w:rPr>
          <w:color w:val="367DA2"/>
          <w:lang w:val="lt-LT"/>
        </w:rPr>
        <w:t>čioji organizacija didž</w:t>
      </w:r>
      <w:r w:rsidRPr="0074237A">
        <w:rPr>
          <w:color w:val="367DA2"/>
          <w:lang w:val="lt-LT"/>
        </w:rPr>
        <w:t>iosios dalies skelbime esan</w:t>
      </w:r>
      <w:r w:rsidRPr="0074237A">
        <w:rPr>
          <w:color w:val="367DA2"/>
          <w:lang w:val="lt-LT"/>
        </w:rPr>
        <w:t>čios informacijos šiame dokumente pakartotinai neteikia.</w:t>
      </w:r>
    </w:p>
    <w:p w14:paraId="50531191" w14:textId="77777777" w:rsidR="00CC5E3B" w:rsidRPr="0074237A" w:rsidRDefault="00CC5E3B">
      <w:pPr>
        <w:pStyle w:val="Body2"/>
        <w:rPr>
          <w:color w:val="367DA2"/>
          <w:lang w:val="lt-LT"/>
        </w:rPr>
      </w:pPr>
    </w:p>
    <w:p w14:paraId="1DD5C39D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6</w:t>
      </w:r>
      <w:r w:rsidRPr="0074237A">
        <w:rPr>
          <w:rFonts w:eastAsia="Arial Unicode MS" w:cs="Arial Unicode MS"/>
          <w:lang w:val="lt-LT"/>
        </w:rPr>
        <w:t>. Pirkimas atliekamas laikantis lygiateisi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kumo, </w:t>
      </w:r>
      <w:r w:rsidRPr="0074237A">
        <w:rPr>
          <w:rFonts w:eastAsia="Arial Unicode MS" w:cs="Arial Unicode MS"/>
          <w:lang w:val="lt-LT"/>
        </w:rPr>
        <w:t>nediskriminavimo, abipusio pripa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inimo, proporcingumo ir skaidrumo princip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bei konfidencialumo ir ne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kumo reikalavim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.</w:t>
      </w:r>
    </w:p>
    <w:p w14:paraId="2CBE3301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1.7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Tiesiogin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ry</w:t>
      </w:r>
      <w:r w:rsidRPr="0074237A">
        <w:rPr>
          <w:rFonts w:eastAsia="Arial Unicode MS" w:cs="Arial Unicode MS"/>
          <w:lang w:val="lt-LT"/>
        </w:rPr>
        <w:t xml:space="preserve">šį </w:t>
      </w:r>
      <w:r w:rsidRPr="0074237A">
        <w:rPr>
          <w:rFonts w:eastAsia="Arial Unicode MS" w:cs="Arial Unicode MS"/>
          <w:lang w:val="lt-LT"/>
        </w:rPr>
        <w:t>su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jais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galiotas palaikyti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iosios organizacijos atstovas nurodytas skelbimo apie pirkim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 xml:space="preserve">I.1) </w:t>
      </w:r>
      <w:r w:rsidRPr="0074237A">
        <w:rPr>
          <w:rFonts w:eastAsia="Arial Unicode MS" w:cs="Arial Unicode MS"/>
          <w:lang w:val="lt-LT"/>
        </w:rPr>
        <w:t>punkte.</w:t>
      </w:r>
    </w:p>
    <w:p w14:paraId="17B78675" w14:textId="77777777" w:rsidR="00CC5E3B" w:rsidRPr="0074237A" w:rsidRDefault="00CC5E3B">
      <w:pPr>
        <w:pStyle w:val="Body2"/>
        <w:rPr>
          <w:lang w:val="lt-LT"/>
        </w:rPr>
      </w:pPr>
    </w:p>
    <w:p w14:paraId="76ADE8DA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</w:r>
      <w:r w:rsidRPr="0074237A">
        <w:rPr>
          <w:lang w:val="lt-LT"/>
        </w:rPr>
        <w:t>2. PIRKIMO OBJEKTAS</w:t>
      </w:r>
    </w:p>
    <w:p w14:paraId="08CAF5CD" w14:textId="77777777" w:rsidR="00CC5E3B" w:rsidRPr="0074237A" w:rsidRDefault="00CC5E3B">
      <w:pPr>
        <w:pStyle w:val="Body2"/>
        <w:rPr>
          <w:b/>
          <w:bCs/>
          <w:color w:val="587B3C"/>
          <w:lang w:val="lt-LT"/>
        </w:rPr>
      </w:pPr>
    </w:p>
    <w:p w14:paraId="6D445DA9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[Ar perkamos prek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ė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s taikant fiksuoto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į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kainio sutart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į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?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Ne]</w:t>
      </w:r>
      <w:r w:rsidRPr="0074237A">
        <w:rPr>
          <w:lang w:val="lt-LT"/>
        </w:rPr>
        <w:tab/>
      </w:r>
    </w:p>
    <w:p w14:paraId="72CA1254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>2.1</w:t>
      </w:r>
      <w:r w:rsidRPr="0074237A">
        <w:rPr>
          <w:color w:val="367DA2"/>
          <w:lang w:val="lt-LT"/>
        </w:rPr>
        <w:t>. Š</w:t>
      </w:r>
      <w:r w:rsidRPr="0074237A">
        <w:rPr>
          <w:color w:val="367DA2"/>
          <w:lang w:val="lt-LT"/>
        </w:rPr>
        <w:t>io pirkimo objektas yra nurodytas pirkimo s</w:t>
      </w:r>
      <w:r w:rsidRPr="0074237A">
        <w:rPr>
          <w:color w:val="367DA2"/>
          <w:lang w:val="lt-LT"/>
        </w:rPr>
        <w:t>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 xml:space="preserve">ų </w:t>
      </w:r>
      <w:r w:rsidRPr="0074237A">
        <w:rPr>
          <w:color w:val="367DA2"/>
          <w:lang w:val="lt-LT"/>
        </w:rPr>
        <w:t>technin</w:t>
      </w:r>
      <w:r w:rsidRPr="0074237A">
        <w:rPr>
          <w:color w:val="367DA2"/>
          <w:lang w:val="lt-LT"/>
        </w:rPr>
        <w:t>ėje specifikacijoje</w:t>
      </w:r>
      <w:r w:rsidRPr="0074237A">
        <w:rPr>
          <w:color w:val="367DA2"/>
          <w:lang w:val="lt-LT"/>
        </w:rPr>
        <w:t xml:space="preserve">, kuri pateikiama  </w:t>
      </w:r>
      <w:r w:rsidRPr="0074237A">
        <w:rPr>
          <w:color w:val="367DA2"/>
          <w:lang w:val="lt-LT"/>
        </w:rPr>
        <w:t>pirkimo są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 xml:space="preserve">ų </w:t>
      </w:r>
      <w:r w:rsidRPr="0074237A">
        <w:rPr>
          <w:color w:val="367DA2"/>
          <w:lang w:val="lt-LT"/>
        </w:rPr>
        <w:t>priede</w:t>
      </w:r>
      <w:r w:rsidRPr="0074237A">
        <w:rPr>
          <w:color w:val="367DA2"/>
          <w:lang w:val="lt-LT"/>
        </w:rPr>
        <w:t xml:space="preserve">. </w:t>
      </w:r>
    </w:p>
    <w:p w14:paraId="4D2E1D1F" w14:textId="77777777" w:rsidR="00CC5E3B" w:rsidRPr="0074237A" w:rsidRDefault="00CC5E3B">
      <w:pPr>
        <w:pStyle w:val="Body2"/>
        <w:rPr>
          <w:lang w:val="lt-LT"/>
        </w:rPr>
      </w:pPr>
    </w:p>
    <w:p w14:paraId="7D200ACB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[Ar perkamos prek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ė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s taikant fiksuoto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į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kainio sutart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į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?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Taip]</w:t>
      </w:r>
      <w:r w:rsidRPr="0074237A">
        <w:rPr>
          <w:lang w:val="lt-LT"/>
        </w:rPr>
        <w:tab/>
      </w:r>
    </w:p>
    <w:p w14:paraId="514B1A76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>2.1</w:t>
      </w:r>
      <w:r w:rsidRPr="0074237A">
        <w:rPr>
          <w:color w:val="367DA2"/>
          <w:lang w:val="lt-LT"/>
        </w:rPr>
        <w:t>. Š</w:t>
      </w:r>
      <w:r w:rsidRPr="0074237A">
        <w:rPr>
          <w:color w:val="367DA2"/>
          <w:lang w:val="lt-LT"/>
        </w:rPr>
        <w:t>io pirkimo objektas yra nurodytas pirkimo s</w:t>
      </w:r>
      <w:r w:rsidRPr="0074237A">
        <w:rPr>
          <w:color w:val="367DA2"/>
          <w:lang w:val="lt-LT"/>
        </w:rPr>
        <w:t>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 xml:space="preserve">ų </w:t>
      </w:r>
      <w:r w:rsidRPr="0074237A">
        <w:rPr>
          <w:color w:val="367DA2"/>
          <w:lang w:val="lt-LT"/>
        </w:rPr>
        <w:t>technin</w:t>
      </w:r>
      <w:r w:rsidRPr="0074237A">
        <w:rPr>
          <w:color w:val="367DA2"/>
          <w:lang w:val="lt-LT"/>
        </w:rPr>
        <w:t>ėje specifikacijoje, kuri pateikiama  pirkimo są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 xml:space="preserve">ų </w:t>
      </w:r>
      <w:r w:rsidRPr="0074237A">
        <w:rPr>
          <w:color w:val="367DA2"/>
          <w:lang w:val="lt-LT"/>
        </w:rPr>
        <w:t>priede</w:t>
      </w:r>
      <w:r w:rsidRPr="0074237A">
        <w:rPr>
          <w:color w:val="367DA2"/>
          <w:lang w:val="lt-LT"/>
        </w:rPr>
        <w:t>. P</w:t>
      </w:r>
      <w:r w:rsidRPr="0074237A">
        <w:rPr>
          <w:color w:val="367DA2"/>
          <w:lang w:val="lt-LT"/>
        </w:rPr>
        <w:t>erkan</w:t>
      </w:r>
      <w:r w:rsidRPr="0074237A">
        <w:rPr>
          <w:color w:val="367DA2"/>
          <w:lang w:val="lt-LT"/>
        </w:rPr>
        <w:t>č</w:t>
      </w:r>
      <w:r w:rsidRPr="0074237A">
        <w:rPr>
          <w:color w:val="367DA2"/>
          <w:lang w:val="lt-LT"/>
        </w:rPr>
        <w:t xml:space="preserve">ioji organizacija, esant poreikiui, gali pagal šio pirkimo sutartį įsigyti pirkimo sąlygose </w:t>
      </w:r>
      <w:r w:rsidRPr="0074237A">
        <w:rPr>
          <w:color w:val="367DA2"/>
          <w:lang w:val="lt-LT"/>
        </w:rPr>
        <w:t>nenurodyt</w:t>
      </w:r>
      <w:r w:rsidRPr="0074237A">
        <w:rPr>
          <w:color w:val="367DA2"/>
          <w:lang w:val="lt-LT"/>
        </w:rPr>
        <w:t>ų, tačiau su pirkimo objektu susijusių prekių, neviršijant 10% maksimalios pirkimo s</w:t>
      </w:r>
      <w:r w:rsidRPr="0074237A">
        <w:rPr>
          <w:color w:val="367DA2"/>
          <w:lang w:val="lt-LT"/>
        </w:rPr>
        <w:t>utarties vert</w:t>
      </w:r>
      <w:r w:rsidRPr="0074237A">
        <w:rPr>
          <w:color w:val="367DA2"/>
          <w:lang w:val="lt-LT"/>
        </w:rPr>
        <w:t>ė</w:t>
      </w:r>
      <w:r w:rsidRPr="0074237A">
        <w:rPr>
          <w:color w:val="367DA2"/>
          <w:lang w:val="lt-LT"/>
        </w:rPr>
        <w:t>s</w:t>
      </w:r>
      <w:r w:rsidRPr="0074237A">
        <w:rPr>
          <w:color w:val="367DA2"/>
          <w:lang w:val="lt-LT"/>
        </w:rPr>
        <w:t xml:space="preserve">, vadovaujantis pirkimo sutartyje nustatyta </w:t>
      </w:r>
      <w:r w:rsidRPr="0074237A">
        <w:rPr>
          <w:color w:val="367DA2"/>
          <w:lang w:val="lt-LT"/>
        </w:rPr>
        <w:t>tvarka.</w:t>
      </w:r>
    </w:p>
    <w:p w14:paraId="4942FF80" w14:textId="77777777" w:rsidR="00CC5E3B" w:rsidRPr="0074237A" w:rsidRDefault="00CC5E3B">
      <w:pPr>
        <w:pStyle w:val="Body2"/>
        <w:rPr>
          <w:lang w:val="lt-LT"/>
        </w:rPr>
      </w:pPr>
    </w:p>
    <w:p w14:paraId="2A50BB27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[Ar pirkimas skaidomas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į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dalis?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Ne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]</w:t>
      </w:r>
    </w:p>
    <w:p w14:paraId="76287EFD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  <w:t xml:space="preserve">2.2. </w:t>
      </w:r>
      <w:r w:rsidRPr="0074237A">
        <w:rPr>
          <w:color w:val="367DA2"/>
          <w:lang w:val="lt-LT"/>
        </w:rPr>
        <w:t xml:space="preserve">Šis pirkimas nėra </w:t>
      </w:r>
      <w:r w:rsidRPr="0074237A">
        <w:rPr>
          <w:color w:val="367DA2"/>
          <w:lang w:val="lt-LT"/>
        </w:rPr>
        <w:t xml:space="preserve">skaidomas </w:t>
      </w:r>
      <w:r w:rsidRPr="0074237A">
        <w:rPr>
          <w:color w:val="367DA2"/>
          <w:lang w:val="lt-LT"/>
        </w:rPr>
        <w:t>į pirkimo dalis</w:t>
      </w:r>
      <w:r w:rsidRPr="0074237A">
        <w:rPr>
          <w:color w:val="367DA2"/>
          <w:lang w:val="lt-LT"/>
        </w:rPr>
        <w:t xml:space="preserve"> d</w:t>
      </w:r>
      <w:r w:rsidRPr="0074237A">
        <w:rPr>
          <w:color w:val="367DA2"/>
          <w:lang w:val="lt-LT"/>
        </w:rPr>
        <w:t>ėl toliau nurodom</w:t>
      </w:r>
      <w:r w:rsidRPr="0074237A">
        <w:rPr>
          <w:color w:val="367DA2"/>
          <w:lang w:val="lt-LT"/>
        </w:rPr>
        <w:t>os(-</w:t>
      </w:r>
      <w:r w:rsidRPr="0074237A">
        <w:rPr>
          <w:color w:val="367DA2"/>
          <w:lang w:val="lt-LT"/>
        </w:rPr>
        <w:t>ų</w:t>
      </w:r>
      <w:r w:rsidRPr="0074237A">
        <w:rPr>
          <w:color w:val="367DA2"/>
          <w:lang w:val="lt-LT"/>
        </w:rPr>
        <w:t>)</w:t>
      </w:r>
      <w:r w:rsidRPr="0074237A">
        <w:rPr>
          <w:color w:val="367DA2"/>
          <w:lang w:val="lt-LT"/>
        </w:rPr>
        <w:t xml:space="preserve"> </w:t>
      </w:r>
      <w:r w:rsidRPr="0074237A">
        <w:rPr>
          <w:color w:val="367DA2"/>
          <w:lang w:val="lt-LT"/>
        </w:rPr>
        <w:t>priežasties(-</w:t>
      </w:r>
      <w:r w:rsidRPr="0074237A">
        <w:rPr>
          <w:color w:val="367DA2"/>
          <w:lang w:val="lt-LT"/>
        </w:rPr>
        <w:t>čių</w:t>
      </w:r>
      <w:r w:rsidRPr="0074237A">
        <w:rPr>
          <w:color w:val="367DA2"/>
          <w:lang w:val="lt-LT"/>
        </w:rPr>
        <w:t>)</w:t>
      </w:r>
      <w:r w:rsidRPr="0074237A">
        <w:rPr>
          <w:color w:val="367DA2"/>
          <w:lang w:val="lt-LT"/>
        </w:rPr>
        <w:t>:</w:t>
      </w:r>
    </w:p>
    <w:p w14:paraId="0A9C961E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2.2.</w:t>
      </w:r>
      <w:r w:rsidRPr="0074237A">
        <w:rPr>
          <w:rFonts w:eastAsia="Arial Unicode MS" w:cs="Arial Unicode MS"/>
          <w:color w:val="367DA2"/>
          <w:lang w:val="lt-LT"/>
        </w:rPr>
        <w:t>1.</w:t>
      </w:r>
      <w:r w:rsidRPr="0074237A">
        <w:rPr>
          <w:rFonts w:eastAsia="Arial Unicode MS" w:cs="Arial Unicode MS"/>
          <w:color w:val="367DA2"/>
          <w:lang w:val="lt-LT"/>
        </w:rPr>
        <w:t xml:space="preserve"> 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l </w:t>
      </w:r>
      <w:r w:rsidRPr="0074237A">
        <w:rPr>
          <w:rFonts w:eastAsia="Arial Unicode MS" w:cs="Arial Unicode MS"/>
          <w:color w:val="367DA2"/>
          <w:lang w:val="lt-LT"/>
        </w:rPr>
        <w:t xml:space="preserve">skaidymo 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>dalis suma</w:t>
      </w:r>
      <w:r w:rsidRPr="0074237A">
        <w:rPr>
          <w:rFonts w:eastAsia="Arial Unicode MS" w:cs="Arial Unicode MS"/>
          <w:color w:val="367DA2"/>
          <w:lang w:val="lt-LT"/>
        </w:rPr>
        <w:t>žė</w:t>
      </w:r>
      <w:r w:rsidRPr="0074237A">
        <w:rPr>
          <w:rFonts w:eastAsia="Arial Unicode MS" w:cs="Arial Unicode MS"/>
          <w:color w:val="367DA2"/>
          <w:lang w:val="lt-LT"/>
        </w:rPr>
        <w:t>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 xml:space="preserve">konkurencija, kadangi </w:t>
      </w:r>
      <w:r w:rsidRPr="0074237A">
        <w:rPr>
          <w:rFonts w:eastAsia="Arial Unicode MS" w:cs="Arial Unicode MS"/>
          <w:color w:val="C13B2B"/>
          <w:lang w:val="lt-LT"/>
        </w:rPr>
        <w:t>[</w:t>
      </w:r>
      <w:r w:rsidRPr="0074237A">
        <w:rPr>
          <w:rFonts w:eastAsia="Arial Unicode MS" w:cs="Arial Unicode MS"/>
          <w:color w:val="C13B2B"/>
          <w:lang w:val="lt-LT"/>
        </w:rPr>
        <w:t>…</w:t>
      </w:r>
      <w:r w:rsidRPr="0074237A">
        <w:rPr>
          <w:rFonts w:eastAsia="Arial Unicode MS" w:cs="Arial Unicode MS"/>
          <w:color w:val="C13B2B"/>
          <w:lang w:val="lt-LT"/>
        </w:rPr>
        <w:t>]</w:t>
      </w:r>
      <w:r w:rsidRPr="0074237A">
        <w:rPr>
          <w:rFonts w:eastAsia="Arial Unicode MS" w:cs="Arial Unicode MS"/>
          <w:color w:val="367DA2"/>
          <w:lang w:val="lt-LT"/>
        </w:rPr>
        <w:t>;</w:t>
      </w:r>
    </w:p>
    <w:p w14:paraId="3437A716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2.2.</w:t>
      </w:r>
      <w:r w:rsidRPr="0074237A">
        <w:rPr>
          <w:rFonts w:eastAsia="Arial Unicode MS" w:cs="Arial Unicode MS"/>
          <w:color w:val="367DA2"/>
          <w:lang w:val="lt-LT"/>
        </w:rPr>
        <w:t>2.</w:t>
      </w:r>
      <w:r w:rsidRPr="0074237A">
        <w:rPr>
          <w:rFonts w:eastAsia="Arial Unicode MS" w:cs="Arial Unicode MS"/>
          <w:color w:val="367DA2"/>
          <w:lang w:val="lt-LT"/>
        </w:rPr>
        <w:t xml:space="preserve"> 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l </w:t>
      </w:r>
      <w:r w:rsidRPr="0074237A">
        <w:rPr>
          <w:rFonts w:eastAsia="Arial Unicode MS" w:cs="Arial Unicode MS"/>
          <w:color w:val="367DA2"/>
          <w:lang w:val="lt-LT"/>
        </w:rPr>
        <w:t xml:space="preserve">skaidymo 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 xml:space="preserve">dalis </w:t>
      </w:r>
      <w:r w:rsidRPr="0074237A">
        <w:rPr>
          <w:rFonts w:eastAsia="Arial Unicode MS" w:cs="Arial Unicode MS"/>
          <w:color w:val="367DA2"/>
          <w:lang w:val="lt-LT"/>
        </w:rPr>
        <w:t>pirkimo sutarties vykdymas tapt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 xml:space="preserve">per daug brangus, </w:t>
      </w:r>
      <w:r w:rsidRPr="0074237A">
        <w:rPr>
          <w:rFonts w:eastAsia="Arial Unicode MS" w:cs="Arial Unicode MS"/>
          <w:color w:val="367DA2"/>
          <w:lang w:val="lt-LT"/>
        </w:rPr>
        <w:t xml:space="preserve">kadangi </w:t>
      </w:r>
      <w:r w:rsidRPr="0074237A">
        <w:rPr>
          <w:rFonts w:eastAsia="Arial Unicode MS" w:cs="Arial Unicode MS"/>
          <w:color w:val="C13B2B"/>
          <w:lang w:val="lt-LT"/>
        </w:rPr>
        <w:t>[</w:t>
      </w:r>
      <w:r w:rsidRPr="0074237A">
        <w:rPr>
          <w:rFonts w:eastAsia="Arial Unicode MS" w:cs="Arial Unicode MS"/>
          <w:color w:val="C13B2B"/>
          <w:lang w:val="lt-LT"/>
        </w:rPr>
        <w:t>…</w:t>
      </w:r>
      <w:r w:rsidRPr="0074237A">
        <w:rPr>
          <w:rFonts w:eastAsia="Arial Unicode MS" w:cs="Arial Unicode MS"/>
          <w:color w:val="C13B2B"/>
          <w:lang w:val="lt-LT"/>
        </w:rPr>
        <w:t>]</w:t>
      </w:r>
      <w:r w:rsidRPr="0074237A">
        <w:rPr>
          <w:rFonts w:eastAsia="Arial Unicode MS" w:cs="Arial Unicode MS"/>
          <w:color w:val="367DA2"/>
          <w:lang w:val="lt-LT"/>
        </w:rPr>
        <w:t>;</w:t>
      </w:r>
    </w:p>
    <w:p w14:paraId="5611B495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2.2.</w:t>
      </w:r>
      <w:r w:rsidRPr="0074237A">
        <w:rPr>
          <w:rFonts w:eastAsia="Arial Unicode MS" w:cs="Arial Unicode MS"/>
          <w:color w:val="367DA2"/>
          <w:lang w:val="lt-LT"/>
        </w:rPr>
        <w:t>3.</w:t>
      </w:r>
      <w:r w:rsidRPr="0074237A">
        <w:rPr>
          <w:rFonts w:eastAsia="Arial Unicode MS" w:cs="Arial Unicode MS"/>
          <w:color w:val="367DA2"/>
          <w:lang w:val="lt-LT"/>
        </w:rPr>
        <w:t xml:space="preserve"> 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l </w:t>
      </w:r>
      <w:r w:rsidRPr="0074237A">
        <w:rPr>
          <w:rFonts w:eastAsia="Arial Unicode MS" w:cs="Arial Unicode MS"/>
          <w:color w:val="367DA2"/>
          <w:lang w:val="lt-LT"/>
        </w:rPr>
        <w:t xml:space="preserve">skaidymo 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>dalis pirkimo sutarties vykdymas tapt</w:t>
      </w:r>
      <w:r w:rsidRPr="0074237A">
        <w:rPr>
          <w:rFonts w:eastAsia="Arial Unicode MS" w:cs="Arial Unicode MS"/>
          <w:color w:val="367DA2"/>
          <w:lang w:val="lt-LT"/>
        </w:rPr>
        <w:t>ų</w:t>
      </w:r>
      <w:r w:rsidRPr="0074237A">
        <w:rPr>
          <w:rFonts w:eastAsia="Arial Unicode MS" w:cs="Arial Unicode MS"/>
          <w:color w:val="367DA2"/>
          <w:lang w:val="lt-LT"/>
        </w:rPr>
        <w:t xml:space="preserve"> </w:t>
      </w:r>
      <w:r w:rsidRPr="0074237A">
        <w:rPr>
          <w:rFonts w:eastAsia="Arial Unicode MS" w:cs="Arial Unicode MS"/>
          <w:color w:val="367DA2"/>
          <w:lang w:val="lt-LT"/>
        </w:rPr>
        <w:t>sud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tingas techniniu po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 xml:space="preserve">riu, kadangi </w:t>
      </w:r>
      <w:r w:rsidRPr="0074237A">
        <w:rPr>
          <w:rFonts w:eastAsia="Arial Unicode MS" w:cs="Arial Unicode MS"/>
          <w:color w:val="C13B2B"/>
          <w:lang w:val="lt-LT"/>
        </w:rPr>
        <w:t>[</w:t>
      </w:r>
      <w:r w:rsidRPr="0074237A">
        <w:rPr>
          <w:rFonts w:eastAsia="Arial Unicode MS" w:cs="Arial Unicode MS"/>
          <w:color w:val="C13B2B"/>
          <w:lang w:val="lt-LT"/>
        </w:rPr>
        <w:t>…</w:t>
      </w:r>
      <w:r w:rsidRPr="0074237A">
        <w:rPr>
          <w:rFonts w:eastAsia="Arial Unicode MS" w:cs="Arial Unicode MS"/>
          <w:color w:val="C13B2B"/>
          <w:lang w:val="lt-LT"/>
        </w:rPr>
        <w:t>]</w:t>
      </w:r>
      <w:r w:rsidRPr="0074237A">
        <w:rPr>
          <w:rFonts w:eastAsia="Arial Unicode MS" w:cs="Arial Unicode MS"/>
          <w:color w:val="367DA2"/>
          <w:lang w:val="lt-LT"/>
        </w:rPr>
        <w:t>;</w:t>
      </w:r>
    </w:p>
    <w:p w14:paraId="00499DD0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2.2.</w:t>
      </w:r>
      <w:r w:rsidRPr="0074237A">
        <w:rPr>
          <w:rFonts w:eastAsia="Arial Unicode MS" w:cs="Arial Unicode MS"/>
          <w:color w:val="367DA2"/>
          <w:lang w:val="lt-LT"/>
        </w:rPr>
        <w:t>4.</w:t>
      </w:r>
      <w:r w:rsidRPr="0074237A">
        <w:rPr>
          <w:rFonts w:eastAsia="Arial Unicode MS" w:cs="Arial Unicode MS"/>
          <w:color w:val="367DA2"/>
          <w:lang w:val="lt-LT"/>
        </w:rPr>
        <w:t xml:space="preserve"> skirting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pirkimo objekto dali</w:t>
      </w:r>
      <w:r w:rsidRPr="0074237A">
        <w:rPr>
          <w:rFonts w:eastAsia="Arial Unicode MS" w:cs="Arial Unicode MS"/>
          <w:color w:val="367DA2"/>
          <w:lang w:val="lt-LT"/>
        </w:rPr>
        <w:t>ų į</w:t>
      </w:r>
      <w:r w:rsidRPr="0074237A">
        <w:rPr>
          <w:rFonts w:eastAsia="Arial Unicode MS" w:cs="Arial Unicode MS"/>
          <w:color w:val="367DA2"/>
          <w:lang w:val="lt-LT"/>
        </w:rPr>
        <w:t>gyvendinimas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glaud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iai susij</w:t>
      </w:r>
      <w:r w:rsidRPr="0074237A">
        <w:rPr>
          <w:rFonts w:eastAsia="Arial Unicode MS" w:cs="Arial Unicode MS"/>
          <w:color w:val="367DA2"/>
          <w:lang w:val="lt-LT"/>
        </w:rPr>
        <w:t>ę</w:t>
      </w:r>
      <w:r w:rsidRPr="0074237A">
        <w:rPr>
          <w:rFonts w:eastAsia="Arial Unicode MS" w:cs="Arial Unicode MS"/>
          <w:color w:val="367DA2"/>
          <w:lang w:val="lt-LT"/>
        </w:rPr>
        <w:t>s ir 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l </w:t>
      </w:r>
      <w:r w:rsidRPr="0074237A">
        <w:rPr>
          <w:rFonts w:eastAsia="Arial Unicode MS" w:cs="Arial Unicode MS"/>
          <w:color w:val="367DA2"/>
          <w:lang w:val="lt-LT"/>
        </w:rPr>
        <w:t>to</w:t>
      </w:r>
      <w:r w:rsidRPr="0074237A">
        <w:rPr>
          <w:rFonts w:eastAsia="Arial Unicode MS" w:cs="Arial Unicode MS"/>
          <w:color w:val="367DA2"/>
          <w:lang w:val="lt-LT"/>
        </w:rPr>
        <w:t> </w:t>
      </w:r>
      <w:r w:rsidRPr="0074237A">
        <w:rPr>
          <w:rFonts w:eastAsia="Arial Unicode MS" w:cs="Arial Unicode MS"/>
          <w:color w:val="367DA2"/>
          <w:lang w:val="lt-LT"/>
        </w:rPr>
        <w:t>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iajai organizacijai</w:t>
      </w:r>
      <w:r w:rsidRPr="0074237A">
        <w:rPr>
          <w:rFonts w:eastAsia="Arial Unicode MS" w:cs="Arial Unicode MS"/>
          <w:color w:val="367DA2"/>
          <w:lang w:val="lt-LT"/>
        </w:rPr>
        <w:t> </w:t>
      </w:r>
      <w:r w:rsidRPr="0074237A">
        <w:rPr>
          <w:rFonts w:eastAsia="Arial Unicode MS" w:cs="Arial Unicode MS"/>
          <w:color w:val="367DA2"/>
          <w:lang w:val="lt-LT"/>
        </w:rPr>
        <w:t>atsirast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tinyb</w:t>
      </w:r>
      <w:r w:rsidRPr="0074237A">
        <w:rPr>
          <w:rFonts w:eastAsia="Arial Unicode MS" w:cs="Arial Unicode MS"/>
          <w:color w:val="367DA2"/>
          <w:lang w:val="lt-LT"/>
        </w:rPr>
        <w:t xml:space="preserve">ė </w:t>
      </w:r>
      <w:r w:rsidRPr="0074237A">
        <w:rPr>
          <w:rFonts w:eastAsia="Arial Unicode MS" w:cs="Arial Unicode MS"/>
          <w:color w:val="367DA2"/>
          <w:lang w:val="lt-LT"/>
        </w:rPr>
        <w:t xml:space="preserve">koordinuoti 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dali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jus ir tai kelt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rizik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 xml:space="preserve">netinkamai 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vykdyti pirkimo sutart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 xml:space="preserve">, kadangi </w:t>
      </w:r>
      <w:r w:rsidRPr="0074237A">
        <w:rPr>
          <w:rFonts w:eastAsia="Arial Unicode MS" w:cs="Arial Unicode MS"/>
          <w:color w:val="C13B2B"/>
          <w:lang w:val="lt-LT"/>
        </w:rPr>
        <w:t>[</w:t>
      </w:r>
      <w:r w:rsidRPr="0074237A">
        <w:rPr>
          <w:rFonts w:eastAsia="Arial Unicode MS" w:cs="Arial Unicode MS"/>
          <w:color w:val="C13B2B"/>
          <w:lang w:val="lt-LT"/>
        </w:rPr>
        <w:t>…</w:t>
      </w:r>
      <w:r w:rsidRPr="0074237A">
        <w:rPr>
          <w:rFonts w:eastAsia="Arial Unicode MS" w:cs="Arial Unicode MS"/>
          <w:color w:val="C13B2B"/>
          <w:lang w:val="lt-LT"/>
        </w:rPr>
        <w:t>]</w:t>
      </w:r>
      <w:r w:rsidRPr="0074237A">
        <w:rPr>
          <w:rFonts w:eastAsia="Arial Unicode MS" w:cs="Arial Unicode MS"/>
          <w:color w:val="367DA2"/>
          <w:lang w:val="lt-LT"/>
        </w:rPr>
        <w:t>;</w:t>
      </w:r>
    </w:p>
    <w:p w14:paraId="2337D456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2.2.</w:t>
      </w:r>
      <w:r w:rsidRPr="0074237A">
        <w:rPr>
          <w:rFonts w:eastAsia="Arial Unicode MS" w:cs="Arial Unicode MS"/>
          <w:color w:val="367DA2"/>
          <w:lang w:val="lt-LT"/>
        </w:rPr>
        <w:t>5.</w:t>
      </w:r>
      <w:r w:rsidRPr="0074237A">
        <w:rPr>
          <w:rFonts w:eastAsia="Arial Unicode MS" w:cs="Arial Unicode MS"/>
          <w:color w:val="367DA2"/>
          <w:lang w:val="lt-LT"/>
        </w:rPr>
        <w:t xml:space="preserve"> netikslinga pirkimo objekt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 xml:space="preserve">skaidyti 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 xml:space="preserve">dalis, </w:t>
      </w:r>
      <w:r w:rsidRPr="0074237A">
        <w:rPr>
          <w:rFonts w:eastAsia="Arial Unicode MS" w:cs="Arial Unicode MS"/>
          <w:color w:val="367DA2"/>
          <w:lang w:val="lt-LT"/>
        </w:rPr>
        <w:t xml:space="preserve">kadangi </w:t>
      </w:r>
      <w:r w:rsidRPr="0074237A">
        <w:rPr>
          <w:rFonts w:eastAsia="Arial Unicode MS" w:cs="Arial Unicode MS"/>
          <w:color w:val="C13B2B"/>
          <w:lang w:val="lt-LT"/>
        </w:rPr>
        <w:t>[</w:t>
      </w:r>
      <w:r w:rsidRPr="0074237A">
        <w:rPr>
          <w:rFonts w:eastAsia="Arial Unicode MS" w:cs="Arial Unicode MS"/>
          <w:color w:val="C13B2B"/>
          <w:lang w:val="lt-LT"/>
        </w:rPr>
        <w:t>…</w:t>
      </w:r>
      <w:r w:rsidRPr="0074237A">
        <w:rPr>
          <w:rFonts w:eastAsia="Arial Unicode MS" w:cs="Arial Unicode MS"/>
          <w:color w:val="C13B2B"/>
          <w:lang w:val="lt-LT"/>
        </w:rPr>
        <w:t>]</w:t>
      </w:r>
      <w:r w:rsidRPr="0074237A">
        <w:rPr>
          <w:rFonts w:eastAsia="Arial Unicode MS" w:cs="Arial Unicode MS"/>
          <w:color w:val="367DA2"/>
          <w:lang w:val="lt-LT"/>
        </w:rPr>
        <w:t>.</w:t>
      </w:r>
    </w:p>
    <w:p w14:paraId="2FD99B52" w14:textId="77777777" w:rsidR="00CC5E3B" w:rsidRPr="0074237A" w:rsidRDefault="00CC5E3B">
      <w:pPr>
        <w:pStyle w:val="Body2"/>
        <w:rPr>
          <w:lang w:val="lt-LT"/>
        </w:rPr>
      </w:pPr>
    </w:p>
    <w:p w14:paraId="4A2863DE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[Ar pirkimas skaidomas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į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dalis?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Taip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]</w:t>
      </w:r>
      <w:r w:rsidRPr="0074237A">
        <w:rPr>
          <w:lang w:val="lt-LT"/>
        </w:rPr>
        <w:tab/>
      </w:r>
    </w:p>
    <w:p w14:paraId="0A8C15A4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  <w:t xml:space="preserve">2.2. </w:t>
      </w:r>
      <w:r w:rsidRPr="0074237A">
        <w:rPr>
          <w:color w:val="367DA2"/>
          <w:lang w:val="lt-LT"/>
        </w:rPr>
        <w:t>Pirkimas yra skaidomas</w:t>
      </w:r>
      <w:r w:rsidRPr="0074237A">
        <w:rPr>
          <w:color w:val="367DA2"/>
          <w:lang w:val="lt-LT"/>
        </w:rPr>
        <w:t xml:space="preserve"> </w:t>
      </w:r>
      <w:r w:rsidRPr="0074237A">
        <w:rPr>
          <w:color w:val="367DA2"/>
          <w:lang w:val="lt-LT"/>
        </w:rPr>
        <w:t>į pirkimo dalis. Pasiūlymai gali būti teikiami vienai, kelioms arba visoms pirkimo dalims. Kiekvienai pirkimo daliai bus sudaroma atskira pirkimo sutartis</w:t>
      </w:r>
      <w:r w:rsidRPr="0074237A">
        <w:rPr>
          <w:color w:val="367DA2"/>
          <w:lang w:val="lt-LT"/>
        </w:rPr>
        <w:t xml:space="preserve"> arba viena bendra sutartis vieno tiekėjo laimėtoms pirkimo dalims. Pirkimo dalys nurodytos pirkimo są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 xml:space="preserve">ų </w:t>
      </w:r>
      <w:r w:rsidRPr="0074237A">
        <w:rPr>
          <w:color w:val="367DA2"/>
          <w:lang w:val="lt-LT"/>
        </w:rPr>
        <w:t>priede</w:t>
      </w:r>
      <w:r w:rsidRPr="0074237A">
        <w:rPr>
          <w:color w:val="367DA2"/>
          <w:lang w:val="lt-LT"/>
        </w:rPr>
        <w:t xml:space="preserve"> pateiktoje pasiūlymo pateikimo formoje. </w:t>
      </w:r>
    </w:p>
    <w:p w14:paraId="3B26EDD3" w14:textId="77777777" w:rsidR="00CC5E3B" w:rsidRPr="0074237A" w:rsidRDefault="00CC5E3B">
      <w:pPr>
        <w:pStyle w:val="Body2"/>
        <w:rPr>
          <w:lang w:val="lt-LT"/>
        </w:rPr>
      </w:pPr>
    </w:p>
    <w:p w14:paraId="5F7E88CC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 xml:space="preserve">2.3.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turi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ti pateiktas visai pirkimo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lyg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technin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je specifikacijoje nurodytai apim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iai, neskaidant jos smulkiau.</w:t>
      </w:r>
      <w:r w:rsidRPr="0074237A">
        <w:rPr>
          <w:rFonts w:eastAsia="Arial Unicode MS" w:cs="Arial Unicode MS"/>
          <w:lang w:val="lt-LT"/>
        </w:rPr>
        <w:t xml:space="preserve"> Jei pirkimas skaidomas dalimis p</w:t>
      </w:r>
      <w:r w:rsidRPr="0074237A">
        <w:rPr>
          <w:rFonts w:eastAsia="Arial Unicode MS" w:cs="Arial Unicode MS"/>
          <w:lang w:val="lt-LT"/>
        </w:rPr>
        <w:t>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turi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ti pateiktas visai </w:t>
      </w:r>
      <w:r w:rsidRPr="0074237A">
        <w:rPr>
          <w:rFonts w:eastAsia="Arial Unicode MS" w:cs="Arial Unicode MS"/>
          <w:lang w:val="lt-LT"/>
        </w:rPr>
        <w:t>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lomos pirkimo dalies pirkimo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lyg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technin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je specifikacijoje nurodytai apim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iai, neskaidant jos smulkiau.</w:t>
      </w:r>
    </w:p>
    <w:p w14:paraId="1452EF73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2.4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 xml:space="preserve">Reikalavimai pirkimo objektui </w:t>
      </w:r>
      <w:r w:rsidRPr="0074237A">
        <w:rPr>
          <w:rFonts w:eastAsia="Arial Unicode MS" w:cs="Arial Unicode MS"/>
          <w:lang w:val="lt-LT"/>
        </w:rPr>
        <w:t>nurodyti pirkimo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lyg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priede pateiktoje technin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je specifikacijoje ir pirkimo sutarties projekte. Pirkimo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lyg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t</w:t>
      </w:r>
      <w:r w:rsidRPr="0074237A">
        <w:rPr>
          <w:rFonts w:eastAsia="Arial Unicode MS" w:cs="Arial Unicode MS"/>
          <w:lang w:val="lt-LT"/>
        </w:rPr>
        <w:t>echnin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je specifikacijoje galimai nurodyti (jei yra) konkret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s modeli</w:t>
      </w:r>
      <w:r w:rsidRPr="0074237A">
        <w:rPr>
          <w:rFonts w:eastAsia="Arial Unicode MS" w:cs="Arial Unicode MS"/>
          <w:lang w:val="lt-LT"/>
        </w:rPr>
        <w:t>ai</w:t>
      </w:r>
      <w:r w:rsidRPr="0074237A">
        <w:rPr>
          <w:rFonts w:eastAsia="Arial Unicode MS" w:cs="Arial Unicode MS"/>
          <w:lang w:val="lt-LT"/>
        </w:rPr>
        <w:t xml:space="preserve"> ar tiekimo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altini</w:t>
      </w:r>
      <w:r w:rsidRPr="0074237A">
        <w:rPr>
          <w:rFonts w:eastAsia="Arial Unicode MS" w:cs="Arial Unicode MS"/>
          <w:lang w:val="lt-LT"/>
        </w:rPr>
        <w:t>ai, konkret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s procesa</w:t>
      </w:r>
      <w:r w:rsidRPr="0074237A">
        <w:rPr>
          <w:rFonts w:eastAsia="Arial Unicode MS" w:cs="Arial Unicode MS"/>
          <w:lang w:val="lt-LT"/>
        </w:rPr>
        <w:t>i,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ding</w:t>
      </w:r>
      <w:r w:rsidRPr="0074237A">
        <w:rPr>
          <w:rFonts w:eastAsia="Arial Unicode MS" w:cs="Arial Unicode MS"/>
          <w:lang w:val="lt-LT"/>
        </w:rPr>
        <w:t>i konkretaus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</w:t>
      </w:r>
      <w:r w:rsidRPr="0074237A">
        <w:rPr>
          <w:rFonts w:eastAsia="Arial Unicode MS" w:cs="Arial Unicode MS"/>
          <w:lang w:val="lt-LT"/>
        </w:rPr>
        <w:t xml:space="preserve"> tiekiamoms prek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ms ar teikiamoms paslaugoms, ar preki</w:t>
      </w:r>
      <w:r w:rsidRPr="0074237A">
        <w:rPr>
          <w:rFonts w:eastAsia="Arial Unicode MS" w:cs="Arial Unicode MS"/>
          <w:lang w:val="lt-LT"/>
        </w:rPr>
        <w:t>ų ž</w:t>
      </w:r>
      <w:r w:rsidRPr="0074237A">
        <w:rPr>
          <w:rFonts w:eastAsia="Arial Unicode MS" w:cs="Arial Unicode MS"/>
          <w:lang w:val="lt-LT"/>
        </w:rPr>
        <w:t>enkla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>, patenta</w:t>
      </w:r>
      <w:r w:rsidRPr="0074237A">
        <w:rPr>
          <w:rFonts w:eastAsia="Arial Unicode MS" w:cs="Arial Unicode MS"/>
          <w:lang w:val="lt-LT"/>
        </w:rPr>
        <w:t>i, tipai, konkreti kilm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ar gamyba</w:t>
      </w:r>
      <w:r w:rsidRPr="0074237A">
        <w:rPr>
          <w:rFonts w:eastAsia="Arial Unicode MS" w:cs="Arial Unicode MS"/>
          <w:lang w:val="lt-LT"/>
        </w:rPr>
        <w:t>, yra tik informacinio pob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io ir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ra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pareigotas 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lyti ir/ar naudoti konkre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 xml:space="preserve"> gamintoj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produkcij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o standartai gali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ti </w:t>
      </w:r>
      <w:r w:rsidRPr="0074237A">
        <w:rPr>
          <w:rFonts w:eastAsia="Arial Unicode MS" w:cs="Arial Unicode MS"/>
          <w:lang w:val="lt-LT"/>
        </w:rPr>
        <w:t>taikomi lygiaver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iai nurodytiems.</w:t>
      </w:r>
    </w:p>
    <w:p w14:paraId="4CB8D37C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2.5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jo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sipareigojim</w:t>
      </w:r>
      <w:r w:rsidRPr="0074237A">
        <w:rPr>
          <w:rFonts w:eastAsia="Arial Unicode MS" w:cs="Arial Unicode MS"/>
          <w:lang w:val="lt-LT"/>
        </w:rPr>
        <w:t>ų į</w:t>
      </w:r>
      <w:r w:rsidRPr="0074237A">
        <w:rPr>
          <w:rFonts w:eastAsia="Arial Unicode MS" w:cs="Arial Unicode MS"/>
          <w:lang w:val="lt-LT"/>
        </w:rPr>
        <w:t xml:space="preserve">vykdymo adresas </w:t>
      </w:r>
      <w:r w:rsidRPr="0074237A">
        <w:rPr>
          <w:rFonts w:eastAsia="Arial Unicode MS" w:cs="Arial Unicode MS"/>
          <w:color w:val="C13B2B"/>
          <w:lang w:val="lt-LT"/>
        </w:rPr>
        <w:t>%%OrganizacijosAdresas%%</w:t>
      </w:r>
      <w:r w:rsidRPr="0074237A">
        <w:rPr>
          <w:rFonts w:eastAsia="Arial Unicode MS" w:cs="Arial Unicode MS"/>
          <w:color w:val="99120A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Tikslesn</w:t>
      </w:r>
      <w:r w:rsidRPr="0074237A">
        <w:rPr>
          <w:rFonts w:eastAsia="Arial Unicode MS" w:cs="Arial Unicode MS"/>
          <w:lang w:val="lt-LT"/>
        </w:rPr>
        <w:t>ė į</w:t>
      </w:r>
      <w:r w:rsidRPr="0074237A">
        <w:rPr>
          <w:rFonts w:eastAsia="Arial Unicode MS" w:cs="Arial Unicode MS"/>
          <w:lang w:val="lt-LT"/>
        </w:rPr>
        <w:t>sipareigojim</w:t>
      </w:r>
      <w:r w:rsidRPr="0074237A">
        <w:rPr>
          <w:rFonts w:eastAsia="Arial Unicode MS" w:cs="Arial Unicode MS"/>
          <w:lang w:val="lt-LT"/>
        </w:rPr>
        <w:t>ų į</w:t>
      </w:r>
      <w:r w:rsidRPr="0074237A">
        <w:rPr>
          <w:rFonts w:eastAsia="Arial Unicode MS" w:cs="Arial Unicode MS"/>
          <w:lang w:val="lt-LT"/>
        </w:rPr>
        <w:t>vykdymo vieta (jei taikoma) nurodoma pirkimo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lyg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priede pateiktoje technin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je specifikacijoje ir (arba) pirkimo sutarties</w:t>
      </w:r>
      <w:r w:rsidRPr="0074237A">
        <w:rPr>
          <w:rFonts w:eastAsia="Arial Unicode MS" w:cs="Arial Unicode MS"/>
          <w:lang w:val="lt-LT"/>
        </w:rPr>
        <w:t xml:space="preserve"> projekte.</w:t>
      </w:r>
    </w:p>
    <w:p w14:paraId="69962B8A" w14:textId="77777777" w:rsidR="00CC5E3B" w:rsidRPr="0074237A" w:rsidRDefault="00CC5E3B">
      <w:pPr>
        <w:pStyle w:val="Body2"/>
        <w:ind w:left="660"/>
        <w:rPr>
          <w:color w:val="99120A"/>
          <w:lang w:val="lt-LT"/>
        </w:rPr>
      </w:pPr>
    </w:p>
    <w:p w14:paraId="411131C3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color w:val="99120A"/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[Ar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skelbiamas pirkimo biud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ž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etas, siekiant atmesti didesn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ė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s kainos pasi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ū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lymus?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Taip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]</w:t>
      </w:r>
      <w:r w:rsidRPr="0074237A">
        <w:rPr>
          <w:b/>
          <w:bCs/>
          <w:color w:val="99120A"/>
          <w:lang w:val="lt-LT"/>
        </w:rPr>
        <w:tab/>
      </w:r>
      <w:r w:rsidRPr="0074237A">
        <w:rPr>
          <w:b/>
          <w:bCs/>
          <w:color w:val="99120A"/>
          <w:lang w:val="lt-LT"/>
        </w:rPr>
        <w:tab/>
      </w:r>
      <w:r w:rsidRPr="0074237A">
        <w:rPr>
          <w:b/>
          <w:bCs/>
          <w:color w:val="99120A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2.6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> 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kaina turi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ne didesn</w:t>
      </w:r>
      <w:r w:rsidRPr="0074237A">
        <w:rPr>
          <w:rFonts w:eastAsia="Arial Unicode MS" w:cs="Arial Unicode MS"/>
          <w:color w:val="367DA2"/>
          <w:lang w:val="lt-LT"/>
        </w:rPr>
        <w:t xml:space="preserve">ė </w:t>
      </w:r>
      <w:r w:rsidRPr="0074237A">
        <w:rPr>
          <w:rFonts w:eastAsia="Arial Unicode MS" w:cs="Arial Unicode MS"/>
          <w:color w:val="367DA2"/>
          <w:lang w:val="lt-LT"/>
        </w:rPr>
        <w:t>nei nurodyta maksimali leistina kaina pirkimo s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lyg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 xml:space="preserve">priede </w:t>
      </w:r>
      <w:r w:rsidRPr="0074237A">
        <w:rPr>
          <w:rFonts w:eastAsia="Arial Unicode MS" w:cs="Arial Unicode MS"/>
          <w:color w:val="367DA2"/>
          <w:lang w:val="lt-LT"/>
        </w:rPr>
        <w:t>„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forma</w:t>
      </w:r>
      <w:r w:rsidRPr="0074237A">
        <w:rPr>
          <w:rFonts w:eastAsia="Arial Unicode MS" w:cs="Arial Unicode MS"/>
          <w:color w:val="367DA2"/>
          <w:rtl/>
          <w:lang w:val="lt-LT"/>
        </w:rPr>
        <w:t>“</w:t>
      </w:r>
      <w:r w:rsidRPr="0074237A">
        <w:rPr>
          <w:rFonts w:eastAsia="Arial Unicode MS" w:cs="Arial Unicode MS"/>
          <w:color w:val="367DA2"/>
          <w:lang w:val="lt-LT"/>
        </w:rPr>
        <w:t>.</w:t>
      </w:r>
    </w:p>
    <w:p w14:paraId="4BAEDD81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C13B2B"/>
          <w:lang w:val="lt-LT"/>
        </w:rPr>
        <w:tab/>
      </w:r>
    </w:p>
    <w:p w14:paraId="0E748BA3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</w:r>
      <w:r w:rsidRPr="0074237A">
        <w:rPr>
          <w:lang w:val="lt-LT"/>
        </w:rPr>
        <w:t xml:space="preserve">3. TIEKĖJO PAŠALINIMO </w:t>
      </w:r>
      <w:r w:rsidRPr="0074237A">
        <w:rPr>
          <w:lang w:val="lt-LT"/>
        </w:rPr>
        <w:t>PAGRINDAI IR REIKALAUJAMA KVALIFIKACIJA</w:t>
      </w:r>
    </w:p>
    <w:p w14:paraId="281DA3AA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</w:r>
    </w:p>
    <w:p w14:paraId="141C741F" w14:textId="77777777" w:rsidR="00CC5E3B" w:rsidRPr="0074237A" w:rsidRDefault="002F2392">
      <w:pPr>
        <w:pStyle w:val="Body2"/>
        <w:rPr>
          <w:color w:val="587B3C"/>
          <w:lang w:val="lt-LT"/>
        </w:rPr>
      </w:pPr>
      <w:r w:rsidRPr="0074237A">
        <w:rPr>
          <w:color w:val="587B3C"/>
          <w:lang w:val="lt-LT"/>
        </w:rPr>
        <w:tab/>
      </w:r>
      <w:r w:rsidRPr="0074237A">
        <w:rPr>
          <w:b/>
          <w:bCs/>
          <w:color w:val="587B3C"/>
          <w:lang w:val="lt-LT"/>
        </w:rPr>
        <w:t xml:space="preserve">[Kvalifikacijos vertinimo tipas </w:t>
      </w:r>
      <w:r w:rsidRPr="0074237A">
        <w:rPr>
          <w:b/>
          <w:bCs/>
          <w:color w:val="587B3C"/>
          <w:lang w:val="lt-LT"/>
        </w:rPr>
        <w:t>&gt;</w:t>
      </w:r>
      <w:r w:rsidRPr="0074237A">
        <w:rPr>
          <w:b/>
          <w:bCs/>
          <w:color w:val="587B3C"/>
          <w:lang w:val="lt-LT"/>
        </w:rPr>
        <w:t>&gt;&gt;</w:t>
      </w:r>
      <w:r w:rsidRPr="0074237A">
        <w:rPr>
          <w:b/>
          <w:bCs/>
          <w:color w:val="587B3C"/>
          <w:lang w:val="lt-LT"/>
        </w:rPr>
        <w:t xml:space="preserve"> </w:t>
      </w:r>
      <w:r w:rsidRPr="0074237A">
        <w:rPr>
          <w:b/>
          <w:bCs/>
          <w:color w:val="587B3C"/>
          <w:lang w:val="lt-LT"/>
        </w:rPr>
        <w:t>Nevertinama]</w:t>
      </w:r>
    </w:p>
    <w:p w14:paraId="229F880E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587B3C"/>
          <w:lang w:val="lt-LT"/>
        </w:rPr>
        <w:lastRenderedPageBreak/>
        <w:tab/>
      </w:r>
      <w:r w:rsidRPr="0074237A">
        <w:rPr>
          <w:color w:val="367DA2"/>
          <w:lang w:val="lt-LT"/>
        </w:rPr>
        <w:t>3.1. P</w:t>
      </w:r>
      <w:r w:rsidRPr="0074237A">
        <w:rPr>
          <w:color w:val="367DA2"/>
          <w:lang w:val="lt-LT"/>
        </w:rPr>
        <w:t>erkan</w:t>
      </w:r>
      <w:r w:rsidRPr="0074237A">
        <w:rPr>
          <w:color w:val="367DA2"/>
          <w:lang w:val="lt-LT"/>
        </w:rPr>
        <w:t>čioji organizacija tikrins t</w:t>
      </w:r>
      <w:r w:rsidRPr="0074237A">
        <w:rPr>
          <w:color w:val="367DA2"/>
          <w:lang w:val="lt-LT"/>
        </w:rPr>
        <w:t>iek</w:t>
      </w:r>
      <w:r w:rsidRPr="0074237A">
        <w:rPr>
          <w:color w:val="367DA2"/>
          <w:lang w:val="lt-LT"/>
        </w:rPr>
        <w:t>ė</w:t>
      </w:r>
      <w:r w:rsidRPr="0074237A">
        <w:rPr>
          <w:color w:val="367DA2"/>
          <w:lang w:val="lt-LT"/>
        </w:rPr>
        <w:t>jo pa</w:t>
      </w:r>
      <w:r w:rsidRPr="0074237A">
        <w:rPr>
          <w:color w:val="367DA2"/>
          <w:lang w:val="lt-LT"/>
        </w:rPr>
        <w:t>š</w:t>
      </w:r>
      <w:r w:rsidRPr="0074237A">
        <w:rPr>
          <w:color w:val="367DA2"/>
          <w:lang w:val="lt-LT"/>
        </w:rPr>
        <w:t>alinimo pagrind</w:t>
      </w:r>
      <w:r w:rsidRPr="0074237A">
        <w:rPr>
          <w:color w:val="367DA2"/>
          <w:lang w:val="lt-LT"/>
        </w:rPr>
        <w:t xml:space="preserve">ų, kurie nurodyti pirkimo sąlygų priede „Pašalinimo pagrindai“, nebuvimą. Tiekėjas kartu su </w:t>
      </w:r>
      <w:r w:rsidRPr="0074237A">
        <w:rPr>
          <w:color w:val="367DA2"/>
          <w:lang w:val="lt-LT"/>
        </w:rPr>
        <w:t>pasiūlymu turi pateikti užpildytą pirkimo są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>ų priedą „</w:t>
      </w:r>
      <w:r w:rsidRPr="0074237A">
        <w:rPr>
          <w:color w:val="367DA2"/>
          <w:lang w:val="lt-LT"/>
        </w:rPr>
        <w:t>Europos bendrasis vie</w:t>
      </w:r>
      <w:r w:rsidRPr="0074237A">
        <w:rPr>
          <w:color w:val="367DA2"/>
          <w:lang w:val="lt-LT"/>
        </w:rPr>
        <w:t xml:space="preserve">šųjų pirkimų </w:t>
      </w:r>
      <w:r w:rsidRPr="0074237A">
        <w:rPr>
          <w:color w:val="367DA2"/>
          <w:lang w:val="lt-LT"/>
        </w:rPr>
        <w:t>dokumentas (EBVPD)</w:t>
      </w:r>
      <w:r w:rsidRPr="0074237A">
        <w:rPr>
          <w:color w:val="367DA2"/>
          <w:lang w:val="lt-LT"/>
        </w:rPr>
        <w:t xml:space="preserve">“ </w:t>
      </w:r>
      <w:r w:rsidRPr="0074237A">
        <w:rPr>
          <w:color w:val="367DA2"/>
          <w:lang w:val="lt-LT"/>
        </w:rPr>
        <w:t>pagal VP</w:t>
      </w:r>
      <w:r w:rsidRPr="0074237A">
        <w:rPr>
          <w:color w:val="367DA2"/>
          <w:lang w:val="lt-LT"/>
        </w:rPr>
        <w:t>Į 50 straipsnyje nustatytus reikalavimus. EBVPD pildomas jį įkė</w:t>
      </w:r>
      <w:r w:rsidRPr="0074237A">
        <w:rPr>
          <w:color w:val="367DA2"/>
          <w:lang w:val="lt-LT"/>
        </w:rPr>
        <w:t xml:space="preserve">lus </w:t>
      </w:r>
      <w:r w:rsidRPr="0074237A">
        <w:rPr>
          <w:color w:val="367DA2"/>
          <w:lang w:val="lt-LT"/>
        </w:rPr>
        <w:t xml:space="preserve">į </w:t>
      </w:r>
      <w:r w:rsidRPr="0074237A">
        <w:rPr>
          <w:color w:val="367DA2"/>
          <w:lang w:val="lt-LT"/>
        </w:rPr>
        <w:t>Vie</w:t>
      </w:r>
      <w:r w:rsidRPr="0074237A">
        <w:rPr>
          <w:color w:val="367DA2"/>
          <w:lang w:val="lt-LT"/>
        </w:rPr>
        <w:t xml:space="preserve">šųjų pirkimų tarnybos interneto svetainę </w:t>
      </w:r>
      <w:r w:rsidRPr="0074237A">
        <w:rPr>
          <w:color w:val="367DA2"/>
          <w:lang w:val="lt-LT"/>
        </w:rPr>
        <w:t>https://ebvpd.eviesiejipirkimai.lt/espd-web/ ir už</w:t>
      </w:r>
      <w:r w:rsidRPr="0074237A">
        <w:rPr>
          <w:color w:val="367DA2"/>
          <w:lang w:val="lt-LT"/>
        </w:rPr>
        <w:t>pild</w:t>
      </w:r>
      <w:r w:rsidRPr="0074237A">
        <w:rPr>
          <w:color w:val="367DA2"/>
          <w:lang w:val="lt-LT"/>
        </w:rPr>
        <w:t xml:space="preserve">žius bei atsisiuntus pateikiamas su pasiūlymu. Atskirą </w:t>
      </w:r>
      <w:r w:rsidRPr="0074237A">
        <w:rPr>
          <w:color w:val="367DA2"/>
          <w:lang w:val="lt-LT"/>
        </w:rPr>
        <w:t>EBVPD pildo</w:t>
      </w:r>
      <w:r w:rsidRPr="0074237A">
        <w:rPr>
          <w:color w:val="367DA2"/>
          <w:lang w:val="lt-LT"/>
        </w:rPr>
        <w:t xml:space="preserve"> tiekėjas ir kiekvienas tiekėjų grupės narys (jeigu pasiūlymą teikia tiekėjų grupė).</w:t>
      </w:r>
      <w:r w:rsidRPr="0074237A">
        <w:rPr>
          <w:color w:val="367DA2"/>
          <w:lang w:val="lt-LT"/>
        </w:rPr>
        <w:t xml:space="preserve"> </w:t>
      </w:r>
      <w:r w:rsidRPr="0074237A">
        <w:rPr>
          <w:color w:val="367DA2"/>
          <w:lang w:val="lt-LT"/>
        </w:rPr>
        <w:t>Tikrinimas atliekamas šia tvarka:</w:t>
      </w:r>
    </w:p>
    <w:p w14:paraId="5D333CCD" w14:textId="77777777" w:rsidR="00CC5E3B" w:rsidRPr="0074237A" w:rsidRDefault="00CC5E3B">
      <w:pPr>
        <w:pStyle w:val="Body2"/>
        <w:rPr>
          <w:color w:val="367DA2"/>
          <w:lang w:val="lt-LT"/>
        </w:rPr>
      </w:pPr>
    </w:p>
    <w:p w14:paraId="11B07BC3" w14:textId="77777777" w:rsidR="00CC5E3B" w:rsidRPr="0074237A" w:rsidRDefault="002F2392">
      <w:pPr>
        <w:pStyle w:val="Body2"/>
        <w:rPr>
          <w:color w:val="587B3C"/>
          <w:lang w:val="lt-LT"/>
        </w:rPr>
      </w:pPr>
      <w:r w:rsidRPr="0074237A">
        <w:rPr>
          <w:color w:val="587B3C"/>
          <w:lang w:val="lt-LT"/>
        </w:rPr>
        <w:tab/>
      </w:r>
      <w:r w:rsidRPr="0074237A">
        <w:rPr>
          <w:b/>
          <w:bCs/>
          <w:color w:val="587B3C"/>
          <w:lang w:val="lt-LT"/>
        </w:rPr>
        <w:t xml:space="preserve">[Kvalifikacijos vertinimo tipas </w:t>
      </w:r>
      <w:r w:rsidRPr="0074237A">
        <w:rPr>
          <w:b/>
          <w:bCs/>
          <w:color w:val="587B3C"/>
          <w:lang w:val="lt-LT"/>
        </w:rPr>
        <w:t>&gt;</w:t>
      </w:r>
      <w:r w:rsidRPr="0074237A">
        <w:rPr>
          <w:b/>
          <w:bCs/>
          <w:color w:val="587B3C"/>
          <w:lang w:val="lt-LT"/>
        </w:rPr>
        <w:t>&gt;&gt;</w:t>
      </w:r>
      <w:r w:rsidRPr="0074237A">
        <w:rPr>
          <w:b/>
          <w:bCs/>
          <w:color w:val="587B3C"/>
          <w:lang w:val="lt-LT"/>
        </w:rPr>
        <w:t xml:space="preserve"> </w:t>
      </w:r>
      <w:r w:rsidRPr="0074237A">
        <w:rPr>
          <w:b/>
          <w:bCs/>
          <w:color w:val="587B3C"/>
          <w:lang w:val="lt-LT"/>
        </w:rPr>
        <w:t xml:space="preserve">Vertinama </w:t>
      </w:r>
      <w:r w:rsidRPr="0074237A">
        <w:rPr>
          <w:b/>
          <w:bCs/>
          <w:color w:val="587B3C"/>
          <w:lang w:val="lt-LT"/>
        </w:rPr>
        <w:t>tik laim</w:t>
      </w:r>
      <w:r w:rsidRPr="0074237A">
        <w:rPr>
          <w:b/>
          <w:bCs/>
          <w:color w:val="587B3C"/>
          <w:lang w:val="lt-LT"/>
        </w:rPr>
        <w:t>ėtojo kvalifikacija]</w:t>
      </w:r>
    </w:p>
    <w:p w14:paraId="3A88A1E9" w14:textId="77777777" w:rsidR="00CC5E3B" w:rsidRPr="0074237A" w:rsidRDefault="002F2392">
      <w:pPr>
        <w:pStyle w:val="Body2"/>
        <w:rPr>
          <w:color w:val="587B3C"/>
          <w:lang w:val="lt-LT"/>
        </w:rPr>
      </w:pPr>
      <w:r w:rsidRPr="0074237A">
        <w:rPr>
          <w:color w:val="587B3C"/>
          <w:lang w:val="lt-LT"/>
        </w:rPr>
        <w:tab/>
      </w:r>
      <w:r w:rsidRPr="0074237A">
        <w:rPr>
          <w:color w:val="367DA2"/>
          <w:lang w:val="lt-LT"/>
        </w:rPr>
        <w:t>3.1. P</w:t>
      </w:r>
      <w:r w:rsidRPr="0074237A">
        <w:rPr>
          <w:color w:val="367DA2"/>
          <w:lang w:val="lt-LT"/>
        </w:rPr>
        <w:t>erkan</w:t>
      </w:r>
      <w:r w:rsidRPr="0074237A">
        <w:rPr>
          <w:color w:val="367DA2"/>
          <w:lang w:val="lt-LT"/>
        </w:rPr>
        <w:t>čioji organizacija tikrins tiekė</w:t>
      </w:r>
      <w:r w:rsidRPr="0074237A">
        <w:rPr>
          <w:color w:val="367DA2"/>
          <w:lang w:val="lt-LT"/>
        </w:rPr>
        <w:t xml:space="preserve">jo ir </w:t>
      </w:r>
      <w:r w:rsidRPr="0074237A">
        <w:rPr>
          <w:color w:val="367DA2"/>
          <w:lang w:val="lt-LT"/>
        </w:rPr>
        <w:t>ūkio subjektų, kurių pajė</w:t>
      </w:r>
      <w:r w:rsidRPr="0074237A">
        <w:rPr>
          <w:color w:val="367DA2"/>
          <w:lang w:val="lt-LT"/>
        </w:rPr>
        <w:t>gumais remiasi tiek</w:t>
      </w:r>
      <w:r w:rsidRPr="0074237A">
        <w:rPr>
          <w:color w:val="367DA2"/>
          <w:lang w:val="lt-LT"/>
        </w:rPr>
        <w:t>ė</w:t>
      </w:r>
      <w:r w:rsidRPr="0074237A">
        <w:rPr>
          <w:color w:val="367DA2"/>
          <w:lang w:val="lt-LT"/>
        </w:rPr>
        <w:t>jas siekdamas pagr</w:t>
      </w:r>
      <w:r w:rsidRPr="0074237A">
        <w:rPr>
          <w:color w:val="367DA2"/>
          <w:lang w:val="lt-LT"/>
        </w:rPr>
        <w:t>įsti atitikimą kvalifikaciniams reikalavimams, paš</w:t>
      </w:r>
      <w:r w:rsidRPr="0074237A">
        <w:rPr>
          <w:color w:val="367DA2"/>
          <w:lang w:val="lt-LT"/>
        </w:rPr>
        <w:t xml:space="preserve">alinimo </w:t>
      </w:r>
      <w:r w:rsidRPr="0074237A">
        <w:rPr>
          <w:color w:val="367DA2"/>
          <w:lang w:val="lt-LT"/>
        </w:rPr>
        <w:t>pagrind</w:t>
      </w:r>
      <w:r w:rsidRPr="0074237A">
        <w:rPr>
          <w:color w:val="367DA2"/>
          <w:lang w:val="lt-LT"/>
        </w:rPr>
        <w:t>ų, kurie nurodyti pirkimo dokumentų priede „Pašalinimo pagrindai“ nebuvimą. Tiekė</w:t>
      </w:r>
      <w:r w:rsidRPr="0074237A">
        <w:rPr>
          <w:color w:val="367DA2"/>
          <w:lang w:val="lt-LT"/>
        </w:rPr>
        <w:t>jas ir subtiek</w:t>
      </w:r>
      <w:r w:rsidRPr="0074237A">
        <w:rPr>
          <w:color w:val="367DA2"/>
          <w:lang w:val="lt-LT"/>
        </w:rPr>
        <w:t>ėjai, kurių pajė</w:t>
      </w:r>
      <w:r w:rsidRPr="0074237A">
        <w:rPr>
          <w:color w:val="367DA2"/>
          <w:lang w:val="lt-LT"/>
        </w:rPr>
        <w:t>gumais remiasi tiek</w:t>
      </w:r>
      <w:r w:rsidRPr="0074237A">
        <w:rPr>
          <w:color w:val="367DA2"/>
          <w:lang w:val="lt-LT"/>
        </w:rPr>
        <w:t>ė</w:t>
      </w:r>
      <w:r w:rsidRPr="0074237A">
        <w:rPr>
          <w:color w:val="367DA2"/>
          <w:lang w:val="lt-LT"/>
        </w:rPr>
        <w:t>jas pagr</w:t>
      </w:r>
      <w:r w:rsidRPr="0074237A">
        <w:rPr>
          <w:color w:val="367DA2"/>
          <w:lang w:val="lt-LT"/>
        </w:rPr>
        <w:t>į</w:t>
      </w:r>
      <w:r w:rsidRPr="0074237A">
        <w:rPr>
          <w:color w:val="367DA2"/>
          <w:lang w:val="lt-LT"/>
        </w:rPr>
        <w:t>sdamas atitikim</w:t>
      </w:r>
      <w:r w:rsidRPr="0074237A">
        <w:rPr>
          <w:color w:val="367DA2"/>
          <w:lang w:val="lt-LT"/>
        </w:rPr>
        <w:t>ą pirkimo sąlygose nurodytiems kvalifikaciniams reikalavimams, kartu su pasiūlymu turi pateikt</w:t>
      </w:r>
      <w:r w:rsidRPr="0074237A">
        <w:rPr>
          <w:color w:val="367DA2"/>
          <w:lang w:val="lt-LT"/>
        </w:rPr>
        <w:t>i užpildytą pirkimo są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>ų priedą „</w:t>
      </w:r>
      <w:r w:rsidRPr="0074237A">
        <w:rPr>
          <w:color w:val="367DA2"/>
          <w:lang w:val="lt-LT"/>
        </w:rPr>
        <w:t>Europos bendrasis vie</w:t>
      </w:r>
      <w:r w:rsidRPr="0074237A">
        <w:rPr>
          <w:color w:val="367DA2"/>
          <w:lang w:val="lt-LT"/>
        </w:rPr>
        <w:t xml:space="preserve">šųjų pirkimų </w:t>
      </w:r>
      <w:r w:rsidRPr="0074237A">
        <w:rPr>
          <w:color w:val="367DA2"/>
          <w:lang w:val="lt-LT"/>
        </w:rPr>
        <w:t>dokumentas (EBVPD)</w:t>
      </w:r>
      <w:r w:rsidRPr="0074237A">
        <w:rPr>
          <w:color w:val="367DA2"/>
          <w:lang w:val="lt-LT"/>
        </w:rPr>
        <w:t xml:space="preserve">“ </w:t>
      </w:r>
      <w:r w:rsidRPr="0074237A">
        <w:rPr>
          <w:color w:val="367DA2"/>
          <w:lang w:val="lt-LT"/>
        </w:rPr>
        <w:t>pagal VP</w:t>
      </w:r>
      <w:r w:rsidRPr="0074237A">
        <w:rPr>
          <w:color w:val="367DA2"/>
          <w:lang w:val="lt-LT"/>
        </w:rPr>
        <w:t>Į 50 straipsnyje nustatytus reikalavimus. EBVPD pildomas jį įkė</w:t>
      </w:r>
      <w:r w:rsidRPr="0074237A">
        <w:rPr>
          <w:color w:val="367DA2"/>
          <w:lang w:val="lt-LT"/>
        </w:rPr>
        <w:t xml:space="preserve">lus </w:t>
      </w:r>
      <w:r w:rsidRPr="0074237A">
        <w:rPr>
          <w:color w:val="367DA2"/>
          <w:lang w:val="lt-LT"/>
        </w:rPr>
        <w:t xml:space="preserve">į </w:t>
      </w:r>
      <w:r w:rsidRPr="0074237A">
        <w:rPr>
          <w:color w:val="367DA2"/>
          <w:lang w:val="lt-LT"/>
        </w:rPr>
        <w:t>Vie</w:t>
      </w:r>
      <w:r w:rsidRPr="0074237A">
        <w:rPr>
          <w:color w:val="367DA2"/>
          <w:lang w:val="lt-LT"/>
        </w:rPr>
        <w:t xml:space="preserve">šųjų pirkimų tarnybos interneto svetainę </w:t>
      </w:r>
      <w:r w:rsidRPr="0074237A">
        <w:rPr>
          <w:color w:val="367DA2"/>
          <w:lang w:val="lt-LT"/>
        </w:rPr>
        <w:t>https://ebvpd.eviesiejipirkimai.lt/espd-web/ ir už</w:t>
      </w:r>
      <w:r w:rsidRPr="0074237A">
        <w:rPr>
          <w:color w:val="367DA2"/>
          <w:lang w:val="lt-LT"/>
        </w:rPr>
        <w:t>pild</w:t>
      </w:r>
      <w:r w:rsidRPr="0074237A">
        <w:rPr>
          <w:color w:val="367DA2"/>
          <w:lang w:val="lt-LT"/>
        </w:rPr>
        <w:t>žius bei atsisiuntus pateikiamas su pasiūlymu</w:t>
      </w:r>
      <w:r w:rsidRPr="0074237A">
        <w:rPr>
          <w:color w:val="367DA2"/>
          <w:lang w:val="lt-LT"/>
        </w:rPr>
        <w:t>.</w:t>
      </w:r>
      <w:r w:rsidRPr="0074237A">
        <w:rPr>
          <w:color w:val="367DA2"/>
          <w:lang w:val="lt-LT"/>
        </w:rPr>
        <w:t xml:space="preserve"> Atskirą </w:t>
      </w:r>
      <w:r w:rsidRPr="0074237A">
        <w:rPr>
          <w:color w:val="367DA2"/>
          <w:lang w:val="lt-LT"/>
        </w:rPr>
        <w:t>EBVPD pildo</w:t>
      </w:r>
      <w:r w:rsidRPr="0074237A">
        <w:rPr>
          <w:color w:val="367DA2"/>
          <w:lang w:val="lt-LT"/>
        </w:rPr>
        <w:t xml:space="preserve"> tiekėjas, kiekvienas tiekėjų grupės narys (jeigu pasiūlymą teikia tiekėjų grupė), kiekvienas ūkio subjektas, jeigu tiekėjas remiasi jo </w:t>
      </w:r>
      <w:r w:rsidRPr="0074237A">
        <w:rPr>
          <w:color w:val="367DA2"/>
          <w:lang w:val="lt-LT"/>
        </w:rPr>
        <w:t>pajė</w:t>
      </w:r>
      <w:r w:rsidRPr="0074237A">
        <w:rPr>
          <w:color w:val="367DA2"/>
          <w:lang w:val="lt-LT"/>
        </w:rPr>
        <w:t>gumais pagal VP</w:t>
      </w:r>
      <w:r w:rsidRPr="0074237A">
        <w:rPr>
          <w:color w:val="367DA2"/>
          <w:lang w:val="lt-LT"/>
        </w:rPr>
        <w:t xml:space="preserve">Į </w:t>
      </w:r>
      <w:r w:rsidRPr="0074237A">
        <w:rPr>
          <w:color w:val="367DA2"/>
          <w:lang w:val="lt-LT"/>
        </w:rPr>
        <w:t>49 straipsn</w:t>
      </w:r>
      <w:r w:rsidRPr="0074237A">
        <w:rPr>
          <w:color w:val="367DA2"/>
          <w:lang w:val="lt-LT"/>
        </w:rPr>
        <w:t>į.</w:t>
      </w:r>
      <w:r w:rsidRPr="0074237A">
        <w:rPr>
          <w:color w:val="367DA2"/>
          <w:lang w:val="lt-LT"/>
        </w:rPr>
        <w:t xml:space="preserve"> </w:t>
      </w:r>
      <w:r w:rsidRPr="0074237A">
        <w:rPr>
          <w:color w:val="367DA2"/>
          <w:lang w:val="lt-LT"/>
        </w:rPr>
        <w:t>Fiziniams asmenims, kuriuos tiek</w:t>
      </w:r>
      <w:r w:rsidRPr="0074237A">
        <w:rPr>
          <w:color w:val="367DA2"/>
          <w:lang w:val="lt-LT"/>
        </w:rPr>
        <w:t>ėjas ketina į</w:t>
      </w:r>
      <w:r w:rsidRPr="0074237A">
        <w:rPr>
          <w:color w:val="367DA2"/>
          <w:lang w:val="lt-LT"/>
        </w:rPr>
        <w:t>darbinti pirkimo laim</w:t>
      </w:r>
      <w:r w:rsidRPr="0074237A">
        <w:rPr>
          <w:color w:val="367DA2"/>
          <w:lang w:val="lt-LT"/>
        </w:rPr>
        <w:t>ėjimo atveju ir kurių pajė</w:t>
      </w:r>
      <w:r w:rsidRPr="0074237A">
        <w:rPr>
          <w:color w:val="367DA2"/>
          <w:lang w:val="lt-LT"/>
        </w:rPr>
        <w:t>gumais tiek</w:t>
      </w:r>
      <w:r w:rsidRPr="0074237A">
        <w:rPr>
          <w:color w:val="367DA2"/>
          <w:lang w:val="lt-LT"/>
        </w:rPr>
        <w:t>ė</w:t>
      </w:r>
      <w:r w:rsidRPr="0074237A">
        <w:rPr>
          <w:color w:val="367DA2"/>
          <w:lang w:val="lt-LT"/>
        </w:rPr>
        <w:t>jas remiasi pagal VP</w:t>
      </w:r>
      <w:r w:rsidRPr="0074237A">
        <w:rPr>
          <w:color w:val="367DA2"/>
          <w:lang w:val="lt-LT"/>
        </w:rPr>
        <w:t xml:space="preserve">Į </w:t>
      </w:r>
      <w:r w:rsidRPr="0074237A">
        <w:rPr>
          <w:color w:val="367DA2"/>
          <w:lang w:val="lt-LT"/>
        </w:rPr>
        <w:t>49 straipsn</w:t>
      </w:r>
      <w:r w:rsidRPr="0074237A">
        <w:rPr>
          <w:color w:val="367DA2"/>
          <w:lang w:val="lt-LT"/>
        </w:rPr>
        <w:t>į</w:t>
      </w:r>
      <w:r w:rsidRPr="0074237A">
        <w:rPr>
          <w:color w:val="367DA2"/>
          <w:lang w:val="lt-LT"/>
        </w:rPr>
        <w:t>, EBVPD pildyti nereikia.</w:t>
      </w:r>
      <w:r w:rsidRPr="0074237A">
        <w:rPr>
          <w:color w:val="367DA2"/>
          <w:lang w:val="lt-LT"/>
        </w:rPr>
        <w:t xml:space="preserve"> Tikrinimas atliekamas šia tvarka:</w:t>
      </w:r>
    </w:p>
    <w:p w14:paraId="26B838B8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</w:p>
    <w:p w14:paraId="0464B2DB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3.1.</w:t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.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nereikalauja i</w:t>
      </w:r>
      <w:r w:rsidRPr="0074237A">
        <w:rPr>
          <w:rFonts w:eastAsia="Arial Unicode MS" w:cs="Arial Unicode MS"/>
          <w:lang w:val="lt-LT"/>
        </w:rPr>
        <w:t xml:space="preserve">š </w:t>
      </w:r>
      <w:r w:rsidRPr="0074237A">
        <w:rPr>
          <w:rFonts w:eastAsia="Arial Unicode MS" w:cs="Arial Unicode MS"/>
          <w:lang w:val="lt-LT"/>
        </w:rPr>
        <w:t>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pateikti dokument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patvirtinan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jo pa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alinimo pagrind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nebuvim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jeigu ji: turi galimyb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susipa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 xml:space="preserve">inti su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iais dokumentais ar informacija tiesiogiai ir neatlygintinai prisijungusi prie nacionalin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duomen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baz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s </w:t>
      </w:r>
      <w:r w:rsidRPr="0074237A">
        <w:rPr>
          <w:rFonts w:eastAsia="Arial Unicode MS" w:cs="Arial Unicode MS"/>
          <w:lang w:val="lt-LT"/>
        </w:rPr>
        <w:t>bet kurioje valstyb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je nar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je arba naudodamasi CVP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mis;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iuos dokumentus jau turi i</w:t>
      </w:r>
      <w:r w:rsidRPr="0074237A">
        <w:rPr>
          <w:rFonts w:eastAsia="Arial Unicode MS" w:cs="Arial Unicode MS"/>
          <w:lang w:val="lt-LT"/>
        </w:rPr>
        <w:t xml:space="preserve">š </w:t>
      </w:r>
      <w:r w:rsidRPr="0074237A">
        <w:rPr>
          <w:rFonts w:eastAsia="Arial Unicode MS" w:cs="Arial Unicode MS"/>
          <w:lang w:val="lt-LT"/>
        </w:rPr>
        <w:t>ankstesni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pirkimo proced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.</w:t>
      </w:r>
    </w:p>
    <w:p w14:paraId="262E1E07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3.1.</w:t>
      </w:r>
      <w:r w:rsidRPr="0074237A">
        <w:rPr>
          <w:rFonts w:eastAsia="Arial Unicode MS" w:cs="Arial Unicode MS"/>
          <w:lang w:val="lt-LT"/>
        </w:rPr>
        <w:t>2</w:t>
      </w:r>
      <w:r w:rsidRPr="0074237A">
        <w:rPr>
          <w:rFonts w:eastAsia="Arial Unicode MS" w:cs="Arial Unicode MS"/>
          <w:lang w:val="lt-LT"/>
        </w:rPr>
        <w:t>.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nereikalauja i</w:t>
      </w:r>
      <w:r w:rsidRPr="0074237A">
        <w:rPr>
          <w:rFonts w:eastAsia="Arial Unicode MS" w:cs="Arial Unicode MS"/>
          <w:lang w:val="lt-LT"/>
        </w:rPr>
        <w:t xml:space="preserve">š </w:t>
      </w:r>
      <w:r w:rsidRPr="0074237A">
        <w:rPr>
          <w:rFonts w:eastAsia="Arial Unicode MS" w:cs="Arial Unicode MS"/>
          <w:lang w:val="lt-LT"/>
        </w:rPr>
        <w:t>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pateikti dokument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patvirtinan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jo pa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alinimo pagrind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nebuvim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 xml:space="preserve"> kartu </w:t>
      </w:r>
      <w:r w:rsidRPr="0074237A">
        <w:rPr>
          <w:rFonts w:eastAsia="Arial Unicode MS" w:cs="Arial Unicode MS"/>
          <w:lang w:val="lt-LT"/>
        </w:rPr>
        <w:t>su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lymu. Pa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alinimo pagrind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nebuvim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pagrind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dokument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oma ir jie tikrinami tik galimo laim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tojo, 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skyrus atvejus, kai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vertinimo metu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nusprend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 xml:space="preserve">ia kitaip.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 xml:space="preserve">ioji organizacija bet kuriuo </w:t>
      </w:r>
      <w:r w:rsidRPr="0074237A">
        <w:rPr>
          <w:rFonts w:eastAsia="Arial Unicode MS" w:cs="Arial Unicode MS"/>
          <w:lang w:val="lt-LT"/>
        </w:rPr>
        <w:t>pirkimo proced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ros metu gali papra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yti dalyvi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pateikti visus ar dal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dokument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patvirtinan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alinimo pagrind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nebuvim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 xml:space="preserve"> tik tuo atveju, jeigu tai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tina siekiant u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tikrinti tinkam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pirkimo proced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ros atlikim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ab/>
      </w:r>
    </w:p>
    <w:p w14:paraId="5242BB4C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3.1.</w:t>
      </w:r>
      <w:r w:rsidRPr="0074237A">
        <w:rPr>
          <w:rFonts w:eastAsia="Arial Unicode MS" w:cs="Arial Unicode MS"/>
          <w:lang w:val="lt-LT"/>
        </w:rPr>
        <w:t>3</w:t>
      </w:r>
      <w:r w:rsidRPr="0074237A">
        <w:rPr>
          <w:rFonts w:eastAsia="Arial Unicode MS" w:cs="Arial Unicode MS"/>
          <w:lang w:val="lt-LT"/>
        </w:rPr>
        <w:t>.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neti</w:t>
      </w:r>
      <w:r w:rsidRPr="0074237A">
        <w:rPr>
          <w:rFonts w:eastAsia="Arial Unicode MS" w:cs="Arial Unicode MS"/>
          <w:lang w:val="lt-LT"/>
        </w:rPr>
        <w:t>krina subtiek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 xml:space="preserve">ar 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kuri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gumais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nesiremia, pa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alinimo pagrind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.</w:t>
      </w:r>
    </w:p>
    <w:p w14:paraId="65183AC2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3.1.</w:t>
      </w:r>
      <w:r w:rsidRPr="0074237A">
        <w:rPr>
          <w:rFonts w:eastAsia="Arial Unicode MS" w:cs="Arial Unicode MS"/>
          <w:lang w:val="lt-LT"/>
        </w:rPr>
        <w:t>4</w:t>
      </w:r>
      <w:r w:rsidRPr="0074237A">
        <w:rPr>
          <w:rFonts w:eastAsia="Arial Unicode MS" w:cs="Arial Unicode MS"/>
          <w:lang w:val="lt-LT"/>
        </w:rPr>
        <w:t>.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organizacija, vadovaudamasi VP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46 straipsnio 8 dalimi, gali nepa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alinti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i</w:t>
      </w:r>
      <w:r w:rsidRPr="0074237A">
        <w:rPr>
          <w:rFonts w:eastAsia="Arial Unicode MS" w:cs="Arial Unicode MS"/>
          <w:lang w:val="lt-LT"/>
        </w:rPr>
        <w:t xml:space="preserve">š </w:t>
      </w:r>
      <w:r w:rsidRPr="0074237A">
        <w:rPr>
          <w:rFonts w:eastAsia="Arial Unicode MS" w:cs="Arial Unicode MS"/>
          <w:lang w:val="lt-LT"/>
        </w:rPr>
        <w:t>pirkimo proced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ros, jei nustatomas neatitikimas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iame skyriuje 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vardintiems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pa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alinimo pagrindams pagal VP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46 straipsnio 1 ir (ar)</w:t>
      </w:r>
      <w:r w:rsidRPr="0074237A">
        <w:rPr>
          <w:rFonts w:eastAsia="Arial Unicode MS" w:cs="Arial Unicode MS"/>
          <w:lang w:val="lt-LT"/>
        </w:rPr>
        <w:t xml:space="preserve"> 4 dal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.</w:t>
      </w:r>
    </w:p>
    <w:p w14:paraId="6D9310BF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3.1.</w:t>
      </w:r>
      <w:r w:rsidRPr="0074237A">
        <w:rPr>
          <w:rFonts w:eastAsia="Arial Unicode MS" w:cs="Arial Unicode MS"/>
          <w:lang w:val="lt-LT"/>
        </w:rPr>
        <w:t>5</w:t>
      </w:r>
      <w:r w:rsidRPr="0074237A">
        <w:rPr>
          <w:rFonts w:eastAsia="Arial Unicode MS" w:cs="Arial Unicode MS"/>
          <w:lang w:val="lt-LT"/>
        </w:rPr>
        <w:t>. Jei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negali pateikti kuri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nors pa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alinimo pagrind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nebuvim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pagrind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dokument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 xml:space="preserve"> reikalaujam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pirkimo</w:t>
      </w:r>
      <w:r w:rsidRPr="0074237A">
        <w:rPr>
          <w:rFonts w:eastAsia="Arial Unicode MS" w:cs="Arial Unicode MS"/>
          <w:lang w:val="lt-LT"/>
        </w:rPr>
        <w:t xml:space="preserve">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lyg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 xml:space="preserve">priede </w:t>
      </w:r>
      <w:r w:rsidRPr="0074237A">
        <w:rPr>
          <w:rFonts w:eastAsia="Arial Unicode MS" w:cs="Arial Unicode MS"/>
          <w:lang w:val="lt-LT"/>
        </w:rPr>
        <w:t>„</w:t>
      </w:r>
      <w:r w:rsidRPr="0074237A">
        <w:rPr>
          <w:rFonts w:eastAsia="Arial Unicode MS" w:cs="Arial Unicode MS"/>
          <w:lang w:val="lt-LT"/>
        </w:rPr>
        <w:t>Pa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alinimo pagrindai</w:t>
      </w:r>
      <w:r w:rsidRPr="0074237A">
        <w:rPr>
          <w:rFonts w:eastAsia="Arial Unicode MS" w:cs="Arial Unicode MS"/>
          <w:rtl/>
          <w:lang w:val="lt-LT"/>
        </w:rPr>
        <w:t>“</w:t>
      </w:r>
      <w:r w:rsidRPr="0074237A">
        <w:rPr>
          <w:rFonts w:eastAsia="Arial Unicode MS" w:cs="Arial Unicode MS"/>
          <w:lang w:val="lt-LT"/>
        </w:rPr>
        <w:t>, nes valstyb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je nar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je ar atitinkamoje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alyje tokie dokumentai nei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duodami arba toje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alyje 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duodami dokumentai neapima vis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keliam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klausim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jie gali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ti pakeisti priesaikos deklaracija ar oficialia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jo </w:t>
      </w:r>
      <w:r w:rsidRPr="0074237A">
        <w:rPr>
          <w:rFonts w:eastAsia="Arial Unicode MS" w:cs="Arial Unicode MS"/>
          <w:lang w:val="lt-LT"/>
        </w:rPr>
        <w:t>deklaracija Vie</w:t>
      </w:r>
      <w:r w:rsidRPr="0074237A">
        <w:rPr>
          <w:rFonts w:eastAsia="Arial Unicode MS" w:cs="Arial Unicode MS"/>
          <w:lang w:val="lt-LT"/>
        </w:rPr>
        <w:t>šų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pirkim</w:t>
      </w:r>
      <w:r w:rsidRPr="0074237A">
        <w:rPr>
          <w:rFonts w:eastAsia="Arial Unicode MS" w:cs="Arial Unicode MS"/>
          <w:lang w:val="lt-LT"/>
        </w:rPr>
        <w:t>ų į</w:t>
      </w:r>
      <w:r w:rsidRPr="0074237A">
        <w:rPr>
          <w:rFonts w:eastAsia="Arial Unicode MS" w:cs="Arial Unicode MS"/>
          <w:lang w:val="lt-LT"/>
        </w:rPr>
        <w:t>statymo 51 straipsnio 3 dalyje nustatytais atvejais ir tvarka.</w:t>
      </w:r>
    </w:p>
    <w:p w14:paraId="3DF65B49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rFonts w:eastAsia="Arial Unicode MS" w:cs="Arial Unicode MS"/>
          <w:lang w:val="lt-LT"/>
        </w:rPr>
        <w:tab/>
        <w:t>3.1.</w:t>
      </w:r>
      <w:r w:rsidRPr="0074237A">
        <w:rPr>
          <w:rFonts w:eastAsia="Arial Unicode MS" w:cs="Arial Unicode MS"/>
          <w:lang w:val="lt-LT"/>
        </w:rPr>
        <w:t>6</w:t>
      </w:r>
      <w:r w:rsidRPr="0074237A">
        <w:rPr>
          <w:rFonts w:eastAsia="Arial Unicode MS" w:cs="Arial Unicode MS"/>
          <w:lang w:val="lt-LT"/>
        </w:rPr>
        <w:t>.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vertinimo metu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turi teis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reikalauti, kad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pateikt</w:t>
      </w:r>
      <w:r w:rsidRPr="0074237A">
        <w:rPr>
          <w:rFonts w:eastAsia="Arial Unicode MS" w:cs="Arial Unicode MS"/>
          <w:lang w:val="lt-LT"/>
        </w:rPr>
        <w:t xml:space="preserve">ų   </w:t>
      </w:r>
      <w:r w:rsidRPr="0074237A">
        <w:rPr>
          <w:rFonts w:eastAsia="Arial Unicode MS" w:cs="Arial Unicode MS"/>
          <w:lang w:val="lt-LT"/>
        </w:rPr>
        <w:t xml:space="preserve">legalizuotus </w:t>
      </w:r>
      <w:r w:rsidRPr="0074237A">
        <w:rPr>
          <w:rFonts w:eastAsia="Arial Unicode MS" w:cs="Arial Unicode MS"/>
          <w:i/>
          <w:iCs/>
          <w:lang w:val="lt-LT"/>
        </w:rPr>
        <w:t>Apostille</w:t>
      </w:r>
      <w:r w:rsidRPr="0074237A">
        <w:rPr>
          <w:rFonts w:eastAsia="Arial Unicode MS" w:cs="Arial Unicode MS"/>
          <w:lang w:val="lt-LT"/>
        </w:rPr>
        <w:t xml:space="preserve"> pirkimo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lyg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 xml:space="preserve">priede </w:t>
      </w:r>
      <w:r w:rsidRPr="0074237A">
        <w:rPr>
          <w:rFonts w:eastAsia="Arial Unicode MS" w:cs="Arial Unicode MS"/>
          <w:lang w:val="lt-LT"/>
        </w:rPr>
        <w:t>„</w:t>
      </w:r>
      <w:r w:rsidRPr="0074237A">
        <w:rPr>
          <w:rFonts w:eastAsia="Arial Unicode MS" w:cs="Arial Unicode MS"/>
          <w:lang w:val="lt-LT"/>
        </w:rPr>
        <w:t>Pa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alinimo pa</w:t>
      </w:r>
      <w:r w:rsidRPr="0074237A">
        <w:rPr>
          <w:rFonts w:eastAsia="Arial Unicode MS" w:cs="Arial Unicode MS"/>
          <w:lang w:val="lt-LT"/>
        </w:rPr>
        <w:t>grindai</w:t>
      </w:r>
      <w:r w:rsidRPr="0074237A">
        <w:rPr>
          <w:rFonts w:eastAsia="Arial Unicode MS" w:cs="Arial Unicode MS"/>
          <w:rtl/>
          <w:lang w:val="lt-LT"/>
        </w:rPr>
        <w:t>“</w:t>
      </w:r>
      <w:r w:rsidRPr="0074237A">
        <w:rPr>
          <w:rFonts w:eastAsia="Arial Unicode MS" w:cs="Arial Unicode MS"/>
          <w:lang w:val="lt-LT"/>
        </w:rPr>
        <w:t xml:space="preserve"> nurodytus dokumentus, jei dokumentai 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duoti u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sienio valstyb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je. Legalizavimas atliekamas, vadovaujantis Dokument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legalizavimo ir tvirtinimo pa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yma (</w:t>
      </w:r>
      <w:r w:rsidRPr="0074237A">
        <w:rPr>
          <w:rFonts w:eastAsia="Arial Unicode MS" w:cs="Arial Unicode MS"/>
          <w:i/>
          <w:iCs/>
          <w:lang w:val="lt-LT"/>
        </w:rPr>
        <w:t>Apostille</w:t>
      </w:r>
      <w:r w:rsidRPr="0074237A">
        <w:rPr>
          <w:rFonts w:eastAsia="Arial Unicode MS" w:cs="Arial Unicode MS"/>
          <w:lang w:val="lt-LT"/>
        </w:rPr>
        <w:t>) tvarkos apra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u, patvirtintu Lietuvos Respublikos Vyriausyb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s 2006 m. spalio 30 d. </w:t>
      </w:r>
      <w:r w:rsidRPr="0074237A">
        <w:rPr>
          <w:rFonts w:eastAsia="Arial Unicode MS" w:cs="Arial Unicode MS"/>
          <w:lang w:val="lt-LT"/>
        </w:rPr>
        <w:t>nutarimu Nr. 1079, ir 1961 m. spalio 5 d. Hagos konvencija 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u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sienio valstyb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se 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duot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dokument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legalizavimo panaikinimo, 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skyrus atvejus, kai pagal Lietuvos Respublikos tarptautines sutartis ar Europos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jungos teis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s aktus dokumentas yra atleistas </w:t>
      </w:r>
      <w:r w:rsidRPr="0074237A">
        <w:rPr>
          <w:rFonts w:eastAsia="Arial Unicode MS" w:cs="Arial Unicode MS"/>
          <w:lang w:val="lt-LT"/>
        </w:rPr>
        <w:t xml:space="preserve">nuo legalizavimo ir (ar) tvirtinimo 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ymos (</w:t>
      </w:r>
      <w:r w:rsidRPr="0074237A">
        <w:rPr>
          <w:rFonts w:eastAsia="Arial Unicode MS" w:cs="Arial Unicode MS"/>
          <w:i/>
          <w:iCs/>
          <w:lang w:val="lt-LT"/>
        </w:rPr>
        <w:t>Apostille</w:t>
      </w:r>
      <w:r w:rsidRPr="0074237A">
        <w:rPr>
          <w:rFonts w:eastAsia="Arial Unicode MS" w:cs="Arial Unicode MS"/>
          <w:lang w:val="lt-LT"/>
        </w:rPr>
        <w:t xml:space="preserve">). </w:t>
      </w:r>
    </w:p>
    <w:p w14:paraId="2F18C893" w14:textId="77777777" w:rsidR="00CC5E3B" w:rsidRPr="0074237A" w:rsidRDefault="00CC5E3B">
      <w:pPr>
        <w:pStyle w:val="Body2"/>
        <w:rPr>
          <w:color w:val="367DA2"/>
          <w:lang w:val="lt-LT"/>
        </w:rPr>
      </w:pPr>
    </w:p>
    <w:p w14:paraId="64D38D10" w14:textId="77777777" w:rsidR="00CC5E3B" w:rsidRPr="0074237A" w:rsidRDefault="002F2392">
      <w:pPr>
        <w:pStyle w:val="Body2"/>
        <w:rPr>
          <w:color w:val="587B3C"/>
          <w:lang w:val="lt-LT"/>
        </w:rPr>
      </w:pPr>
      <w:r w:rsidRPr="0074237A">
        <w:rPr>
          <w:color w:val="587B3C"/>
          <w:lang w:val="lt-LT"/>
        </w:rPr>
        <w:tab/>
      </w:r>
      <w:r w:rsidRPr="0074237A">
        <w:rPr>
          <w:b/>
          <w:bCs/>
          <w:color w:val="587B3C"/>
          <w:lang w:val="lt-LT"/>
        </w:rPr>
        <w:t xml:space="preserve">[Kvalifikacijos vertinimo tipas </w:t>
      </w:r>
      <w:r w:rsidRPr="0074237A">
        <w:rPr>
          <w:b/>
          <w:bCs/>
          <w:color w:val="587B3C"/>
          <w:lang w:val="lt-LT"/>
        </w:rPr>
        <w:t>&gt;</w:t>
      </w:r>
      <w:r w:rsidRPr="0074237A">
        <w:rPr>
          <w:b/>
          <w:bCs/>
          <w:color w:val="587B3C"/>
          <w:lang w:val="lt-LT"/>
        </w:rPr>
        <w:t>&gt;&gt;</w:t>
      </w:r>
      <w:r w:rsidRPr="0074237A">
        <w:rPr>
          <w:b/>
          <w:bCs/>
          <w:color w:val="587B3C"/>
          <w:lang w:val="lt-LT"/>
        </w:rPr>
        <w:t xml:space="preserve"> </w:t>
      </w:r>
      <w:r w:rsidRPr="0074237A">
        <w:rPr>
          <w:b/>
          <w:bCs/>
          <w:color w:val="587B3C"/>
          <w:lang w:val="lt-LT"/>
        </w:rPr>
        <w:t>Nevertinama]</w:t>
      </w:r>
    </w:p>
    <w:p w14:paraId="22D77A9A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587B3C"/>
          <w:lang w:val="lt-LT"/>
        </w:rPr>
        <w:tab/>
      </w:r>
      <w:r w:rsidRPr="0074237A">
        <w:rPr>
          <w:color w:val="367DA2"/>
          <w:lang w:val="lt-LT"/>
        </w:rPr>
        <w:t>3.</w:t>
      </w:r>
      <w:r w:rsidRPr="0074237A">
        <w:rPr>
          <w:color w:val="367DA2"/>
          <w:lang w:val="lt-LT"/>
        </w:rPr>
        <w:t>2</w:t>
      </w:r>
      <w:r w:rsidRPr="0074237A">
        <w:rPr>
          <w:color w:val="367DA2"/>
          <w:lang w:val="lt-LT"/>
        </w:rPr>
        <w:t xml:space="preserve">. </w:t>
      </w:r>
      <w:r w:rsidRPr="0074237A">
        <w:rPr>
          <w:color w:val="367DA2"/>
          <w:lang w:val="lt-LT"/>
        </w:rPr>
        <w:t>Perkan</w:t>
      </w:r>
      <w:r w:rsidRPr="0074237A">
        <w:rPr>
          <w:color w:val="367DA2"/>
          <w:lang w:val="lt-LT"/>
        </w:rPr>
        <w:t xml:space="preserve">čioji organizacija netaiko kvalifikacinių reikalavimų </w:t>
      </w:r>
      <w:r w:rsidRPr="0074237A">
        <w:rPr>
          <w:color w:val="367DA2"/>
          <w:lang w:val="lt-LT"/>
        </w:rPr>
        <w:t>tiek</w:t>
      </w:r>
      <w:r w:rsidRPr="0074237A">
        <w:rPr>
          <w:color w:val="367DA2"/>
          <w:lang w:val="lt-LT"/>
        </w:rPr>
        <w:t>ėjams.</w:t>
      </w:r>
    </w:p>
    <w:p w14:paraId="3F872CFA" w14:textId="77777777" w:rsidR="00CC5E3B" w:rsidRPr="0074237A" w:rsidRDefault="00CC5E3B">
      <w:pPr>
        <w:pStyle w:val="Body2"/>
        <w:rPr>
          <w:color w:val="367DA2"/>
          <w:lang w:val="lt-LT"/>
        </w:rPr>
      </w:pPr>
    </w:p>
    <w:p w14:paraId="3FD55427" w14:textId="77777777" w:rsidR="00CC5E3B" w:rsidRPr="0074237A" w:rsidRDefault="002F2392">
      <w:pPr>
        <w:pStyle w:val="Body2"/>
        <w:rPr>
          <w:color w:val="587B3C"/>
          <w:lang w:val="lt-LT"/>
        </w:rPr>
      </w:pPr>
      <w:r w:rsidRPr="0074237A">
        <w:rPr>
          <w:color w:val="587B3C"/>
          <w:lang w:val="lt-LT"/>
        </w:rPr>
        <w:tab/>
      </w:r>
      <w:r w:rsidRPr="0074237A">
        <w:rPr>
          <w:b/>
          <w:bCs/>
          <w:color w:val="587B3C"/>
          <w:lang w:val="lt-LT"/>
        </w:rPr>
        <w:t xml:space="preserve">[Kvalifikacijos vertinimo tipas </w:t>
      </w:r>
      <w:r w:rsidRPr="0074237A">
        <w:rPr>
          <w:b/>
          <w:bCs/>
          <w:color w:val="587B3C"/>
          <w:lang w:val="lt-LT"/>
        </w:rPr>
        <w:t>&gt;</w:t>
      </w:r>
      <w:r w:rsidRPr="0074237A">
        <w:rPr>
          <w:b/>
          <w:bCs/>
          <w:color w:val="587B3C"/>
          <w:lang w:val="lt-LT"/>
        </w:rPr>
        <w:t>&gt;&gt;</w:t>
      </w:r>
      <w:r w:rsidRPr="0074237A">
        <w:rPr>
          <w:b/>
          <w:bCs/>
          <w:color w:val="587B3C"/>
          <w:lang w:val="lt-LT"/>
        </w:rPr>
        <w:t xml:space="preserve"> </w:t>
      </w:r>
      <w:r w:rsidRPr="0074237A">
        <w:rPr>
          <w:b/>
          <w:bCs/>
          <w:color w:val="587B3C"/>
          <w:lang w:val="lt-LT"/>
        </w:rPr>
        <w:t xml:space="preserve">Vertinama </w:t>
      </w:r>
      <w:r w:rsidRPr="0074237A">
        <w:rPr>
          <w:b/>
          <w:bCs/>
          <w:color w:val="587B3C"/>
          <w:lang w:val="lt-LT"/>
        </w:rPr>
        <w:t>tik laim</w:t>
      </w:r>
      <w:r w:rsidRPr="0074237A">
        <w:rPr>
          <w:b/>
          <w:bCs/>
          <w:color w:val="587B3C"/>
          <w:lang w:val="lt-LT"/>
        </w:rPr>
        <w:t xml:space="preserve">ėtojo </w:t>
      </w:r>
      <w:r w:rsidRPr="0074237A">
        <w:rPr>
          <w:b/>
          <w:bCs/>
          <w:color w:val="587B3C"/>
          <w:lang w:val="lt-LT"/>
        </w:rPr>
        <w:t>kvalifikacija]</w:t>
      </w:r>
    </w:p>
    <w:p w14:paraId="760A3421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587B3C"/>
          <w:lang w:val="lt-LT"/>
        </w:rPr>
        <w:tab/>
      </w:r>
      <w:r w:rsidRPr="0074237A">
        <w:rPr>
          <w:color w:val="367DA2"/>
          <w:lang w:val="lt-LT"/>
        </w:rPr>
        <w:t>3.</w:t>
      </w:r>
      <w:r w:rsidRPr="0074237A">
        <w:rPr>
          <w:color w:val="367DA2"/>
          <w:lang w:val="lt-LT"/>
        </w:rPr>
        <w:t>2</w:t>
      </w:r>
      <w:r w:rsidRPr="0074237A">
        <w:rPr>
          <w:color w:val="367DA2"/>
          <w:lang w:val="lt-LT"/>
        </w:rPr>
        <w:t>.</w:t>
      </w:r>
      <w:r w:rsidRPr="0074237A">
        <w:rPr>
          <w:color w:val="367DA2"/>
          <w:lang w:val="lt-LT"/>
        </w:rPr>
        <w:t xml:space="preserve"> </w:t>
      </w:r>
      <w:r w:rsidRPr="0074237A">
        <w:rPr>
          <w:color w:val="367DA2"/>
          <w:lang w:val="lt-LT"/>
        </w:rPr>
        <w:t>Tiekėjas, dalyvaujantis pirkime, turi atitikti pirkimo są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 xml:space="preserve">ų </w:t>
      </w:r>
      <w:r w:rsidRPr="0074237A">
        <w:rPr>
          <w:color w:val="367DA2"/>
          <w:lang w:val="lt-LT"/>
        </w:rPr>
        <w:t xml:space="preserve">priede </w:t>
      </w:r>
      <w:r w:rsidRPr="0074237A">
        <w:rPr>
          <w:color w:val="367DA2"/>
          <w:lang w:val="lt-LT"/>
        </w:rPr>
        <w:t>„Kvalifikaciniai reikalavimai</w:t>
      </w:r>
      <w:r w:rsidRPr="0074237A">
        <w:rPr>
          <w:color w:val="367DA2"/>
          <w:lang w:val="lt-LT"/>
        </w:rPr>
        <w:t xml:space="preserve">“ </w:t>
      </w:r>
      <w:r w:rsidRPr="0074237A">
        <w:rPr>
          <w:color w:val="367DA2"/>
          <w:lang w:val="lt-LT"/>
        </w:rPr>
        <w:t>nurodytus kvalifikacinius reikalavimus ir, jeigu taikytina, laikytis kokybė</w:t>
      </w:r>
      <w:r w:rsidRPr="0074237A">
        <w:rPr>
          <w:color w:val="367DA2"/>
          <w:lang w:val="lt-LT"/>
        </w:rPr>
        <w:t xml:space="preserve">s vadybos sistemos ir (arba) aplinkos apsaugos </w:t>
      </w:r>
      <w:r w:rsidRPr="0074237A">
        <w:rPr>
          <w:color w:val="367DA2"/>
          <w:lang w:val="lt-LT"/>
        </w:rPr>
        <w:t>vadybos sistemos standart</w:t>
      </w:r>
      <w:r w:rsidRPr="0074237A">
        <w:rPr>
          <w:color w:val="367DA2"/>
          <w:lang w:val="lt-LT"/>
        </w:rPr>
        <w:t>ų. Tiekė</w:t>
      </w:r>
      <w:r w:rsidRPr="0074237A">
        <w:rPr>
          <w:color w:val="367DA2"/>
          <w:lang w:val="lt-LT"/>
        </w:rPr>
        <w:t>jas pasi</w:t>
      </w:r>
      <w:r w:rsidRPr="0074237A">
        <w:rPr>
          <w:color w:val="367DA2"/>
          <w:lang w:val="lt-LT"/>
        </w:rPr>
        <w:t xml:space="preserve">ūlyme turi deklaruoti atitikimą kvalifikaciniams reikalavimams kartu su pasiūlymu pateikdamas EBVPD. Kvalifikaciją </w:t>
      </w:r>
      <w:r w:rsidRPr="0074237A">
        <w:rPr>
          <w:color w:val="367DA2"/>
          <w:lang w:val="lt-LT"/>
        </w:rPr>
        <w:t>pagrind</w:t>
      </w:r>
      <w:r w:rsidRPr="0074237A">
        <w:rPr>
          <w:color w:val="367DA2"/>
          <w:lang w:val="lt-LT"/>
        </w:rPr>
        <w:t>žiančių dokumentų praš</w:t>
      </w:r>
      <w:r w:rsidRPr="0074237A">
        <w:rPr>
          <w:color w:val="367DA2"/>
          <w:lang w:val="lt-LT"/>
        </w:rPr>
        <w:t>oma ir jie tikrinami tik galimo laim</w:t>
      </w:r>
      <w:r w:rsidRPr="0074237A">
        <w:rPr>
          <w:color w:val="367DA2"/>
          <w:lang w:val="lt-LT"/>
        </w:rPr>
        <w:t>ė</w:t>
      </w:r>
      <w:r w:rsidRPr="0074237A">
        <w:rPr>
          <w:color w:val="367DA2"/>
          <w:lang w:val="lt-LT"/>
        </w:rPr>
        <w:t>tojo, i</w:t>
      </w:r>
      <w:r w:rsidRPr="0074237A">
        <w:rPr>
          <w:color w:val="367DA2"/>
          <w:lang w:val="lt-LT"/>
        </w:rPr>
        <w:t xml:space="preserve">šskyrus atvejus, kai </w:t>
      </w:r>
      <w:r w:rsidRPr="0074237A">
        <w:rPr>
          <w:color w:val="367DA2"/>
          <w:lang w:val="lt-LT"/>
        </w:rPr>
        <w:t>perkančioji organizacija pasiūlymų vertinimo metu, vadovaujantis pirkimo są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>ų 3.2.3 punktu, nusprendžia kitaip. Tiekė</w:t>
      </w:r>
      <w:r w:rsidRPr="0074237A">
        <w:rPr>
          <w:color w:val="367DA2"/>
          <w:lang w:val="lt-LT"/>
        </w:rPr>
        <w:t>jas gav</w:t>
      </w:r>
      <w:r w:rsidRPr="0074237A">
        <w:rPr>
          <w:color w:val="367DA2"/>
          <w:lang w:val="lt-LT"/>
        </w:rPr>
        <w:t>ę</w:t>
      </w:r>
      <w:r w:rsidRPr="0074237A">
        <w:rPr>
          <w:color w:val="367DA2"/>
          <w:lang w:val="lt-LT"/>
        </w:rPr>
        <w:t>s perkan</w:t>
      </w:r>
      <w:r w:rsidRPr="0074237A">
        <w:rPr>
          <w:color w:val="367DA2"/>
          <w:lang w:val="lt-LT"/>
        </w:rPr>
        <w:t>čiosios organizacijos pranešimą, kad jo pasiūlymas gali būti pripaž</w:t>
      </w:r>
      <w:r w:rsidRPr="0074237A">
        <w:rPr>
          <w:color w:val="367DA2"/>
          <w:lang w:val="lt-LT"/>
        </w:rPr>
        <w:t>intas laim</w:t>
      </w:r>
      <w:r w:rsidRPr="0074237A">
        <w:rPr>
          <w:color w:val="367DA2"/>
          <w:lang w:val="lt-LT"/>
        </w:rPr>
        <w:t>ėjusiu, ne vė</w:t>
      </w:r>
      <w:r w:rsidRPr="0074237A">
        <w:rPr>
          <w:color w:val="367DA2"/>
          <w:lang w:val="lt-LT"/>
        </w:rPr>
        <w:t xml:space="preserve">liau kaip per 3 darbo </w:t>
      </w:r>
      <w:r w:rsidRPr="0074237A">
        <w:rPr>
          <w:color w:val="367DA2"/>
          <w:lang w:val="lt-LT"/>
        </w:rPr>
        <w:t>dienas nuo prane</w:t>
      </w:r>
      <w:r w:rsidRPr="0074237A">
        <w:rPr>
          <w:color w:val="367DA2"/>
          <w:lang w:val="lt-LT"/>
        </w:rPr>
        <w:t>šimo gavimo dienos privalo pateikti pirkimo są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 xml:space="preserve">ų </w:t>
      </w:r>
      <w:r w:rsidRPr="0074237A">
        <w:rPr>
          <w:color w:val="367DA2"/>
          <w:lang w:val="lt-LT"/>
        </w:rPr>
        <w:t xml:space="preserve">priede </w:t>
      </w:r>
      <w:r w:rsidRPr="0074237A">
        <w:rPr>
          <w:color w:val="367DA2"/>
          <w:lang w:val="lt-LT"/>
        </w:rPr>
        <w:t>„Kvalifikaciniai reikalavimai</w:t>
      </w:r>
      <w:r w:rsidRPr="0074237A">
        <w:rPr>
          <w:color w:val="367DA2"/>
          <w:lang w:val="lt-LT"/>
        </w:rPr>
        <w:t xml:space="preserve">“ </w:t>
      </w:r>
      <w:r w:rsidRPr="0074237A">
        <w:rPr>
          <w:color w:val="367DA2"/>
          <w:lang w:val="lt-LT"/>
        </w:rPr>
        <w:t xml:space="preserve">nurodytus kvalifikaciją </w:t>
      </w:r>
      <w:r w:rsidRPr="0074237A">
        <w:rPr>
          <w:color w:val="367DA2"/>
          <w:lang w:val="lt-LT"/>
        </w:rPr>
        <w:t>pagrind</w:t>
      </w:r>
      <w:r w:rsidRPr="0074237A">
        <w:rPr>
          <w:color w:val="367DA2"/>
          <w:lang w:val="lt-LT"/>
        </w:rPr>
        <w:t>žiančius dokumentus, laikantis šių reikalavimų:</w:t>
      </w:r>
    </w:p>
    <w:p w14:paraId="007EDFA3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  <w:t xml:space="preserve">3.2.1. Keliami reikalavimai tiekėjo kvalifikacijai ir atitikčiai </w:t>
      </w:r>
      <w:r w:rsidRPr="0074237A">
        <w:rPr>
          <w:color w:val="367DA2"/>
          <w:lang w:val="lt-LT"/>
        </w:rPr>
        <w:t>kokybė</w:t>
      </w:r>
      <w:r w:rsidRPr="0074237A">
        <w:rPr>
          <w:color w:val="367DA2"/>
          <w:lang w:val="lt-LT"/>
        </w:rPr>
        <w:t>s vadybos sistemos ir (arba) aplinkos apsaugos vadybos sistemos standart</w:t>
      </w:r>
      <w:r w:rsidRPr="0074237A">
        <w:rPr>
          <w:color w:val="367DA2"/>
          <w:lang w:val="lt-LT"/>
        </w:rPr>
        <w:t>ų reikalavimams (jei taikomi), turi bū</w:t>
      </w:r>
      <w:r w:rsidRPr="0074237A">
        <w:rPr>
          <w:color w:val="367DA2"/>
          <w:lang w:val="lt-LT"/>
        </w:rPr>
        <w:t xml:space="preserve">ti </w:t>
      </w:r>
      <w:r w:rsidRPr="0074237A">
        <w:rPr>
          <w:color w:val="367DA2"/>
          <w:lang w:val="lt-LT"/>
        </w:rPr>
        <w:t xml:space="preserve">įgyti iki pasiūlymų </w:t>
      </w:r>
      <w:r w:rsidRPr="0074237A">
        <w:rPr>
          <w:color w:val="367DA2"/>
          <w:lang w:val="lt-LT"/>
        </w:rPr>
        <w:t>pateikimo termino pabaigos (susipa</w:t>
      </w:r>
      <w:r w:rsidRPr="0074237A">
        <w:rPr>
          <w:color w:val="367DA2"/>
          <w:lang w:val="lt-LT"/>
        </w:rPr>
        <w:t>ž</w:t>
      </w:r>
      <w:r w:rsidRPr="0074237A">
        <w:rPr>
          <w:color w:val="367DA2"/>
          <w:lang w:val="lt-LT"/>
        </w:rPr>
        <w:t>inimo su pasi</w:t>
      </w:r>
      <w:r w:rsidRPr="0074237A">
        <w:rPr>
          <w:color w:val="367DA2"/>
          <w:lang w:val="lt-LT"/>
        </w:rPr>
        <w:t>ū</w:t>
      </w:r>
      <w:r w:rsidRPr="0074237A">
        <w:rPr>
          <w:color w:val="367DA2"/>
          <w:lang w:val="lt-LT"/>
        </w:rPr>
        <w:t>lymais dienos).</w:t>
      </w:r>
    </w:p>
    <w:p w14:paraId="1E561741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  <w:t xml:space="preserve">3.2.2. Perkančioji organizacija nereikalauja iš </w:t>
      </w:r>
      <w:r w:rsidRPr="0074237A">
        <w:rPr>
          <w:color w:val="367DA2"/>
          <w:lang w:val="lt-LT"/>
        </w:rPr>
        <w:t>tie</w:t>
      </w:r>
      <w:r w:rsidRPr="0074237A">
        <w:rPr>
          <w:color w:val="367DA2"/>
          <w:lang w:val="lt-LT"/>
        </w:rPr>
        <w:t>k</w:t>
      </w:r>
      <w:r w:rsidRPr="0074237A">
        <w:rPr>
          <w:color w:val="367DA2"/>
          <w:lang w:val="lt-LT"/>
        </w:rPr>
        <w:t>ėjo pateikti dokumentų, patvirtinančių atitiktį kvalifikacijos reikalavimams ir, jeigu taikytina, kokybė</w:t>
      </w:r>
      <w:r w:rsidRPr="0074237A">
        <w:rPr>
          <w:color w:val="367DA2"/>
          <w:lang w:val="lt-LT"/>
        </w:rPr>
        <w:t>s vadybos sistemos ir (arba) aplinkos apsaugos vadybos sistemos standartams, jeigu ji: turi galimyb</w:t>
      </w:r>
      <w:r w:rsidRPr="0074237A">
        <w:rPr>
          <w:color w:val="367DA2"/>
          <w:lang w:val="lt-LT"/>
        </w:rPr>
        <w:t>ę susipaž</w:t>
      </w:r>
      <w:r w:rsidRPr="0074237A">
        <w:rPr>
          <w:color w:val="367DA2"/>
          <w:lang w:val="lt-LT"/>
        </w:rPr>
        <w:t xml:space="preserve">inti su </w:t>
      </w:r>
      <w:r w:rsidRPr="0074237A">
        <w:rPr>
          <w:color w:val="367DA2"/>
          <w:lang w:val="lt-LT"/>
        </w:rPr>
        <w:t xml:space="preserve">šiais dokumentais ar </w:t>
      </w:r>
      <w:r w:rsidRPr="0074237A">
        <w:rPr>
          <w:color w:val="367DA2"/>
          <w:lang w:val="lt-LT"/>
        </w:rPr>
        <w:t>informacija tiesiogiai ir neatlygintinai prisijungusi prie nacionalinės duomenų bazės bet kurioje valstybėje narėje arba naudodamasi CVP IS priemonė</w:t>
      </w:r>
      <w:r w:rsidRPr="0074237A">
        <w:rPr>
          <w:color w:val="367DA2"/>
          <w:lang w:val="lt-LT"/>
        </w:rPr>
        <w:t xml:space="preserve">mis; </w:t>
      </w:r>
      <w:r w:rsidRPr="0074237A">
        <w:rPr>
          <w:color w:val="367DA2"/>
          <w:lang w:val="lt-LT"/>
        </w:rPr>
        <w:t>šiuos dokumentus jau turi iš ankstesnių pirkimo procedūrų.</w:t>
      </w:r>
    </w:p>
    <w:p w14:paraId="67C6E471" w14:textId="77777777" w:rsidR="00CC5E3B" w:rsidRPr="0074237A" w:rsidRDefault="002F2392">
      <w:pPr>
        <w:pStyle w:val="Body2"/>
        <w:rPr>
          <w:color w:val="587B3C"/>
          <w:lang w:val="lt-LT"/>
        </w:rPr>
      </w:pPr>
      <w:r w:rsidRPr="0074237A">
        <w:rPr>
          <w:color w:val="367DA2"/>
          <w:lang w:val="lt-LT"/>
        </w:rPr>
        <w:tab/>
        <w:t xml:space="preserve">3.2.3. </w:t>
      </w:r>
      <w:r w:rsidRPr="0074237A">
        <w:rPr>
          <w:color w:val="367DA2"/>
          <w:lang w:val="lt-LT"/>
        </w:rPr>
        <w:t>Perkan</w:t>
      </w:r>
      <w:r w:rsidRPr="0074237A">
        <w:rPr>
          <w:color w:val="367DA2"/>
          <w:lang w:val="lt-LT"/>
        </w:rPr>
        <w:t xml:space="preserve">čioji organizacija bet </w:t>
      </w:r>
      <w:r w:rsidRPr="0074237A">
        <w:rPr>
          <w:color w:val="367DA2"/>
          <w:lang w:val="lt-LT"/>
        </w:rPr>
        <w:t>kuriuo pirkimo procedūros metu gali paprašyti dalyvių pateikti visus ar dalį dokumentų, patvirtinančių jų paš</w:t>
      </w:r>
      <w:r w:rsidRPr="0074237A">
        <w:rPr>
          <w:color w:val="367DA2"/>
          <w:lang w:val="lt-LT"/>
        </w:rPr>
        <w:t>alinimo pagrind</w:t>
      </w:r>
      <w:r w:rsidRPr="0074237A">
        <w:rPr>
          <w:color w:val="367DA2"/>
          <w:lang w:val="lt-LT"/>
        </w:rPr>
        <w:t>ų nebuvimą, atitiktį kvalifikacijos reikalavimams ir, jeigu taikytina, kokybė</w:t>
      </w:r>
      <w:r w:rsidRPr="0074237A">
        <w:rPr>
          <w:color w:val="367DA2"/>
          <w:lang w:val="lt-LT"/>
        </w:rPr>
        <w:t xml:space="preserve">s vadybos sistemos ir (arba) aplinkos apsaugos vadybos </w:t>
      </w:r>
      <w:r w:rsidRPr="0074237A">
        <w:rPr>
          <w:color w:val="367DA2"/>
          <w:lang w:val="lt-LT"/>
        </w:rPr>
        <w:t>sistemos standartams, jeigu tai b</w:t>
      </w:r>
      <w:r w:rsidRPr="0074237A">
        <w:rPr>
          <w:color w:val="367DA2"/>
          <w:lang w:val="lt-LT"/>
        </w:rPr>
        <w:t>ūtina siekiant užtikrinti tinkamą pirkimo procedūros atlikimą</w:t>
      </w:r>
      <w:r w:rsidRPr="0074237A">
        <w:rPr>
          <w:color w:val="367DA2"/>
          <w:lang w:val="lt-LT"/>
        </w:rPr>
        <w:t>.</w:t>
      </w:r>
    </w:p>
    <w:p w14:paraId="5436A17F" w14:textId="77777777" w:rsidR="00CC5E3B" w:rsidRPr="0074237A" w:rsidRDefault="002F2392">
      <w:pPr>
        <w:pStyle w:val="Body2"/>
        <w:rPr>
          <w:color w:val="587B3C"/>
          <w:lang w:val="lt-LT"/>
        </w:rPr>
      </w:pPr>
      <w:r w:rsidRPr="0074237A">
        <w:rPr>
          <w:color w:val="587B3C"/>
          <w:lang w:val="lt-LT"/>
        </w:rPr>
        <w:tab/>
      </w:r>
    </w:p>
    <w:p w14:paraId="4EDE7095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3.</w:t>
      </w:r>
      <w:r w:rsidRPr="0074237A">
        <w:rPr>
          <w:rFonts w:eastAsia="Arial Unicode MS" w:cs="Arial Unicode MS"/>
          <w:lang w:val="lt-LT"/>
        </w:rPr>
        <w:t>3</w:t>
      </w:r>
      <w:r w:rsidRPr="0074237A">
        <w:rPr>
          <w:rFonts w:eastAsia="Arial Unicode MS" w:cs="Arial Unicode MS"/>
          <w:lang w:val="lt-LT"/>
        </w:rPr>
        <w:t>. Jeigu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kvalifikacija 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teis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verstis atitinkama veikla nebuvo tikrinama arba tikrinama ne visa apimtimi,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 xml:space="preserve">iajai organizacijai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sipareigoja, kad pirkimo sutart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vykdys tik toki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teis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turintys asmenys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Teis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 xml:space="preserve">verstis atitinkama veikla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rodan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ius dokumentus, jei tokia teis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reikalaujama pagal teis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aktus ir nebuvo patikrinta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vertinimo metu,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tu</w:t>
      </w:r>
      <w:r w:rsidRPr="0074237A">
        <w:rPr>
          <w:rFonts w:eastAsia="Arial Unicode MS" w:cs="Arial Unicode MS"/>
          <w:lang w:val="lt-LT"/>
        </w:rPr>
        <w:t>ri pateikti iki atitinkam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veikl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vykdymo prad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ios</w:t>
      </w:r>
      <w:r w:rsidRPr="0074237A">
        <w:rPr>
          <w:rFonts w:eastAsia="Arial Unicode MS" w:cs="Arial Unicode MS"/>
          <w:lang w:val="lt-LT"/>
        </w:rPr>
        <w:t>.</w:t>
      </w:r>
    </w:p>
    <w:p w14:paraId="4691F01A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3.</w:t>
      </w:r>
      <w:r w:rsidRPr="0074237A">
        <w:rPr>
          <w:rFonts w:eastAsia="Arial Unicode MS" w:cs="Arial Unicode MS"/>
          <w:lang w:val="lt-LT"/>
        </w:rPr>
        <w:t>4</w:t>
      </w:r>
      <w:r w:rsidRPr="0074237A">
        <w:rPr>
          <w:rFonts w:eastAsia="Arial Unicode MS" w:cs="Arial Unicode MS"/>
          <w:lang w:val="lt-LT"/>
        </w:rPr>
        <w:t>. Savo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lyme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turi nurodyti, kokiai pirkimo sutarties daliai ir kokius subtiek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jus, jeigu jie yra 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inomi, jis ketina pasitelkti. Jei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nesiremia subtiek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gumais, kad </w:t>
      </w:r>
      <w:r w:rsidRPr="0074237A">
        <w:rPr>
          <w:rFonts w:eastAsia="Arial Unicode MS" w:cs="Arial Unicode MS"/>
          <w:lang w:val="lt-LT"/>
        </w:rPr>
        <w:t>atitikt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kvalifikacijos reikalavimus ar kitus reikalavimus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jui, subtiek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jus galima 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vie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inti sudarius pirkimo sutart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, kaip nurodyta prie pirkimo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lyg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prid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tame pirkimo sutarties projekte.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jas, teikdamas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privalo 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vie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inti kvazisubti</w:t>
      </w:r>
      <w:r w:rsidRPr="0074237A">
        <w:rPr>
          <w:rFonts w:eastAsia="Arial Unicode MS" w:cs="Arial Unicode MS"/>
          <w:lang w:val="lt-LT"/>
        </w:rPr>
        <w:t>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jus (t. y. asmenis, kuriuos planuoja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darbinti), jei 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gumais remiamasi 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atitikties kvalifikacijos reikalavimams</w:t>
      </w:r>
      <w:r w:rsidRPr="0074237A">
        <w:rPr>
          <w:rFonts w:eastAsia="Arial Unicode MS" w:cs="Arial Unicode MS"/>
          <w:lang w:val="lt-LT"/>
        </w:rPr>
        <w:t>.</w:t>
      </w:r>
    </w:p>
    <w:p w14:paraId="67B4E577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3.5. Tais atvejais, kai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naudojasi (naudosis) tre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asmen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kurie tiesiogiai aktyviai, savo veiksmais neprisid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prie p</w:t>
      </w:r>
      <w:r w:rsidRPr="0074237A">
        <w:rPr>
          <w:rFonts w:eastAsia="Arial Unicode MS" w:cs="Arial Unicode MS"/>
          <w:lang w:val="lt-LT"/>
        </w:rPr>
        <w:t xml:space="preserve">irkimo vykdytojo poreikio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sigyti pirkimo objekt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tenkinimo (tiesiogiai neteiks dalies paslaug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nevykdys dalies darb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tiesiogiai neprisid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prie preki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tiekimo, neprisiims solidarios atsakomyb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u</w:t>
      </w:r>
      <w:r w:rsidRPr="0074237A">
        <w:rPr>
          <w:rFonts w:eastAsia="Arial Unicode MS" w:cs="Arial Unicode MS"/>
          <w:lang w:val="lt-LT"/>
        </w:rPr>
        <w:t xml:space="preserve">ž </w:t>
      </w:r>
      <w:r w:rsidRPr="0074237A">
        <w:rPr>
          <w:rFonts w:eastAsia="Arial Unicode MS" w:cs="Arial Unicode MS"/>
          <w:lang w:val="lt-LT"/>
        </w:rPr>
        <w:t>sutarties vykdym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 xml:space="preserve">ar kitaip tiesiogiai </w:t>
      </w:r>
      <w:r w:rsidRPr="0074237A">
        <w:rPr>
          <w:rFonts w:eastAsia="Arial Unicode MS" w:cs="Arial Unicode MS"/>
          <w:lang w:val="lt-LT"/>
        </w:rPr>
        <w:t>nedalyvaus vykdant pirkimo sutart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),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(pavyzd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iui, tik 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nuomos patalpas, 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nuomos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rang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ar pan.),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jas, neprivalo teikti 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Europos bendr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vie</w:t>
      </w:r>
      <w:r w:rsidRPr="0074237A">
        <w:rPr>
          <w:rFonts w:eastAsia="Arial Unicode MS" w:cs="Arial Unicode MS"/>
          <w:lang w:val="lt-LT"/>
        </w:rPr>
        <w:t>šų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pirkim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 xml:space="preserve">dokumento (toliau </w:t>
      </w:r>
      <w:r w:rsidRPr="0074237A">
        <w:rPr>
          <w:rFonts w:eastAsia="Arial Unicode MS" w:cs="Arial Unicode MS"/>
          <w:lang w:val="lt-LT"/>
        </w:rPr>
        <w:t xml:space="preserve">– </w:t>
      </w:r>
      <w:r w:rsidRPr="0074237A">
        <w:rPr>
          <w:rFonts w:eastAsia="Arial Unicode MS" w:cs="Arial Unicode MS"/>
          <w:lang w:val="lt-LT"/>
        </w:rPr>
        <w:t>EBVPD) ir pa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alinimo pagrind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nebuvim</w:t>
      </w:r>
      <w:r w:rsidRPr="0074237A">
        <w:rPr>
          <w:rFonts w:eastAsia="Arial Unicode MS" w:cs="Arial Unicode MS"/>
          <w:lang w:val="lt-LT"/>
        </w:rPr>
        <w:t>ą į</w:t>
      </w:r>
      <w:r w:rsidRPr="0074237A">
        <w:rPr>
          <w:rFonts w:eastAsia="Arial Unicode MS" w:cs="Arial Unicode MS"/>
          <w:lang w:val="lt-LT"/>
        </w:rPr>
        <w:t>rodan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dokument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ta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iau, teikdamas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turi pareig</w:t>
      </w:r>
      <w:r w:rsidRPr="0074237A">
        <w:rPr>
          <w:rFonts w:eastAsia="Arial Unicode MS" w:cs="Arial Unicode MS"/>
          <w:lang w:val="lt-LT"/>
        </w:rPr>
        <w:t>ą į</w:t>
      </w:r>
      <w:r w:rsidRPr="0074237A">
        <w:rPr>
          <w:rFonts w:eastAsia="Arial Unicode MS" w:cs="Arial Unicode MS"/>
          <w:lang w:val="lt-LT"/>
        </w:rPr>
        <w:t>rodyti, kad atitinkamomis konkre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iomis tre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iojo asmens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jis gal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naudotis sutarties vykdymo laikotarpiu (teikiant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nurodyti tuos tre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iuosius asmenis ir informacij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apie su jais pasira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ytas sutar</w:t>
      </w:r>
      <w:r w:rsidRPr="0074237A">
        <w:rPr>
          <w:rFonts w:eastAsia="Arial Unicode MS" w:cs="Arial Unicode MS"/>
          <w:lang w:val="lt-LT"/>
        </w:rPr>
        <w:t>tis, ketinimo protokolus ir pan.). Tokiu atveju laikoma, kad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pats turi atitinkam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kvalifikacij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nepriklausomai nuo to kokiais pagrindais (nuosavyb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s, nuomos ar kitais) naudojasi ar naudosis sutarties vykdymo metu atitinkamas priemones</w:t>
      </w:r>
      <w:r w:rsidRPr="0074237A">
        <w:rPr>
          <w:rFonts w:eastAsia="Arial Unicode MS" w:cs="Arial Unicode MS"/>
          <w:lang w:val="lt-LT"/>
        </w:rPr>
        <w:t>.</w:t>
      </w:r>
    </w:p>
    <w:p w14:paraId="21D40623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3.</w:t>
      </w:r>
      <w:r w:rsidRPr="0074237A">
        <w:rPr>
          <w:rFonts w:eastAsia="Arial Unicode MS" w:cs="Arial Unicode MS"/>
          <w:lang w:val="lt-LT"/>
        </w:rPr>
        <w:t>6</w:t>
      </w:r>
      <w:r w:rsidRPr="0074237A">
        <w:rPr>
          <w:rFonts w:eastAsia="Arial Unicode MS" w:cs="Arial Unicode MS"/>
          <w:lang w:val="lt-LT"/>
        </w:rPr>
        <w:t xml:space="preserve">. </w:t>
      </w:r>
      <w:r w:rsidRPr="0074237A">
        <w:rPr>
          <w:rFonts w:eastAsia="Arial Unicode MS" w:cs="Arial Unicode MS"/>
          <w:lang w:val="lt-LT"/>
        </w:rPr>
        <w:t>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atmetamas, jeigu apie nustatyt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reikalavim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atitikim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jis pateik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melaging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informacij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kuri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 xml:space="preserve">ioji organizacija gali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rodyti bet kokiomis teis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tomis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mis.</w:t>
      </w:r>
    </w:p>
    <w:p w14:paraId="5DFC2283" w14:textId="77777777" w:rsidR="00CC5E3B" w:rsidRPr="0074237A" w:rsidRDefault="00CC5E3B">
      <w:pPr>
        <w:pStyle w:val="Body2"/>
        <w:rPr>
          <w:lang w:val="lt-LT"/>
        </w:rPr>
      </w:pPr>
    </w:p>
    <w:p w14:paraId="2CC4E577" w14:textId="77777777" w:rsidR="00CC5E3B" w:rsidRPr="0074237A" w:rsidRDefault="002F2392">
      <w:pPr>
        <w:pStyle w:val="Heading"/>
        <w:jc w:val="both"/>
        <w:rPr>
          <w:lang w:val="lt-LT"/>
        </w:rPr>
      </w:pPr>
      <w:r w:rsidRPr="0074237A">
        <w:rPr>
          <w:lang w:val="lt-LT"/>
        </w:rPr>
        <w:tab/>
      </w:r>
      <w:r w:rsidRPr="0074237A">
        <w:rPr>
          <w:lang w:val="lt-LT"/>
        </w:rPr>
        <w:t>4</w:t>
      </w:r>
      <w:r w:rsidRPr="0074237A">
        <w:rPr>
          <w:lang w:val="lt-LT"/>
        </w:rPr>
        <w:t>. ŪKIO SUBJEKTŲ GRUPĖS DALYVAVIMAS, rėmimasis kitų ūkio subjektų</w:t>
      </w:r>
      <w:r w:rsidRPr="0074237A">
        <w:rPr>
          <w:lang w:val="lt-LT"/>
        </w:rPr>
        <w:t xml:space="preserve"> pajė</w:t>
      </w:r>
      <w:r w:rsidRPr="0074237A">
        <w:rPr>
          <w:lang w:val="lt-LT"/>
        </w:rPr>
        <w:t>gumais</w:t>
      </w:r>
    </w:p>
    <w:p w14:paraId="18A3D2F6" w14:textId="77777777" w:rsidR="00CC5E3B" w:rsidRPr="0074237A" w:rsidRDefault="00CC5E3B">
      <w:pPr>
        <w:pStyle w:val="Body2"/>
        <w:rPr>
          <w:lang w:val="lt-LT"/>
        </w:rPr>
      </w:pPr>
    </w:p>
    <w:p w14:paraId="5FE0DAD7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lastRenderedPageBreak/>
        <w:tab/>
      </w:r>
      <w:r w:rsidRPr="0074237A">
        <w:rPr>
          <w:rFonts w:eastAsia="Arial Unicode MS" w:cs="Arial Unicode MS"/>
          <w:lang w:val="lt-LT"/>
        </w:rPr>
        <w:t>4.1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Jei pirkimo proced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rose dalyvauja 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grup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, ji pateikia jungtin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veiklos sutart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arba tinkamai patvirtint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jos kopij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. Jungtin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veiklos sutartyje turi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ti nurodyti kiekvienos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ios sutarties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alies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 xml:space="preserve">sipareigojimai </w:t>
      </w:r>
      <w:r w:rsidRPr="0074237A">
        <w:rPr>
          <w:rFonts w:eastAsia="Arial Unicode MS" w:cs="Arial Unicode MS"/>
          <w:lang w:val="lt-LT"/>
        </w:rPr>
        <w:t>vykdant numatom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su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ja organizacija sudaryti pirkimo sutart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 xml:space="preserve">,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>ų į</w:t>
      </w:r>
      <w:r w:rsidRPr="0074237A">
        <w:rPr>
          <w:rFonts w:eastAsia="Arial Unicode MS" w:cs="Arial Unicode MS"/>
          <w:lang w:val="lt-LT"/>
        </w:rPr>
        <w:t>sipareigojim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vert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s dalis,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 xml:space="preserve">einanti 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bendr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pirkimo sutarties vert</w:t>
      </w:r>
      <w:r w:rsidRPr="0074237A">
        <w:rPr>
          <w:rFonts w:eastAsia="Arial Unicode MS" w:cs="Arial Unicode MS"/>
          <w:lang w:val="lt-LT"/>
        </w:rPr>
        <w:t>ę</w:t>
      </w:r>
      <w:r w:rsidRPr="0074237A">
        <w:rPr>
          <w:rFonts w:eastAsia="Arial Unicode MS" w:cs="Arial Unicode MS"/>
          <w:lang w:val="lt-LT"/>
        </w:rPr>
        <w:t>. Jungtin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veiklos sutartis turi numatyti solidari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vis</w:t>
      </w:r>
      <w:r w:rsidRPr="0074237A">
        <w:rPr>
          <w:rFonts w:eastAsia="Arial Unicode MS" w:cs="Arial Unicode MS"/>
          <w:lang w:val="lt-LT"/>
        </w:rPr>
        <w:t>ų š</w:t>
      </w:r>
      <w:r w:rsidRPr="0074237A">
        <w:rPr>
          <w:rFonts w:eastAsia="Arial Unicode MS" w:cs="Arial Unicode MS"/>
          <w:lang w:val="lt-LT"/>
        </w:rPr>
        <w:t xml:space="preserve">ios sutarties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atsakomyb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u</w:t>
      </w:r>
      <w:r w:rsidRPr="0074237A">
        <w:rPr>
          <w:rFonts w:eastAsia="Arial Unicode MS" w:cs="Arial Unicode MS"/>
          <w:lang w:val="lt-LT"/>
        </w:rPr>
        <w:t xml:space="preserve">ž </w:t>
      </w:r>
      <w:r w:rsidRPr="0074237A">
        <w:rPr>
          <w:rFonts w:eastAsia="Arial Unicode MS" w:cs="Arial Unicode MS"/>
          <w:lang w:val="lt-LT"/>
        </w:rPr>
        <w:t>prievoli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>ajai organizacijai nevykdym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. Taip pat jungtin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veiklos sutartyje turi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ti numatyta, kuris asmuo atstovauja 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grupei (su kuo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tur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bendrauti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 vertinimo metu kylan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iais klausimais ir teikti su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lymo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vert</w:t>
      </w:r>
      <w:r w:rsidRPr="0074237A">
        <w:rPr>
          <w:rFonts w:eastAsia="Arial Unicode MS" w:cs="Arial Unicode MS"/>
          <w:lang w:val="lt-LT"/>
        </w:rPr>
        <w:t>inimu susijusi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informacij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).</w:t>
      </w:r>
    </w:p>
    <w:p w14:paraId="50386224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4.2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 xml:space="preserve">ioji organizacija nereikalauja, kad 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grup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pateikt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pripa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inus geriausiu ir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iajai organizacijai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lius sudaryti pirkimo sutart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 xml:space="preserve">,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i 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grup</w:t>
      </w:r>
      <w:r w:rsidRPr="0074237A">
        <w:rPr>
          <w:rFonts w:eastAsia="Arial Unicode MS" w:cs="Arial Unicode MS"/>
          <w:lang w:val="lt-LT"/>
        </w:rPr>
        <w:t>ė į</w:t>
      </w:r>
      <w:r w:rsidRPr="0074237A">
        <w:rPr>
          <w:rFonts w:eastAsia="Arial Unicode MS" w:cs="Arial Unicode MS"/>
          <w:lang w:val="lt-LT"/>
        </w:rPr>
        <w:t>gaut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tam tikr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teisin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form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.</w:t>
      </w:r>
    </w:p>
    <w:p w14:paraId="1E19D878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4.3.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gali remtis kit</w:t>
      </w:r>
      <w:r w:rsidRPr="0074237A">
        <w:rPr>
          <w:rFonts w:eastAsia="Arial Unicode MS" w:cs="Arial Unicode MS"/>
          <w:lang w:val="lt-LT"/>
        </w:rPr>
        <w:t>ų 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gumais siekdamas atitikti pirkimo dokumentuose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iosios organizacijos nustatytus kvalifikacijos reikalavimus: reikalavim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tur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ti special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leidim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arba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ti tam tikr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organizacij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nariu (</w:t>
      </w:r>
      <w:r w:rsidRPr="0074237A">
        <w:rPr>
          <w:rFonts w:eastAsia="Arial Unicode MS" w:cs="Arial Unicode MS"/>
          <w:lang w:val="lt-LT"/>
        </w:rPr>
        <w:t>tik norminiuose teis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aktuose nustatytais atvejais ir apimtimi); finansinio ir ekonominio 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gumo reikalavimus; techninio ir profesinio 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gumo reikalavimus.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iais 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kio subjektais laikomi ir fiziniai asmenys, kurie pirkimo laim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jimo ir pirkimo sutarties sudarymo atveju bus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darbinti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jo ar jo pasitelkiamo 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kio subjekto.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jas, pageidaujantis remtis kit</w:t>
      </w:r>
      <w:r w:rsidRPr="0074237A">
        <w:rPr>
          <w:rFonts w:eastAsia="Arial Unicode MS" w:cs="Arial Unicode MS"/>
          <w:lang w:val="lt-LT"/>
        </w:rPr>
        <w:t>ų 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gumais, privalo juos nurodyti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lyme.</w:t>
      </w:r>
    </w:p>
    <w:p w14:paraId="609241D1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4.4.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Paslaug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teikimo ar darb</w:t>
      </w:r>
      <w:r w:rsidRPr="0074237A">
        <w:rPr>
          <w:rFonts w:eastAsia="Arial Unicode MS" w:cs="Arial Unicode MS"/>
          <w:lang w:val="lt-LT"/>
        </w:rPr>
        <w:t>ų į</w:t>
      </w:r>
      <w:r w:rsidRPr="0074237A">
        <w:rPr>
          <w:rFonts w:eastAsia="Arial Unicode MS" w:cs="Arial Unicode MS"/>
          <w:lang w:val="lt-LT"/>
        </w:rPr>
        <w:t>sigijimo atvejais,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iaj</w:t>
      </w:r>
      <w:r w:rsidRPr="0074237A">
        <w:rPr>
          <w:rFonts w:eastAsia="Arial Unicode MS" w:cs="Arial Unicode MS"/>
          <w:lang w:val="lt-LT"/>
        </w:rPr>
        <w:t>ai organizacijai nusta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ius kvalifikacijos reikalavimus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jui ar jo vadovaujan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iam personalui tur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ti atitinkam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silavinim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profesin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kvalifikacij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ar profesin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patirt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, arba paslaug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teikimo atveju reikalavim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tur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ti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special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leidim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arba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ti tam ti</w:t>
      </w:r>
      <w:r w:rsidRPr="0074237A">
        <w:rPr>
          <w:rFonts w:eastAsia="Arial Unicode MS" w:cs="Arial Unicode MS"/>
          <w:lang w:val="lt-LT"/>
        </w:rPr>
        <w:t>kr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organizacij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nariu,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remtis kit</w:t>
      </w:r>
      <w:r w:rsidRPr="0074237A">
        <w:rPr>
          <w:rFonts w:eastAsia="Arial Unicode MS" w:cs="Arial Unicode MS"/>
          <w:lang w:val="lt-LT"/>
        </w:rPr>
        <w:t>ų 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gumais gali tik tuomet, kai tie subjektai, kuri</w:t>
      </w:r>
      <w:r w:rsidRPr="0074237A">
        <w:rPr>
          <w:rFonts w:eastAsia="Arial Unicode MS" w:cs="Arial Unicode MS"/>
          <w:lang w:val="lt-LT"/>
        </w:rPr>
        <w:t>ų </w:t>
      </w:r>
      <w:r w:rsidRPr="0074237A">
        <w:rPr>
          <w:rFonts w:eastAsia="Arial Unicode MS" w:cs="Arial Unicode MS"/>
          <w:lang w:val="lt-LT"/>
        </w:rPr>
        <w:t>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gumais buvo pasiremta, patys teiks tas paslaugas ar atliks darbus, kuriems reikia 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.</w:t>
      </w:r>
    </w:p>
    <w:p w14:paraId="65F3E10A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4.5.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Remdamasis kit</w:t>
      </w:r>
      <w:r w:rsidRPr="0074237A">
        <w:rPr>
          <w:rFonts w:eastAsia="Arial Unicode MS" w:cs="Arial Unicode MS"/>
          <w:lang w:val="lt-LT"/>
        </w:rPr>
        <w:t>ų 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gumais,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neatsi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 xml:space="preserve">velgia 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tai, koks teisinis ry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ys sieja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ir t</w:t>
      </w:r>
      <w:r w:rsidRPr="0074237A">
        <w:rPr>
          <w:rFonts w:eastAsia="Arial Unicode MS" w:cs="Arial Unicode MS"/>
          <w:lang w:val="lt-LT"/>
        </w:rPr>
        <w:t>ą 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kurio 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gumais jis remiasi. Galimos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vairios naudojimosi kitam subjektui priklausan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iais 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tekliais formos,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pavyzd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iui: jungtin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veikla (partneryst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), subranga, </w:t>
      </w:r>
      <w:r w:rsidRPr="0074237A">
        <w:rPr>
          <w:rFonts w:eastAsia="Arial Unicode MS" w:cs="Arial Unicode MS"/>
          <w:lang w:val="lt-LT"/>
        </w:rPr>
        <w:t>konsorciumas, r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mimasis dukterini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(patronuojam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 xml:space="preserve">)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moni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gumais, naudojimasis asmen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tiesiogiai nedalyvaujan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pirkimo proced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rose 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gumais (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asmen</w:t>
      </w:r>
      <w:r w:rsidRPr="0074237A">
        <w:rPr>
          <w:rFonts w:eastAsia="Arial Unicode MS" w:cs="Arial Unicode MS"/>
          <w:lang w:val="lt-LT"/>
        </w:rPr>
        <w:t>ų į</w:t>
      </w:r>
      <w:r w:rsidRPr="0074237A">
        <w:rPr>
          <w:rFonts w:eastAsia="Arial Unicode MS" w:cs="Arial Unicode MS"/>
          <w:lang w:val="lt-LT"/>
        </w:rPr>
        <w:t xml:space="preserve">rankiais,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renginiais, technin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mis) ir pana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iai.</w:t>
      </w:r>
    </w:p>
    <w:p w14:paraId="580D2EF9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4.6.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jas remiasi tokiais 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kio subjekto 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gumais, kuriais jis realiai gal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disponuoti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pirkimo sutarties vykdymo metu.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turi pareig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iajai organizacijai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lyme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rodyti, kad per vis</w:t>
      </w:r>
      <w:r w:rsidRPr="0074237A">
        <w:rPr>
          <w:rFonts w:eastAsia="Arial Unicode MS" w:cs="Arial Unicode MS"/>
          <w:lang w:val="lt-LT"/>
        </w:rPr>
        <w:t>ą </w:t>
      </w:r>
      <w:r w:rsidRPr="0074237A">
        <w:rPr>
          <w:rFonts w:eastAsia="Arial Unicode MS" w:cs="Arial Unicode MS"/>
          <w:lang w:val="lt-LT"/>
        </w:rPr>
        <w:t>pirkimo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sutarties vykdymo laikotarp</w:t>
      </w:r>
      <w:r w:rsidRPr="0074237A">
        <w:rPr>
          <w:rFonts w:eastAsia="Arial Unicode MS" w:cs="Arial Unicode MS"/>
          <w:lang w:val="lt-LT"/>
        </w:rPr>
        <w:t>į ū</w:t>
      </w:r>
      <w:r w:rsidRPr="0074237A">
        <w:rPr>
          <w:rFonts w:eastAsia="Arial Unicode MS" w:cs="Arial Unicode MS"/>
          <w:lang w:val="lt-LT"/>
        </w:rPr>
        <w:t>kio subjekto, kurio pa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gumais buvo pasiremta, 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tekliai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jui bus prieinami. Tuo atveju, jeigu siekiant atitikties kvalifikacijos reikalavimams buvo pasiremta tre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asmen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tiesiogiai nedalyvaujan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konkurse, 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gumais,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taip pat turi pareig</w:t>
      </w:r>
      <w:r w:rsidRPr="0074237A">
        <w:rPr>
          <w:rFonts w:eastAsia="Arial Unicode MS" w:cs="Arial Unicode MS"/>
          <w:lang w:val="lt-LT"/>
        </w:rPr>
        <w:t>ą į</w:t>
      </w:r>
      <w:r w:rsidRPr="0074237A">
        <w:rPr>
          <w:rFonts w:eastAsia="Arial Unicode MS" w:cs="Arial Unicode MS"/>
          <w:lang w:val="lt-LT"/>
        </w:rPr>
        <w:t>rodyti, kad atiti</w:t>
      </w:r>
      <w:r w:rsidRPr="0074237A">
        <w:rPr>
          <w:rFonts w:eastAsia="Arial Unicode MS" w:cs="Arial Unicode MS"/>
          <w:lang w:val="lt-LT"/>
        </w:rPr>
        <w:t>nkamais 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gumais jis gal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naudotis sutarties vykdymo laikotarpiu. Tokiomis pa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iomis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 xml:space="preserve">lygomis 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grup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 xml:space="preserve">gali remtis 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grup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dalyvi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arba kit</w:t>
      </w:r>
      <w:r w:rsidRPr="0074237A">
        <w:rPr>
          <w:rFonts w:eastAsia="Arial Unicode MS" w:cs="Arial Unicode MS"/>
          <w:lang w:val="lt-LT"/>
        </w:rPr>
        <w:t>ų 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gumais.</w:t>
      </w:r>
    </w:p>
    <w:p w14:paraId="0CCFE758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4.</w:t>
      </w:r>
      <w:r w:rsidRPr="0074237A">
        <w:rPr>
          <w:rFonts w:eastAsia="Arial Unicode MS" w:cs="Arial Unicode MS"/>
          <w:lang w:val="lt-LT"/>
        </w:rPr>
        <w:t>7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Galimyb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pasinaudoti kit</w:t>
      </w:r>
      <w:r w:rsidRPr="0074237A">
        <w:rPr>
          <w:rFonts w:eastAsia="Arial Unicode MS" w:cs="Arial Unicode MS"/>
          <w:lang w:val="lt-LT"/>
        </w:rPr>
        <w:t>ų 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tekliais, reikalingais atitinkamos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pirkimo sutarties vykdymui, tikrina</w:t>
      </w:r>
      <w:r w:rsidRPr="0074237A">
        <w:rPr>
          <w:rFonts w:eastAsia="Arial Unicode MS" w:cs="Arial Unicode MS"/>
          <w:lang w:val="lt-LT"/>
        </w:rPr>
        <w:t xml:space="preserve">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jas turi pateikti dokumentus,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rodan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ius toki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tekli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prieinamum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 xml:space="preserve">.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rodymui pateikiamos pirkimo sutar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ar kit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dokument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kopijo</w:t>
      </w:r>
      <w:r w:rsidRPr="0074237A">
        <w:rPr>
          <w:rFonts w:eastAsia="Arial Unicode MS" w:cs="Arial Unicode MS"/>
          <w:lang w:val="lt-LT"/>
        </w:rPr>
        <w:t>s, kurios patvirtint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 xml:space="preserve">, </w:t>
      </w:r>
      <w:r w:rsidRPr="0074237A">
        <w:rPr>
          <w:rFonts w:eastAsia="Arial Unicode MS" w:cs="Arial Unicode MS"/>
          <w:lang w:val="lt-LT"/>
        </w:rPr>
        <w:t>kad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jui kit</w:t>
      </w:r>
      <w:r w:rsidRPr="0074237A">
        <w:rPr>
          <w:rFonts w:eastAsia="Arial Unicode MS" w:cs="Arial Unicode MS"/>
          <w:lang w:val="lt-LT"/>
        </w:rPr>
        <w:t>ų 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tekliai bus prieinami ir galimi naudotis per vis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sutartini</w:t>
      </w:r>
      <w:r w:rsidRPr="0074237A">
        <w:rPr>
          <w:rFonts w:eastAsia="Arial Unicode MS" w:cs="Arial Unicode MS"/>
          <w:lang w:val="lt-LT"/>
        </w:rPr>
        <w:t>ų į</w:t>
      </w:r>
      <w:r w:rsidRPr="0074237A">
        <w:rPr>
          <w:rFonts w:eastAsia="Arial Unicode MS" w:cs="Arial Unicode MS"/>
          <w:lang w:val="lt-LT"/>
        </w:rPr>
        <w:t>sipareigojim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vykdymo laikotarp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.</w:t>
      </w:r>
    </w:p>
    <w:p w14:paraId="1EEAC920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4.</w:t>
      </w:r>
      <w:r w:rsidRPr="0074237A">
        <w:rPr>
          <w:rFonts w:eastAsia="Arial Unicode MS" w:cs="Arial Unicode MS"/>
          <w:lang w:val="lt-LT"/>
        </w:rPr>
        <w:t>8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Tais atvejais, kai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remdamasis ekonominiais ir (arba) finansiniais 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gumais sumuoja vis</w:t>
      </w:r>
      <w:r w:rsidRPr="0074237A">
        <w:rPr>
          <w:rFonts w:eastAsia="Arial Unicode MS" w:cs="Arial Unicode MS"/>
          <w:lang w:val="lt-LT"/>
        </w:rPr>
        <w:t>ų 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paj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gumus,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reikalauja, kad vis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t</w:t>
      </w:r>
      <w:r w:rsidRPr="0074237A">
        <w:rPr>
          <w:rFonts w:eastAsia="Arial Unicode MS" w:cs="Arial Unicode MS"/>
          <w:lang w:val="lt-LT"/>
        </w:rPr>
        <w:t>ų 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atsakomyb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solidari.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rodymui pateikiamos sutar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ar kit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dokument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kopijos</w:t>
      </w:r>
      <w:r w:rsidRPr="0074237A">
        <w:rPr>
          <w:rFonts w:eastAsia="Arial Unicode MS" w:cs="Arial Unicode MS"/>
          <w:lang w:val="lt-LT"/>
        </w:rPr>
        <w:t>.</w:t>
      </w:r>
    </w:p>
    <w:p w14:paraId="3032A645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</w:p>
    <w:p w14:paraId="22217026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</w:r>
      <w:r w:rsidRPr="0074237A">
        <w:rPr>
          <w:lang w:val="lt-LT"/>
        </w:rPr>
        <w:t>5. PASIŪLYMŲ RENGIMAS, PATEIKIMAS, KEITIMAS</w:t>
      </w:r>
    </w:p>
    <w:p w14:paraId="77D8156D" w14:textId="77777777" w:rsidR="00CC5E3B" w:rsidRPr="0074237A" w:rsidRDefault="00CC5E3B">
      <w:pPr>
        <w:pStyle w:val="Body2"/>
        <w:rPr>
          <w:lang w:val="lt-LT"/>
        </w:rPr>
      </w:pPr>
    </w:p>
    <w:p w14:paraId="37BAFC92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5.1</w:t>
      </w:r>
      <w:r w:rsidRPr="0074237A">
        <w:rPr>
          <w:rFonts w:eastAsia="Arial Unicode MS" w:cs="Arial Unicode MS"/>
          <w:lang w:val="lt-LT"/>
        </w:rPr>
        <w:t>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gali pateikti tik vien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. Jei t</w:t>
      </w:r>
      <w:r w:rsidRPr="0074237A">
        <w:rPr>
          <w:rFonts w:eastAsia="Arial Unicode MS" w:cs="Arial Unicode MS"/>
          <w:lang w:val="lt-LT"/>
        </w:rPr>
        <w:t>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pateikia daugiau kaip vien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 xml:space="preserve">arba 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grup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dalyvis dalyvauja teikiant kelis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lymus, visi tokie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lymai bus atmesti.</w:t>
      </w:r>
    </w:p>
    <w:p w14:paraId="1B783E30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5.</w:t>
      </w:r>
      <w:r w:rsidRPr="0074237A">
        <w:rPr>
          <w:rFonts w:eastAsia="Arial Unicode MS" w:cs="Arial Unicode MS"/>
          <w:lang w:val="lt-LT"/>
        </w:rPr>
        <w:t>2</w:t>
      </w:r>
      <w:r w:rsidRPr="0074237A">
        <w:rPr>
          <w:rFonts w:eastAsia="Arial Unicode MS" w:cs="Arial Unicode MS"/>
          <w:lang w:val="lt-LT"/>
        </w:rPr>
        <w:t>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negali pateikti alternatyvi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jui pateikus alternatyv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 xml:space="preserve">, jo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ir alternatyvus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(alternatyv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lymai) bus atmesti.</w:t>
      </w:r>
    </w:p>
    <w:p w14:paraId="6EF68669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5.</w:t>
      </w:r>
      <w:r w:rsidRPr="0074237A">
        <w:rPr>
          <w:rFonts w:eastAsia="Arial Unicode MS" w:cs="Arial Unicode MS"/>
          <w:lang w:val="lt-LT"/>
        </w:rPr>
        <w:t>3</w:t>
      </w:r>
      <w:r w:rsidRPr="0074237A">
        <w:rPr>
          <w:rFonts w:eastAsia="Arial Unicode MS" w:cs="Arial Unicode MS"/>
          <w:lang w:val="lt-LT"/>
        </w:rPr>
        <w:t xml:space="preserve">.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reikalauja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lymus teikti tik elektronin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naudojant CVP IS.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lymai popierin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je laikmenoje, jei tokie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pateikti, bus gr</w:t>
      </w:r>
      <w:r w:rsidRPr="0074237A">
        <w:rPr>
          <w:rFonts w:eastAsia="Arial Unicode MS" w:cs="Arial Unicode MS"/>
          <w:lang w:val="lt-LT"/>
        </w:rPr>
        <w:t>ąž</w:t>
      </w:r>
      <w:r w:rsidRPr="0074237A">
        <w:rPr>
          <w:rFonts w:eastAsia="Arial Unicode MS" w:cs="Arial Unicode MS"/>
          <w:lang w:val="lt-LT"/>
        </w:rPr>
        <w:t>in</w:t>
      </w:r>
      <w:r w:rsidRPr="0074237A">
        <w:rPr>
          <w:rFonts w:eastAsia="Arial Unicode MS" w:cs="Arial Unicode MS"/>
          <w:lang w:val="lt-LT"/>
        </w:rPr>
        <w:t>ami neatpl</w:t>
      </w:r>
      <w:r w:rsidRPr="0074237A">
        <w:rPr>
          <w:rFonts w:eastAsia="Arial Unicode MS" w:cs="Arial Unicode MS"/>
          <w:lang w:val="lt-LT"/>
        </w:rPr>
        <w:t>ėš</w:t>
      </w:r>
      <w:r w:rsidRPr="0074237A">
        <w:rPr>
          <w:rFonts w:eastAsia="Arial Unicode MS" w:cs="Arial Unicode MS"/>
          <w:lang w:val="lt-LT"/>
        </w:rPr>
        <w:t>ti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jui </w:t>
      </w:r>
      <w:r w:rsidRPr="0074237A">
        <w:rPr>
          <w:rFonts w:eastAsia="Arial Unicode MS" w:cs="Arial Unicode MS"/>
          <w:lang w:val="lt-LT"/>
        </w:rPr>
        <w:lastRenderedPageBreak/>
        <w:t>(kurjeriui) ar gr</w:t>
      </w:r>
      <w:r w:rsidRPr="0074237A">
        <w:rPr>
          <w:rFonts w:eastAsia="Arial Unicode MS" w:cs="Arial Unicode MS"/>
          <w:lang w:val="lt-LT"/>
        </w:rPr>
        <w:t>ąž</w:t>
      </w:r>
      <w:r w:rsidRPr="0074237A">
        <w:rPr>
          <w:rFonts w:eastAsia="Arial Unicode MS" w:cs="Arial Unicode MS"/>
          <w:lang w:val="lt-LT"/>
        </w:rPr>
        <w:t>inami registruotu lai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ku ir nebus priimami ir vertinami.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lymus gali teikti tik CVP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IS registruoti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jai (nemokama registracija adresu </w:t>
      </w:r>
      <w:hyperlink r:id="rId7" w:history="1">
        <w:r w:rsidRPr="0074237A">
          <w:rPr>
            <w:rStyle w:val="Link"/>
            <w:rFonts w:eastAsia="Arial Unicode MS" w:cs="Arial Unicode MS"/>
            <w:lang w:val="lt-LT"/>
          </w:rPr>
          <w:t>https://pirkimai.evie</w:t>
        </w:r>
        <w:r w:rsidRPr="0074237A">
          <w:rPr>
            <w:rStyle w:val="Link"/>
            <w:rFonts w:eastAsia="Arial Unicode MS" w:cs="Arial Unicode MS"/>
            <w:lang w:val="lt-LT"/>
          </w:rPr>
          <w:t>siejipirkimai.lt</w:t>
        </w:r>
      </w:hyperlink>
      <w:r w:rsidRPr="0074237A">
        <w:rPr>
          <w:rFonts w:eastAsia="Arial Unicode MS" w:cs="Arial Unicode MS"/>
          <w:lang w:val="lt-LT"/>
        </w:rPr>
        <w:t>). Pateikiami dokumentai ar skaitmenin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dokument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kopijos turi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ti prieinami naudojant nediskriminuojan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ius, visuotinai prieinamus duomen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fail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 xml:space="preserve">formatus (pvz., pdf, jpg, </w:t>
      </w:r>
      <w:r w:rsidRPr="0074237A">
        <w:rPr>
          <w:rFonts w:eastAsia="Arial Unicode MS" w:cs="Arial Unicode MS"/>
          <w:lang w:val="lt-LT"/>
        </w:rPr>
        <w:t xml:space="preserve">xlsx, </w:t>
      </w:r>
      <w:r w:rsidRPr="0074237A">
        <w:rPr>
          <w:rFonts w:eastAsia="Arial Unicode MS" w:cs="Arial Unicode MS"/>
          <w:lang w:val="lt-LT"/>
        </w:rPr>
        <w:t>docx ir kt.).</w:t>
      </w:r>
    </w:p>
    <w:p w14:paraId="028F5539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5.</w:t>
      </w:r>
      <w:r w:rsidRPr="0074237A">
        <w:rPr>
          <w:rFonts w:eastAsia="Arial Unicode MS" w:cs="Arial Unicode MS"/>
          <w:lang w:val="lt-LT"/>
        </w:rPr>
        <w:t>4</w:t>
      </w:r>
      <w:r w:rsidRPr="0074237A">
        <w:rPr>
          <w:rFonts w:eastAsia="Arial Unicode MS" w:cs="Arial Unicode MS"/>
          <w:lang w:val="lt-LT"/>
        </w:rPr>
        <w:t>.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turi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ti </w:t>
      </w:r>
      <w:r w:rsidRPr="0074237A">
        <w:rPr>
          <w:rFonts w:eastAsia="Arial Unicode MS" w:cs="Arial Unicode MS"/>
          <w:lang w:val="lt-LT"/>
        </w:rPr>
        <w:t>pateiktas iki CVP IS nurodyto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pateikimo termino pabaigos.</w:t>
      </w:r>
    </w:p>
    <w:p w14:paraId="4FC50E8C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5.</w:t>
      </w:r>
      <w:r w:rsidRPr="0074237A">
        <w:rPr>
          <w:rFonts w:eastAsia="Arial Unicode MS" w:cs="Arial Unicode MS"/>
          <w:lang w:val="lt-LT"/>
        </w:rPr>
        <w:t>5</w:t>
      </w:r>
      <w:r w:rsidRPr="0074237A">
        <w:rPr>
          <w:rFonts w:eastAsia="Arial Unicode MS" w:cs="Arial Unicode MS"/>
          <w:lang w:val="lt-LT"/>
        </w:rPr>
        <w:t>. Pateikdamas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jas sutinka su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iais pirkimo dokumentais ir patvirtina, kad jo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lyme pateikta informacija yra teisinga ir apima visk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ko reikia tinkamam pirkimo suta</w:t>
      </w:r>
      <w:r w:rsidRPr="0074237A">
        <w:rPr>
          <w:rFonts w:eastAsia="Arial Unicode MS" w:cs="Arial Unicode MS"/>
          <w:lang w:val="lt-LT"/>
        </w:rPr>
        <w:t xml:space="preserve">rties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vykdymui.</w:t>
      </w:r>
    </w:p>
    <w:p w14:paraId="55CBFC75" w14:textId="77777777" w:rsidR="00CC5E3B" w:rsidRPr="0074237A" w:rsidRDefault="00CC5E3B">
      <w:pPr>
        <w:pStyle w:val="Body2"/>
        <w:rPr>
          <w:lang w:val="lt-LT"/>
        </w:rPr>
      </w:pPr>
    </w:p>
    <w:p w14:paraId="0DA0FF0E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[Ar pasi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ū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lymas privalo b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ū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ti lietuvi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kalba?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Taip]</w:t>
      </w:r>
    </w:p>
    <w:p w14:paraId="74657ACC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5.</w:t>
      </w:r>
      <w:r w:rsidRPr="0074237A">
        <w:rPr>
          <w:rFonts w:eastAsia="Arial Unicode MS" w:cs="Arial Unicode MS"/>
          <w:color w:val="367DA2"/>
          <w:lang w:val="lt-LT"/>
        </w:rPr>
        <w:t>6</w:t>
      </w:r>
      <w:r w:rsidRPr="0074237A">
        <w:rPr>
          <w:rFonts w:eastAsia="Arial Unicode MS" w:cs="Arial Unicode MS"/>
          <w:color w:val="367DA2"/>
          <w:lang w:val="lt-LT"/>
        </w:rPr>
        <w:t>.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jo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lymas bei kita korespondencija pateikiami lietuvi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kalba. Jei reikalaujami prid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ti prie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dokumentai negali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pateikti lietuvi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 xml:space="preserve">kalba, 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 xml:space="preserve">ie </w:t>
      </w:r>
      <w:r w:rsidRPr="0074237A">
        <w:rPr>
          <w:rFonts w:eastAsia="Arial Unicode MS" w:cs="Arial Unicode MS"/>
          <w:color w:val="367DA2"/>
          <w:lang w:val="lt-LT"/>
        </w:rPr>
        <w:t>dokumentai turi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pateikiami originalo kalba, pridedant vertim</w:t>
      </w:r>
      <w:r w:rsidRPr="0074237A">
        <w:rPr>
          <w:rFonts w:eastAsia="Arial Unicode MS" w:cs="Arial Unicode MS"/>
          <w:color w:val="367DA2"/>
          <w:lang w:val="lt-LT"/>
        </w:rPr>
        <w:t xml:space="preserve">ą į </w:t>
      </w:r>
      <w:r w:rsidRPr="0074237A">
        <w:rPr>
          <w:rFonts w:eastAsia="Arial Unicode MS" w:cs="Arial Unicode MS"/>
          <w:color w:val="367DA2"/>
          <w:lang w:val="lt-LT"/>
        </w:rPr>
        <w:t>lietuvi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kalb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. Vertimas turi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patvirtintas vert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jo para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u ir vertimo biuro antspaudu arba t</w:t>
      </w:r>
      <w:r w:rsidRPr="0074237A">
        <w:rPr>
          <w:rFonts w:eastAsia="Arial Unicode MS" w:cs="Arial Unicode MS"/>
          <w:color w:val="367DA2"/>
          <w:lang w:val="lt-LT"/>
        </w:rPr>
        <w:t>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jo vadovo arba jo 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galioto asmens para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u.</w:t>
      </w:r>
    </w:p>
    <w:p w14:paraId="7424E595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</w:p>
    <w:p w14:paraId="46888089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[Ar pasi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ū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lymas privalo b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ū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ti lietuvi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kalba? 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&gt;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Ne]</w:t>
      </w:r>
    </w:p>
    <w:p w14:paraId="7DB7E7E6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5.</w:t>
      </w:r>
      <w:r w:rsidRPr="0074237A">
        <w:rPr>
          <w:rFonts w:eastAsia="Arial Unicode MS" w:cs="Arial Unicode MS"/>
          <w:color w:val="367DA2"/>
          <w:lang w:val="lt-LT"/>
        </w:rPr>
        <w:t>6</w:t>
      </w:r>
      <w:r w:rsidRPr="0074237A">
        <w:rPr>
          <w:rFonts w:eastAsia="Arial Unicode MS" w:cs="Arial Unicode MS"/>
          <w:color w:val="367DA2"/>
          <w:lang w:val="lt-LT"/>
        </w:rPr>
        <w:t>.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jo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lymas bei kita korespondencija gali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pateikiami lietuvi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arba angl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kalba. Jei reikalaujami prid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ti prie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dokumentai negali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pateikti lietuvi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arba angl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 xml:space="preserve">kalba, 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ie dokumentai turi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 xml:space="preserve">ti </w:t>
      </w:r>
      <w:r w:rsidRPr="0074237A">
        <w:rPr>
          <w:rFonts w:eastAsia="Arial Unicode MS" w:cs="Arial Unicode MS"/>
          <w:color w:val="367DA2"/>
          <w:lang w:val="lt-LT"/>
        </w:rPr>
        <w:t>pateikiami originalo kalba, pridedant vertim</w:t>
      </w:r>
      <w:r w:rsidRPr="0074237A">
        <w:rPr>
          <w:rFonts w:eastAsia="Arial Unicode MS" w:cs="Arial Unicode MS"/>
          <w:color w:val="367DA2"/>
          <w:lang w:val="lt-LT"/>
        </w:rPr>
        <w:t xml:space="preserve">ą į </w:t>
      </w:r>
      <w:r w:rsidRPr="0074237A">
        <w:rPr>
          <w:rFonts w:eastAsia="Arial Unicode MS" w:cs="Arial Unicode MS"/>
          <w:color w:val="367DA2"/>
          <w:lang w:val="lt-LT"/>
        </w:rPr>
        <w:t>lietuvi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arba angl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kalb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. Vertimas turi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patvirtintas vert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jo para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u ir vertimo biuro antspaudu arba t</w:t>
      </w:r>
      <w:r w:rsidRPr="0074237A">
        <w:rPr>
          <w:rFonts w:eastAsia="Arial Unicode MS" w:cs="Arial Unicode MS"/>
          <w:color w:val="367DA2"/>
          <w:lang w:val="lt-LT"/>
        </w:rPr>
        <w:t>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jo vadovo arba jo 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galioto asmens para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u. Jei dokumentai pateikiami angl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kalba,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 xml:space="preserve">ioji </w:t>
      </w:r>
      <w:r w:rsidRPr="0074237A">
        <w:rPr>
          <w:rFonts w:eastAsia="Arial Unicode MS" w:cs="Arial Unicode MS"/>
          <w:color w:val="367DA2"/>
          <w:lang w:val="lt-LT"/>
        </w:rPr>
        <w:t>organizacija pasilieka teis</w:t>
      </w:r>
      <w:r w:rsidRPr="0074237A">
        <w:rPr>
          <w:rFonts w:eastAsia="Arial Unicode MS" w:cs="Arial Unicode MS"/>
          <w:color w:val="367DA2"/>
          <w:lang w:val="lt-LT"/>
        </w:rPr>
        <w:t xml:space="preserve">ę </w:t>
      </w:r>
      <w:r w:rsidRPr="0074237A">
        <w:rPr>
          <w:rFonts w:eastAsia="Arial Unicode MS" w:cs="Arial Unicode MS"/>
          <w:color w:val="367DA2"/>
          <w:lang w:val="lt-LT"/>
        </w:rPr>
        <w:t>pra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yti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jo pateikti vertinim</w:t>
      </w:r>
      <w:r w:rsidRPr="0074237A">
        <w:rPr>
          <w:rFonts w:eastAsia="Arial Unicode MS" w:cs="Arial Unicode MS"/>
          <w:color w:val="367DA2"/>
          <w:lang w:val="lt-LT"/>
        </w:rPr>
        <w:t xml:space="preserve">ą į </w:t>
      </w:r>
      <w:r w:rsidRPr="0074237A">
        <w:rPr>
          <w:rFonts w:eastAsia="Arial Unicode MS" w:cs="Arial Unicode MS"/>
          <w:color w:val="367DA2"/>
          <w:lang w:val="lt-LT"/>
        </w:rPr>
        <w:t>lietuvi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kalb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.</w:t>
      </w:r>
    </w:p>
    <w:p w14:paraId="1348647C" w14:textId="77777777" w:rsidR="00CC5E3B" w:rsidRPr="0074237A" w:rsidRDefault="00CC5E3B">
      <w:pPr>
        <w:pStyle w:val="Body2"/>
        <w:rPr>
          <w:lang w:val="lt-LT"/>
        </w:rPr>
      </w:pPr>
    </w:p>
    <w:p w14:paraId="5B439B53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5.</w:t>
      </w:r>
      <w:r w:rsidRPr="0074237A">
        <w:rPr>
          <w:rFonts w:eastAsia="Arial Unicode MS" w:cs="Arial Unicode MS"/>
          <w:lang w:val="lt-LT"/>
        </w:rPr>
        <w:t>7</w:t>
      </w:r>
      <w:r w:rsidRPr="0074237A">
        <w:rPr>
          <w:rFonts w:eastAsia="Arial Unicode MS" w:cs="Arial Unicode MS"/>
          <w:lang w:val="lt-LT"/>
        </w:rPr>
        <w:t>.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turi galioti ne trumpiau nei 90 dien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nuo konkurso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pateikimo termino pabaigos. Jeigu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lyme nenurodytas jo galiojimo laikas, laikoma, kad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galioja tiek, kiek nustatyta pirkimo dokumentuose.</w:t>
      </w:r>
    </w:p>
    <w:p w14:paraId="4BAA946C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5.</w:t>
      </w:r>
      <w:r w:rsidRPr="0074237A">
        <w:rPr>
          <w:rFonts w:eastAsia="Arial Unicode MS" w:cs="Arial Unicode MS"/>
          <w:lang w:val="lt-LT"/>
        </w:rPr>
        <w:t>8</w:t>
      </w:r>
      <w:r w:rsidRPr="0074237A">
        <w:rPr>
          <w:rFonts w:eastAsia="Arial Unicode MS" w:cs="Arial Unicode MS"/>
          <w:lang w:val="lt-LT"/>
        </w:rPr>
        <w:t>.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lyme nurodom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kainiai/kaina pateikiami eurais. Apskai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 xml:space="preserve">iuojant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kain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/kain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turi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ti atsi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 xml:space="preserve">velgta 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visus pirkimo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lyg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 xml:space="preserve">,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skaitant pirkimo sutarties projekt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 xml:space="preserve">, </w:t>
      </w:r>
      <w:r w:rsidRPr="0074237A">
        <w:rPr>
          <w:rFonts w:eastAsia="Arial Unicode MS" w:cs="Arial Unicode MS"/>
          <w:lang w:val="lt-LT"/>
        </w:rPr>
        <w:t xml:space="preserve">reikalavimus. 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lymo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kainius/kain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turi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ti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skaityti visi mokes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iai ir visos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laidos, apiman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ios visk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ko reikia visi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kam ir tinkamam pirkimo </w:t>
      </w:r>
      <w:r w:rsidRPr="0074237A">
        <w:rPr>
          <w:rFonts w:eastAsia="Arial Unicode MS" w:cs="Arial Unicode MS"/>
          <w:lang w:val="lt-LT"/>
        </w:rPr>
        <w:t xml:space="preserve">sutarties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 xml:space="preserve">vykdymui. </w:t>
      </w:r>
    </w:p>
    <w:p w14:paraId="6A0CC1D5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5.</w:t>
      </w:r>
      <w:r w:rsidRPr="0074237A">
        <w:rPr>
          <w:rFonts w:eastAsia="Arial Unicode MS" w:cs="Arial Unicode MS"/>
          <w:lang w:val="lt-LT"/>
        </w:rPr>
        <w:t>9</w:t>
      </w:r>
      <w:r w:rsidRPr="0074237A">
        <w:rPr>
          <w:rFonts w:eastAsia="Arial Unicode MS" w:cs="Arial Unicode MS"/>
          <w:lang w:val="lt-LT"/>
        </w:rPr>
        <w:t xml:space="preserve">.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turi teis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prat</w:t>
      </w:r>
      <w:r w:rsidRPr="0074237A">
        <w:rPr>
          <w:rFonts w:eastAsia="Arial Unicode MS" w:cs="Arial Unicode MS"/>
          <w:lang w:val="lt-LT"/>
        </w:rPr>
        <w:t>ę</w:t>
      </w:r>
      <w:r w:rsidRPr="0074237A">
        <w:rPr>
          <w:rFonts w:eastAsia="Arial Unicode MS" w:cs="Arial Unicode MS"/>
          <w:lang w:val="lt-LT"/>
        </w:rPr>
        <w:t>sti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 pateikimo ter</w:t>
      </w:r>
      <w:r w:rsidRPr="0074237A">
        <w:rPr>
          <w:rFonts w:eastAsia="Arial Unicode MS" w:cs="Arial Unicode MS"/>
          <w:lang w:val="lt-LT"/>
        </w:rPr>
        <w:t>min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. Apie nauj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pateikimo termin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paskelbia CVP IS</w:t>
      </w:r>
      <w:r w:rsidRPr="0074237A">
        <w:rPr>
          <w:rFonts w:eastAsia="Arial Unicode MS" w:cs="Arial Unicode MS"/>
          <w:lang w:val="lt-LT"/>
        </w:rPr>
        <w:t xml:space="preserve"> ir prane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 prie pirkimo CVP IS prisijungusiems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jams.</w:t>
      </w:r>
    </w:p>
    <w:p w14:paraId="0674F6FA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</w:p>
    <w:p w14:paraId="50338C31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[Ar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pasi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ū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lymo forma parengta CVP IS klausimyno b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ū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du (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ž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r.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http://ecocost.lt/lt/informacija-pirkimams/video-mokymai/cvp-is-pasiulymo-formos-naudojimas/)</w:t>
      </w:r>
      <w:r w:rsidRPr="0074237A">
        <w:rPr>
          <w:rFonts w:eastAsia="Arial Unicode MS" w:cs="Arial Unicode MS"/>
          <w:b/>
          <w:bCs/>
          <w:color w:val="587B3C"/>
          <w:lang w:val="lt-LT" w:eastAsia="zh-TW"/>
        </w:rPr>
        <w:t>?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&gt;&gt;&gt; Taip]</w:t>
      </w:r>
    </w:p>
    <w:p w14:paraId="6496168E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>5.1</w:t>
      </w:r>
      <w:r w:rsidRPr="0074237A">
        <w:rPr>
          <w:color w:val="367DA2"/>
          <w:lang w:val="lt-LT"/>
        </w:rPr>
        <w:t>0</w:t>
      </w:r>
      <w:r w:rsidRPr="0074237A">
        <w:rPr>
          <w:color w:val="367DA2"/>
          <w:lang w:val="lt-LT"/>
        </w:rPr>
        <w:t>. Pasiūlymas turi būti pateikiamas CVP IS priemonėmis</w:t>
      </w:r>
      <w:r w:rsidRPr="0074237A">
        <w:rPr>
          <w:color w:val="367DA2"/>
          <w:lang w:val="lt-LT"/>
        </w:rPr>
        <w:t xml:space="preserve"> </w:t>
      </w:r>
      <w:r w:rsidRPr="0074237A">
        <w:rPr>
          <w:color w:val="367DA2"/>
          <w:lang w:val="lt-LT"/>
        </w:rPr>
        <w:t>už</w:t>
      </w:r>
      <w:r w:rsidRPr="0074237A">
        <w:rPr>
          <w:color w:val="367DA2"/>
          <w:lang w:val="lt-LT"/>
        </w:rPr>
        <w:t>pildant pasi</w:t>
      </w:r>
      <w:r w:rsidRPr="0074237A">
        <w:rPr>
          <w:color w:val="367DA2"/>
          <w:lang w:val="lt-LT"/>
        </w:rPr>
        <w:t>ū</w:t>
      </w:r>
      <w:r w:rsidRPr="0074237A">
        <w:rPr>
          <w:color w:val="367DA2"/>
          <w:lang w:val="lt-LT"/>
        </w:rPr>
        <w:t>lymo form</w:t>
      </w:r>
      <w:r w:rsidRPr="0074237A">
        <w:rPr>
          <w:color w:val="367DA2"/>
          <w:lang w:val="lt-LT"/>
        </w:rPr>
        <w:t>ą (CVP IS meniu punkt</w:t>
      </w:r>
      <w:r w:rsidRPr="0074237A">
        <w:rPr>
          <w:color w:val="367DA2"/>
          <w:lang w:val="lt-LT"/>
        </w:rPr>
        <w:t>e</w:t>
      </w:r>
      <w:r w:rsidRPr="0074237A">
        <w:rPr>
          <w:color w:val="367DA2"/>
          <w:lang w:val="lt-LT"/>
        </w:rPr>
        <w:t xml:space="preserve"> „Atsakyti į klausimus</w:t>
      </w:r>
      <w:r w:rsidRPr="0074237A">
        <w:rPr>
          <w:color w:val="367DA2"/>
          <w:rtl/>
          <w:lang w:val="lt-LT"/>
        </w:rPr>
        <w:t>“</w:t>
      </w:r>
      <w:r w:rsidRPr="0074237A">
        <w:rPr>
          <w:color w:val="367DA2"/>
          <w:lang w:val="lt-LT"/>
        </w:rPr>
        <w:t xml:space="preserve">) ir </w:t>
      </w:r>
      <w:r w:rsidRPr="0074237A">
        <w:rPr>
          <w:color w:val="367DA2"/>
          <w:lang w:val="lt-LT"/>
        </w:rPr>
        <w:t xml:space="preserve">prie jos </w:t>
      </w:r>
      <w:r w:rsidRPr="0074237A">
        <w:rPr>
          <w:color w:val="367DA2"/>
          <w:lang w:val="lt-LT"/>
        </w:rPr>
        <w:t xml:space="preserve">pridedant </w:t>
      </w:r>
      <w:r w:rsidRPr="0074237A">
        <w:rPr>
          <w:color w:val="367DA2"/>
          <w:lang w:val="lt-LT"/>
        </w:rPr>
        <w:t>visus</w:t>
      </w:r>
      <w:r w:rsidRPr="0074237A">
        <w:rPr>
          <w:color w:val="367DA2"/>
          <w:lang w:val="lt-LT"/>
        </w:rPr>
        <w:t xml:space="preserve"> </w:t>
      </w:r>
      <w:r w:rsidRPr="0074237A">
        <w:rPr>
          <w:color w:val="367DA2"/>
          <w:lang w:val="lt-LT"/>
        </w:rPr>
        <w:t>pasi</w:t>
      </w:r>
      <w:r w:rsidRPr="0074237A">
        <w:rPr>
          <w:color w:val="367DA2"/>
          <w:lang w:val="lt-LT"/>
        </w:rPr>
        <w:t>ū</w:t>
      </w:r>
      <w:r w:rsidRPr="0074237A">
        <w:rPr>
          <w:color w:val="367DA2"/>
          <w:lang w:val="lt-LT"/>
        </w:rPr>
        <w:t>lymo formoje</w:t>
      </w:r>
      <w:r w:rsidRPr="0074237A">
        <w:rPr>
          <w:color w:val="367DA2"/>
          <w:lang w:val="lt-LT"/>
        </w:rPr>
        <w:t xml:space="preserve"> ir pirkimo dokumentuose </w:t>
      </w:r>
      <w:r w:rsidRPr="0074237A">
        <w:rPr>
          <w:color w:val="367DA2"/>
          <w:lang w:val="lt-LT"/>
        </w:rPr>
        <w:t>reikalaujamus pateikti dokumentus.</w:t>
      </w:r>
    </w:p>
    <w:p w14:paraId="6CEC2EDC" w14:textId="77777777" w:rsidR="00CC5E3B" w:rsidRPr="0074237A" w:rsidRDefault="002F2392">
      <w:pPr>
        <w:pStyle w:val="Body2"/>
        <w:rPr>
          <w:color w:val="C13B2B"/>
          <w:lang w:val="lt-LT"/>
        </w:rPr>
      </w:pPr>
      <w:r w:rsidRPr="0074237A">
        <w:rPr>
          <w:color w:val="C13B2B"/>
          <w:lang w:val="lt-LT"/>
        </w:rPr>
        <w:tab/>
      </w:r>
    </w:p>
    <w:p w14:paraId="3BCE8FA1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[Ar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pasi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ū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lymo forma parengta CVP IS klausimyno b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ū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du</w:t>
      </w:r>
      <w:r w:rsidRPr="0074237A">
        <w:rPr>
          <w:rFonts w:eastAsia="Arial Unicode MS" w:cs="Arial Unicode MS"/>
          <w:b/>
          <w:bCs/>
          <w:color w:val="587B3C"/>
          <w:lang w:val="lt-LT" w:eastAsia="zh-TW"/>
        </w:rPr>
        <w:t>?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&gt;&gt;&gt; Ne]</w:t>
      </w:r>
    </w:p>
    <w:p w14:paraId="7E68E7EE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>5.1</w:t>
      </w:r>
      <w:r w:rsidRPr="0074237A">
        <w:rPr>
          <w:color w:val="367DA2"/>
          <w:lang w:val="lt-LT"/>
        </w:rPr>
        <w:t>0</w:t>
      </w:r>
      <w:r w:rsidRPr="0074237A">
        <w:rPr>
          <w:color w:val="367DA2"/>
          <w:lang w:val="lt-LT"/>
        </w:rPr>
        <w:t>. Pasiūlymas turi būti pateikiamas CVP IS priemonėmis, kurį turi sudaryti užpildyta pasiū</w:t>
      </w:r>
      <w:r w:rsidRPr="0074237A">
        <w:rPr>
          <w:color w:val="367DA2"/>
          <w:lang w:val="lt-LT"/>
        </w:rPr>
        <w:t>lymo forma parengta pagal pirkimo s</w:t>
      </w:r>
      <w:r w:rsidRPr="0074237A">
        <w:rPr>
          <w:color w:val="367DA2"/>
          <w:lang w:val="lt-LT"/>
        </w:rPr>
        <w:t>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>ų priedą ir šie pasiūlymo priedai:</w:t>
      </w:r>
    </w:p>
    <w:p w14:paraId="19968A80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>5.1</w:t>
      </w:r>
      <w:r w:rsidRPr="0074237A">
        <w:rPr>
          <w:color w:val="367DA2"/>
          <w:lang w:val="lt-LT"/>
        </w:rPr>
        <w:t>0</w:t>
      </w:r>
      <w:r w:rsidRPr="0074237A">
        <w:rPr>
          <w:color w:val="367DA2"/>
          <w:lang w:val="lt-LT"/>
        </w:rPr>
        <w:t>.</w:t>
      </w:r>
      <w:r w:rsidRPr="0074237A">
        <w:rPr>
          <w:color w:val="367DA2"/>
          <w:lang w:val="lt-LT"/>
        </w:rPr>
        <w:t>1.</w:t>
      </w:r>
      <w:r w:rsidRPr="0074237A">
        <w:rPr>
          <w:color w:val="367DA2"/>
          <w:lang w:val="lt-LT"/>
        </w:rPr>
        <w:t xml:space="preserve"> </w:t>
      </w:r>
      <w:r w:rsidRPr="0074237A">
        <w:rPr>
          <w:color w:val="367DA2"/>
          <w:lang w:val="lt-LT"/>
        </w:rPr>
        <w:t>Jungtin</w:t>
      </w:r>
      <w:r w:rsidRPr="0074237A">
        <w:rPr>
          <w:color w:val="367DA2"/>
          <w:lang w:val="lt-LT"/>
        </w:rPr>
        <w:t>ės veiklos sutarties kopija (jeigu pasiūlymą teikia ūkio subjektų grupė).</w:t>
      </w:r>
    </w:p>
    <w:p w14:paraId="3F4C1FD9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>5.1</w:t>
      </w:r>
      <w:r w:rsidRPr="0074237A">
        <w:rPr>
          <w:color w:val="367DA2"/>
          <w:lang w:val="lt-LT"/>
        </w:rPr>
        <w:t>0</w:t>
      </w:r>
      <w:r w:rsidRPr="0074237A">
        <w:rPr>
          <w:color w:val="367DA2"/>
          <w:lang w:val="lt-LT"/>
        </w:rPr>
        <w:t>.</w:t>
      </w:r>
      <w:r w:rsidRPr="0074237A">
        <w:rPr>
          <w:color w:val="367DA2"/>
          <w:lang w:val="lt-LT"/>
        </w:rPr>
        <w:t>2</w:t>
      </w:r>
      <w:r w:rsidRPr="0074237A">
        <w:rPr>
          <w:color w:val="367DA2"/>
          <w:lang w:val="lt-LT"/>
        </w:rPr>
        <w:t xml:space="preserve">. Įgaliojimas pateikti pasiūlymą (jeigu pasiūlymą pateikia ne tiekėjo </w:t>
      </w:r>
      <w:r w:rsidRPr="0074237A">
        <w:rPr>
          <w:color w:val="367DA2"/>
          <w:lang w:val="lt-LT"/>
        </w:rPr>
        <w:t>vadovas).</w:t>
      </w:r>
    </w:p>
    <w:p w14:paraId="666EAF62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>5.1</w:t>
      </w:r>
      <w:r w:rsidRPr="0074237A">
        <w:rPr>
          <w:color w:val="367DA2"/>
          <w:lang w:val="lt-LT"/>
        </w:rPr>
        <w:t>0</w:t>
      </w:r>
      <w:r w:rsidRPr="0074237A">
        <w:rPr>
          <w:color w:val="367DA2"/>
          <w:lang w:val="lt-LT"/>
        </w:rPr>
        <w:t>.</w:t>
      </w:r>
      <w:r w:rsidRPr="0074237A">
        <w:rPr>
          <w:color w:val="367DA2"/>
          <w:lang w:val="lt-LT"/>
        </w:rPr>
        <w:t>3</w:t>
      </w:r>
      <w:r w:rsidRPr="0074237A">
        <w:rPr>
          <w:color w:val="367DA2"/>
          <w:lang w:val="lt-LT"/>
        </w:rPr>
        <w:t>. Už</w:t>
      </w:r>
      <w:r w:rsidRPr="0074237A">
        <w:rPr>
          <w:color w:val="367DA2"/>
          <w:lang w:val="lt-LT"/>
        </w:rPr>
        <w:t>pildytas Europos bendrasis vie</w:t>
      </w:r>
      <w:r w:rsidRPr="0074237A">
        <w:rPr>
          <w:color w:val="367DA2"/>
          <w:lang w:val="lt-LT"/>
        </w:rPr>
        <w:t xml:space="preserve">šųjų pirkimų </w:t>
      </w:r>
      <w:r w:rsidRPr="0074237A">
        <w:rPr>
          <w:color w:val="367DA2"/>
          <w:lang w:val="lt-LT"/>
        </w:rPr>
        <w:t>dokumentas (EBVPD) parengtas pagal pirkimo s</w:t>
      </w:r>
      <w:r w:rsidRPr="0074237A">
        <w:rPr>
          <w:color w:val="367DA2"/>
          <w:lang w:val="lt-LT"/>
        </w:rPr>
        <w:t>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>ų priedą;</w:t>
      </w:r>
    </w:p>
    <w:p w14:paraId="3F4B1D7D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</w:p>
    <w:p w14:paraId="3FB72AEA" w14:textId="77777777" w:rsidR="00CC5E3B" w:rsidRPr="0074237A" w:rsidRDefault="002F2392">
      <w:pPr>
        <w:pStyle w:val="Body2"/>
        <w:rPr>
          <w:color w:val="587B3C"/>
          <w:lang w:val="lt-LT"/>
        </w:rPr>
      </w:pPr>
      <w:r w:rsidRPr="0074237A">
        <w:rPr>
          <w:color w:val="587B3C"/>
          <w:lang w:val="lt-LT"/>
        </w:rPr>
        <w:tab/>
      </w:r>
      <w:r w:rsidRPr="0074237A">
        <w:rPr>
          <w:b/>
          <w:bCs/>
          <w:color w:val="587B3C"/>
          <w:lang w:val="lt-LT"/>
        </w:rPr>
        <w:t xml:space="preserve">[Kvalifikacijos vertinimo tipas </w:t>
      </w:r>
      <w:r w:rsidRPr="0074237A">
        <w:rPr>
          <w:b/>
          <w:bCs/>
          <w:color w:val="587B3C"/>
          <w:lang w:val="lt-LT"/>
        </w:rPr>
        <w:t>&gt;</w:t>
      </w:r>
      <w:r w:rsidRPr="0074237A">
        <w:rPr>
          <w:b/>
          <w:bCs/>
          <w:color w:val="587B3C"/>
          <w:lang w:val="lt-LT"/>
        </w:rPr>
        <w:t>&gt;&gt;</w:t>
      </w:r>
      <w:r w:rsidRPr="0074237A">
        <w:rPr>
          <w:b/>
          <w:bCs/>
          <w:color w:val="587B3C"/>
          <w:lang w:val="lt-LT"/>
        </w:rPr>
        <w:t xml:space="preserve"> </w:t>
      </w:r>
      <w:r w:rsidRPr="0074237A">
        <w:rPr>
          <w:b/>
          <w:bCs/>
          <w:color w:val="587B3C"/>
          <w:lang w:val="lt-LT"/>
        </w:rPr>
        <w:t xml:space="preserve">Vertinama </w:t>
      </w:r>
      <w:r w:rsidRPr="0074237A">
        <w:rPr>
          <w:b/>
          <w:bCs/>
          <w:color w:val="587B3C"/>
          <w:lang w:val="lt-LT"/>
        </w:rPr>
        <w:t>tik laim</w:t>
      </w:r>
      <w:r w:rsidRPr="0074237A">
        <w:rPr>
          <w:b/>
          <w:bCs/>
          <w:color w:val="587B3C"/>
          <w:lang w:val="lt-LT"/>
        </w:rPr>
        <w:t>ėtojo kvalifikacija]</w:t>
      </w:r>
    </w:p>
    <w:p w14:paraId="70F61910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>5.10.</w:t>
      </w:r>
      <w:r w:rsidRPr="0074237A">
        <w:rPr>
          <w:color w:val="367DA2"/>
          <w:lang w:val="lt-LT"/>
        </w:rPr>
        <w:t>4</w:t>
      </w:r>
      <w:r w:rsidRPr="0074237A">
        <w:rPr>
          <w:color w:val="367DA2"/>
          <w:lang w:val="lt-LT"/>
        </w:rPr>
        <w:t>. Galimybę pasinaudoti kitų ūkio subjektų iš</w:t>
      </w:r>
      <w:r w:rsidRPr="0074237A">
        <w:rPr>
          <w:color w:val="367DA2"/>
          <w:lang w:val="lt-LT"/>
        </w:rPr>
        <w:t>tekliais patvirtinantys dokumentai</w:t>
      </w:r>
      <w:r w:rsidRPr="0074237A">
        <w:rPr>
          <w:color w:val="367DA2"/>
          <w:lang w:val="lt-LT"/>
        </w:rPr>
        <w:t>;</w:t>
      </w:r>
    </w:p>
    <w:p w14:paraId="2C2C74A6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</w:p>
    <w:p w14:paraId="4083C545" w14:textId="77777777" w:rsidR="00CC5E3B" w:rsidRPr="0074237A" w:rsidRDefault="002F2392">
      <w:pPr>
        <w:pStyle w:val="Body2"/>
        <w:rPr>
          <w:b/>
          <w:bCs/>
          <w:color w:val="587B3C"/>
          <w:lang w:val="lt-LT"/>
        </w:rPr>
      </w:pPr>
      <w:r w:rsidRPr="0074237A">
        <w:rPr>
          <w:b/>
          <w:bCs/>
          <w:color w:val="587B3C"/>
          <w:lang w:val="lt-LT"/>
        </w:rPr>
        <w:tab/>
      </w:r>
      <w:r w:rsidRPr="0074237A">
        <w:rPr>
          <w:b/>
          <w:bCs/>
          <w:color w:val="587B3C"/>
          <w:lang w:val="lt-LT"/>
        </w:rPr>
        <w:t>[Ar reikalaujama pagrįsti atitikimą techninei specifikacijai? &gt;&gt;&gt; Taip]</w:t>
      </w:r>
    </w:p>
    <w:p w14:paraId="1A33AE0D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lastRenderedPageBreak/>
        <w:tab/>
        <w:t>5.10.</w:t>
      </w:r>
      <w:r w:rsidRPr="0074237A">
        <w:rPr>
          <w:color w:val="367DA2"/>
          <w:lang w:val="lt-LT"/>
        </w:rPr>
        <w:t>5</w:t>
      </w:r>
      <w:r w:rsidRPr="0074237A">
        <w:rPr>
          <w:color w:val="367DA2"/>
          <w:lang w:val="lt-LT"/>
        </w:rPr>
        <w:t>. Dokumentai pagrind</w:t>
      </w:r>
      <w:r w:rsidRPr="0074237A">
        <w:rPr>
          <w:color w:val="367DA2"/>
          <w:lang w:val="lt-LT"/>
        </w:rPr>
        <w:t xml:space="preserve">žiantys siūlomo pirkimo objekto atitikimą pirkimo dokumentų techninei specifikacijai (jei reikalaujama prie </w:t>
      </w:r>
      <w:r w:rsidRPr="0074237A">
        <w:rPr>
          <w:color w:val="367DA2"/>
          <w:lang w:val="lt-LT"/>
        </w:rPr>
        <w:t>pirkimo dokumentų pridedamoje pasiū</w:t>
      </w:r>
      <w:r w:rsidRPr="0074237A">
        <w:rPr>
          <w:color w:val="367DA2"/>
          <w:lang w:val="lt-LT"/>
        </w:rPr>
        <w:t>lymo formoje ir (arba) technin</w:t>
      </w:r>
      <w:r w:rsidRPr="0074237A">
        <w:rPr>
          <w:color w:val="367DA2"/>
          <w:lang w:val="lt-LT"/>
        </w:rPr>
        <w:t>ėje specifikacijoje.</w:t>
      </w:r>
      <w:r w:rsidRPr="0074237A">
        <w:rPr>
          <w:color w:val="367DA2"/>
          <w:lang w:val="lt-LT"/>
        </w:rPr>
        <w:tab/>
      </w:r>
    </w:p>
    <w:p w14:paraId="4BA8F539" w14:textId="77777777" w:rsidR="00CC5E3B" w:rsidRPr="0074237A" w:rsidRDefault="00CC5E3B">
      <w:pPr>
        <w:pStyle w:val="Body2"/>
        <w:rPr>
          <w:color w:val="367DA2"/>
          <w:lang w:val="lt-LT"/>
        </w:rPr>
      </w:pPr>
    </w:p>
    <w:p w14:paraId="2BD47702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b/>
          <w:bCs/>
          <w:color w:val="587B3C"/>
          <w:lang w:val="lt-LT"/>
        </w:rPr>
        <w:t>[Ar reikalaujamas pasiūlymo galiojimo užtikrinimas</w:t>
      </w:r>
      <w:r w:rsidRPr="0074237A">
        <w:rPr>
          <w:b/>
          <w:bCs/>
          <w:color w:val="587B3C"/>
          <w:lang w:val="lt-LT" w:eastAsia="zh-TW"/>
        </w:rPr>
        <w:t>?</w:t>
      </w:r>
      <w:r w:rsidRPr="0074237A">
        <w:rPr>
          <w:b/>
          <w:bCs/>
          <w:color w:val="587B3C"/>
          <w:lang w:val="lt-LT"/>
        </w:rPr>
        <w:t xml:space="preserve"> </w:t>
      </w:r>
      <w:r w:rsidRPr="0074237A">
        <w:rPr>
          <w:b/>
          <w:bCs/>
          <w:color w:val="587B3C"/>
          <w:lang w:val="lt-LT"/>
        </w:rPr>
        <w:t>&gt;&gt;&gt; Taip]</w:t>
      </w:r>
    </w:p>
    <w:p w14:paraId="10E63F67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>5.1</w:t>
      </w:r>
      <w:r w:rsidRPr="0074237A">
        <w:rPr>
          <w:color w:val="367DA2"/>
          <w:lang w:val="lt-LT"/>
        </w:rPr>
        <w:t>0</w:t>
      </w:r>
      <w:r w:rsidRPr="0074237A">
        <w:rPr>
          <w:color w:val="367DA2"/>
          <w:lang w:val="lt-LT"/>
        </w:rPr>
        <w:t>.</w:t>
      </w:r>
      <w:r w:rsidRPr="0074237A">
        <w:rPr>
          <w:color w:val="367DA2"/>
          <w:lang w:val="lt-LT"/>
        </w:rPr>
        <w:t>6.</w:t>
      </w:r>
      <w:r w:rsidRPr="0074237A">
        <w:rPr>
          <w:color w:val="367DA2"/>
          <w:lang w:val="lt-LT"/>
        </w:rPr>
        <w:t xml:space="preserve"> Pasiūlymo galiojimą užtikrinantis(-ys) dokumentas(-ai).</w:t>
      </w:r>
    </w:p>
    <w:p w14:paraId="6C1B0451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</w:p>
    <w:p w14:paraId="63819694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Ar vertinamas kainos ar s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ą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naud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ir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kokyb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ė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s santykis bei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technin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ė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s charakteristikos yra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vertinamos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tik kiekybi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š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kai? 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Taip]</w:t>
      </w:r>
    </w:p>
    <w:p w14:paraId="7D7A8F0B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>5.1</w:t>
      </w:r>
      <w:r w:rsidRPr="0074237A">
        <w:rPr>
          <w:color w:val="367DA2"/>
          <w:lang w:val="lt-LT"/>
        </w:rPr>
        <w:t>0</w:t>
      </w:r>
      <w:r w:rsidRPr="0074237A">
        <w:rPr>
          <w:color w:val="367DA2"/>
          <w:lang w:val="lt-LT"/>
        </w:rPr>
        <w:t>.</w:t>
      </w:r>
      <w:r w:rsidRPr="0074237A">
        <w:rPr>
          <w:color w:val="367DA2"/>
          <w:lang w:val="lt-LT"/>
        </w:rPr>
        <w:t>7</w:t>
      </w:r>
      <w:r w:rsidRPr="0074237A">
        <w:rPr>
          <w:color w:val="367DA2"/>
          <w:lang w:val="lt-LT"/>
        </w:rPr>
        <w:t>. Dokumentai reikalaujami pirkimo są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 xml:space="preserve">ų </w:t>
      </w:r>
      <w:r w:rsidRPr="0074237A">
        <w:rPr>
          <w:color w:val="367DA2"/>
          <w:lang w:val="lt-LT"/>
        </w:rPr>
        <w:t xml:space="preserve">priede </w:t>
      </w:r>
      <w:r w:rsidRPr="0074237A">
        <w:rPr>
          <w:color w:val="367DA2"/>
          <w:lang w:val="lt-LT"/>
        </w:rPr>
        <w:t xml:space="preserve">„Kokybės kriterijai ir jų </w:t>
      </w:r>
      <w:r w:rsidRPr="0074237A">
        <w:rPr>
          <w:color w:val="367DA2"/>
          <w:lang w:val="lt-LT"/>
        </w:rPr>
        <w:t>vertinimas</w:t>
      </w:r>
      <w:r w:rsidRPr="0074237A">
        <w:rPr>
          <w:color w:val="367DA2"/>
          <w:rtl/>
          <w:lang w:val="lt-LT"/>
        </w:rPr>
        <w:t>“</w:t>
      </w:r>
      <w:r w:rsidRPr="0074237A">
        <w:rPr>
          <w:color w:val="367DA2"/>
          <w:lang w:val="lt-LT"/>
        </w:rPr>
        <w:t>.</w:t>
      </w:r>
    </w:p>
    <w:p w14:paraId="61CE8CAF" w14:textId="77777777" w:rsidR="00CC5E3B" w:rsidRPr="0074237A" w:rsidRDefault="002F2392">
      <w:pPr>
        <w:pStyle w:val="Body2"/>
        <w:rPr>
          <w:color w:val="C13B2B"/>
          <w:lang w:val="lt-LT"/>
        </w:rPr>
      </w:pPr>
      <w:r w:rsidRPr="0074237A">
        <w:rPr>
          <w:color w:val="C13B2B"/>
          <w:lang w:val="lt-LT"/>
        </w:rPr>
        <w:tab/>
      </w:r>
    </w:p>
    <w:p w14:paraId="4BF800CC" w14:textId="77777777" w:rsidR="00CC5E3B" w:rsidRPr="0074237A" w:rsidRDefault="002F2392">
      <w:pPr>
        <w:pStyle w:val="Body2"/>
        <w:rPr>
          <w:color w:val="C13B2B"/>
          <w:lang w:val="lt-LT"/>
        </w:rPr>
      </w:pPr>
      <w:r w:rsidRPr="0074237A">
        <w:rPr>
          <w:color w:val="C13B2B"/>
          <w:lang w:val="lt-LT"/>
        </w:rPr>
        <w:tab/>
      </w:r>
      <w:r w:rsidRPr="0074237A">
        <w:rPr>
          <w:b/>
          <w:bCs/>
          <w:color w:val="587B3C"/>
          <w:lang w:val="lt-LT"/>
        </w:rPr>
        <w:t>[Ar reikalaujami prekių pavyzdž</w:t>
      </w:r>
      <w:r w:rsidRPr="0074237A">
        <w:rPr>
          <w:b/>
          <w:bCs/>
          <w:color w:val="587B3C"/>
          <w:lang w:val="lt-LT" w:eastAsia="zh-TW"/>
        </w:rPr>
        <w:t>iai?</w:t>
      </w:r>
      <w:r w:rsidRPr="0074237A">
        <w:rPr>
          <w:b/>
          <w:bCs/>
          <w:color w:val="587B3C"/>
          <w:lang w:val="lt-LT"/>
        </w:rPr>
        <w:t xml:space="preserve"> &gt;&gt;&gt;</w:t>
      </w:r>
      <w:r w:rsidRPr="0074237A">
        <w:rPr>
          <w:b/>
          <w:bCs/>
          <w:color w:val="587B3C"/>
          <w:lang w:val="lt-LT"/>
        </w:rPr>
        <w:t xml:space="preserve"> Ne]</w:t>
      </w:r>
    </w:p>
    <w:p w14:paraId="0443692E" w14:textId="77777777" w:rsidR="00CC5E3B" w:rsidRPr="0074237A" w:rsidRDefault="002F2392">
      <w:pPr>
        <w:pStyle w:val="Body2"/>
        <w:rPr>
          <w:color w:val="C13B2B"/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5.1</w:t>
      </w:r>
      <w:r w:rsidRPr="0074237A">
        <w:rPr>
          <w:rFonts w:eastAsia="Arial Unicode MS" w:cs="Arial Unicode MS"/>
          <w:color w:val="367DA2"/>
          <w:lang w:val="lt-LT"/>
        </w:rPr>
        <w:t>1</w:t>
      </w:r>
      <w:r w:rsidRPr="0074237A">
        <w:rPr>
          <w:rFonts w:eastAsia="Arial Unicode MS" w:cs="Arial Unicode MS"/>
          <w:color w:val="367DA2"/>
          <w:lang w:val="lt-LT"/>
        </w:rPr>
        <w:t>.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jo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sudaro CVP IS priemon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mis </w:t>
      </w:r>
      <w:r w:rsidRPr="0074237A">
        <w:rPr>
          <w:rFonts w:eastAsia="Arial Unicode MS" w:cs="Arial Unicode MS"/>
          <w:color w:val="367DA2"/>
          <w:lang w:val="lt-LT"/>
        </w:rPr>
        <w:t>pateiktos informacijos ir dokument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visuma.</w:t>
      </w:r>
      <w:r w:rsidRPr="0074237A">
        <w:rPr>
          <w:rFonts w:eastAsia="Arial Unicode MS" w:cs="Arial Unicode MS"/>
          <w:color w:val="C13B2B"/>
          <w:lang w:val="lt-LT"/>
        </w:rPr>
        <w:t xml:space="preserve"> </w:t>
      </w:r>
    </w:p>
    <w:p w14:paraId="2926BFBC" w14:textId="77777777" w:rsidR="00CC5E3B" w:rsidRPr="0074237A" w:rsidRDefault="002F2392">
      <w:pPr>
        <w:pStyle w:val="Body2"/>
        <w:rPr>
          <w:color w:val="C13B2B"/>
          <w:lang w:val="lt-LT"/>
        </w:rPr>
      </w:pPr>
      <w:r w:rsidRPr="0074237A">
        <w:rPr>
          <w:color w:val="C13B2B"/>
          <w:lang w:val="lt-LT"/>
        </w:rPr>
        <w:tab/>
      </w:r>
    </w:p>
    <w:p w14:paraId="4E9667B6" w14:textId="77777777" w:rsidR="00CC5E3B" w:rsidRPr="0074237A" w:rsidRDefault="002F2392">
      <w:pPr>
        <w:pStyle w:val="Body2"/>
        <w:rPr>
          <w:color w:val="C13B2B"/>
          <w:lang w:val="lt-LT"/>
        </w:rPr>
      </w:pPr>
      <w:r w:rsidRPr="0074237A">
        <w:rPr>
          <w:color w:val="C13B2B"/>
          <w:lang w:val="lt-LT"/>
        </w:rPr>
        <w:tab/>
      </w:r>
      <w:r w:rsidRPr="0074237A">
        <w:rPr>
          <w:b/>
          <w:bCs/>
          <w:color w:val="587B3C"/>
          <w:lang w:val="lt-LT"/>
        </w:rPr>
        <w:t>[Ar reikalaujami prekių pavyzdž</w:t>
      </w:r>
      <w:r w:rsidRPr="0074237A">
        <w:rPr>
          <w:b/>
          <w:bCs/>
          <w:color w:val="587B3C"/>
          <w:lang w:val="lt-LT" w:eastAsia="zh-TW"/>
        </w:rPr>
        <w:t>iai?</w:t>
      </w:r>
      <w:r w:rsidRPr="0074237A">
        <w:rPr>
          <w:b/>
          <w:bCs/>
          <w:color w:val="587B3C"/>
          <w:lang w:val="lt-LT"/>
        </w:rPr>
        <w:t xml:space="preserve"> &gt;&gt;&gt;</w:t>
      </w:r>
      <w:r w:rsidRPr="0074237A">
        <w:rPr>
          <w:b/>
          <w:bCs/>
          <w:color w:val="587B3C"/>
          <w:lang w:val="lt-LT"/>
        </w:rPr>
        <w:t xml:space="preserve"> Taip]</w:t>
      </w:r>
    </w:p>
    <w:p w14:paraId="7B1597D7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C13B2B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5.1</w:t>
      </w:r>
      <w:r w:rsidRPr="0074237A">
        <w:rPr>
          <w:rFonts w:eastAsia="Arial Unicode MS" w:cs="Arial Unicode MS"/>
          <w:color w:val="367DA2"/>
          <w:lang w:val="lt-LT"/>
        </w:rPr>
        <w:t>1</w:t>
      </w:r>
      <w:r w:rsidRPr="0074237A">
        <w:rPr>
          <w:rFonts w:eastAsia="Arial Unicode MS" w:cs="Arial Unicode MS"/>
          <w:color w:val="367DA2"/>
          <w:lang w:val="lt-LT"/>
        </w:rPr>
        <w:t>.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jo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sudaro CVP IS priemon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mis pateiktos informacijos, dokument</w:t>
      </w:r>
      <w:r w:rsidRPr="0074237A">
        <w:rPr>
          <w:rFonts w:eastAsia="Arial Unicode MS" w:cs="Arial Unicode MS"/>
          <w:color w:val="367DA2"/>
          <w:lang w:val="lt-LT"/>
        </w:rPr>
        <w:t>ų</w:t>
      </w:r>
      <w:r w:rsidRPr="0074237A">
        <w:rPr>
          <w:rFonts w:eastAsia="Arial Unicode MS" w:cs="Arial Unicode MS"/>
          <w:color w:val="367DA2"/>
          <w:lang w:val="lt-LT"/>
        </w:rPr>
        <w:t>, pirkimo objekto pavyzd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visuma.</w:t>
      </w:r>
    </w:p>
    <w:p w14:paraId="066F1470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</w:p>
    <w:p w14:paraId="6E6FAD94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[Ar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reikalaujama pasi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ū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lym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ą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pasira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š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yti e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l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. para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š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u</w:t>
      </w:r>
      <w:r w:rsidRPr="0074237A">
        <w:rPr>
          <w:rFonts w:eastAsia="Arial Unicode MS" w:cs="Arial Unicode MS"/>
          <w:b/>
          <w:bCs/>
          <w:color w:val="587B3C"/>
          <w:lang w:val="lt-LT" w:eastAsia="zh-TW"/>
        </w:rPr>
        <w:t>?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&gt;&gt;&gt;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Ne]</w:t>
      </w:r>
    </w:p>
    <w:p w14:paraId="4D62FD01" w14:textId="77777777" w:rsidR="00CC5E3B" w:rsidRPr="0074237A" w:rsidRDefault="002F2392">
      <w:pPr>
        <w:pStyle w:val="Body2"/>
        <w:rPr>
          <w:color w:val="C13B2B"/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5.1</w:t>
      </w:r>
      <w:r w:rsidRPr="0074237A">
        <w:rPr>
          <w:rFonts w:eastAsia="Arial Unicode MS" w:cs="Arial Unicode MS"/>
          <w:color w:val="367DA2"/>
          <w:lang w:val="lt-LT"/>
        </w:rPr>
        <w:t>2</w:t>
      </w:r>
      <w:r w:rsidRPr="0074237A">
        <w:rPr>
          <w:rFonts w:eastAsia="Arial Unicode MS" w:cs="Arial Unicode MS"/>
          <w:color w:val="367DA2"/>
          <w:lang w:val="lt-LT"/>
        </w:rPr>
        <w:t>.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nereikalauja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pasira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yti elektroniniu para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u.</w:t>
      </w:r>
      <w:r w:rsidRPr="0074237A">
        <w:rPr>
          <w:rFonts w:eastAsia="Arial Unicode MS" w:cs="Arial Unicode MS"/>
          <w:color w:val="C13B2B"/>
          <w:lang w:val="lt-LT"/>
        </w:rPr>
        <w:t xml:space="preserve"> </w:t>
      </w:r>
    </w:p>
    <w:p w14:paraId="6990DB1D" w14:textId="77777777" w:rsidR="00CC5E3B" w:rsidRPr="0074237A" w:rsidRDefault="00CC5E3B">
      <w:pPr>
        <w:pStyle w:val="Body2"/>
        <w:rPr>
          <w:lang w:val="lt-LT"/>
        </w:rPr>
      </w:pPr>
    </w:p>
    <w:p w14:paraId="7532D9DF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5.1</w:t>
      </w:r>
      <w:r w:rsidRPr="0074237A">
        <w:rPr>
          <w:rFonts w:eastAsia="Arial Unicode MS" w:cs="Arial Unicode MS"/>
          <w:lang w:val="lt-LT"/>
        </w:rPr>
        <w:t>3</w:t>
      </w:r>
      <w:r w:rsidRPr="0074237A">
        <w:rPr>
          <w:rFonts w:eastAsia="Arial Unicode MS" w:cs="Arial Unicode MS"/>
          <w:lang w:val="lt-LT"/>
        </w:rPr>
        <w:t>. T</w:t>
      </w:r>
      <w:r w:rsidRPr="0074237A">
        <w:rPr>
          <w:rFonts w:eastAsia="Arial Unicode MS" w:cs="Arial Unicode MS"/>
          <w:lang w:val="lt-LT"/>
        </w:rPr>
        <w:t>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jas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 formoje turi ai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kiai nurodyti, kuri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lymo informacija yra </w:t>
      </w:r>
      <w:r w:rsidRPr="0074237A">
        <w:rPr>
          <w:rFonts w:eastAsia="Arial Unicode MS" w:cs="Arial Unicode MS"/>
          <w:lang w:val="lt-LT"/>
        </w:rPr>
        <w:t>konfidenciali, vadovaujantis VP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 xml:space="preserve">20 straipsniu (taip pat 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 xml:space="preserve">r. </w:t>
      </w:r>
      <w:hyperlink r:id="rId8" w:history="1">
        <w:r w:rsidRPr="0074237A">
          <w:rPr>
            <w:rStyle w:val="Link"/>
            <w:rFonts w:eastAsia="Arial Unicode MS" w:cs="Arial Unicode MS"/>
            <w:lang w:val="lt-LT"/>
          </w:rPr>
          <w:t>https://vpt.lrv.lt/uploads/vpt/documents/files/LT_versija/E_vedlys/4_convenience/VPI_20s</w:t>
        </w:r>
        <w:r w:rsidRPr="0074237A">
          <w:rPr>
            <w:rStyle w:val="Link"/>
            <w:rFonts w:eastAsia="Arial Unicode MS" w:cs="Arial Unicode MS"/>
            <w:lang w:val="lt-LT"/>
          </w:rPr>
          <w:t>tr.pdf</w:t>
        </w:r>
      </w:hyperlink>
      <w:r w:rsidRPr="0074237A">
        <w:rPr>
          <w:rFonts w:eastAsia="Arial Unicode MS" w:cs="Arial Unicode MS"/>
          <w:lang w:val="lt-LT"/>
        </w:rPr>
        <w:t>). Jeigu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iajai organizacijai kyla abejoni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lyme nurodytos informacijos konfidencialumo, ji privalo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yti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jo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rodyti, kod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nurodyta informacija yra konfidenciali. Jeigu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nepateikia toki</w:t>
      </w:r>
      <w:r w:rsidRPr="0074237A">
        <w:rPr>
          <w:rFonts w:eastAsia="Arial Unicode MS" w:cs="Arial Unicode MS"/>
          <w:lang w:val="lt-LT"/>
        </w:rPr>
        <w:t>ų į</w:t>
      </w:r>
      <w:r w:rsidRPr="0074237A">
        <w:rPr>
          <w:rFonts w:eastAsia="Arial Unicode MS" w:cs="Arial Unicode MS"/>
          <w:lang w:val="lt-LT"/>
        </w:rPr>
        <w:t>rodym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arba pateikia</w:t>
      </w:r>
      <w:r w:rsidRPr="0074237A">
        <w:rPr>
          <w:rFonts w:eastAsia="Arial Unicode MS" w:cs="Arial Unicode MS"/>
          <w:lang w:val="lt-LT"/>
        </w:rPr>
        <w:t xml:space="preserve"> netinkamus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rodymus, laikoma, kad tokia informacija yra nekonfidenciali. Jei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nenurodo konfidencialios informacijos, laikoma, kad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yra nekonfidencialus</w:t>
      </w:r>
      <w:r w:rsidRPr="0074237A">
        <w:rPr>
          <w:rFonts w:eastAsia="Arial Unicode MS" w:cs="Arial Unicode MS"/>
          <w:lang w:val="lt-LT"/>
        </w:rPr>
        <w:t xml:space="preserve">. </w:t>
      </w:r>
    </w:p>
    <w:p w14:paraId="3ADD4742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5.1</w:t>
      </w:r>
      <w:r w:rsidRPr="0074237A">
        <w:rPr>
          <w:rFonts w:eastAsia="Arial Unicode MS" w:cs="Arial Unicode MS"/>
          <w:lang w:val="lt-LT"/>
        </w:rPr>
        <w:t>4</w:t>
      </w:r>
      <w:r w:rsidRPr="0074237A">
        <w:rPr>
          <w:rFonts w:eastAsia="Arial Unicode MS" w:cs="Arial Unicode MS"/>
          <w:lang w:val="lt-LT"/>
        </w:rPr>
        <w:t>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iki galutinio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pateikimo termino turi teis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 xml:space="preserve">pakeisti arba </w:t>
      </w:r>
      <w:r w:rsidRPr="0074237A">
        <w:rPr>
          <w:rFonts w:eastAsia="Arial Unicode MS" w:cs="Arial Unicode MS"/>
          <w:lang w:val="lt-LT"/>
        </w:rPr>
        <w:t>at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aukti savo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CVP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mis. Toks pakeitimas arba prane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imas, kad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at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aukiamas, pripa</w:t>
      </w:r>
      <w:r w:rsidRPr="0074237A">
        <w:rPr>
          <w:rFonts w:eastAsia="Arial Unicode MS" w:cs="Arial Unicode MS"/>
          <w:lang w:val="lt-LT"/>
        </w:rPr>
        <w:t>žį</w:t>
      </w:r>
      <w:r w:rsidRPr="0074237A">
        <w:rPr>
          <w:rFonts w:eastAsia="Arial Unicode MS" w:cs="Arial Unicode MS"/>
          <w:lang w:val="lt-LT"/>
        </w:rPr>
        <w:t>stamas galiojan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iu, jeigu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j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gauna pateikt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CVP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iki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pateikimo termino pabaigos.</w:t>
      </w:r>
    </w:p>
    <w:p w14:paraId="56038392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ab/>
        <w:t>5.1</w:t>
      </w:r>
      <w:r w:rsidRPr="0074237A">
        <w:rPr>
          <w:rFonts w:eastAsia="Arial Unicode MS" w:cs="Arial Unicode MS"/>
          <w:lang w:val="lt-LT"/>
        </w:rPr>
        <w:t>5</w:t>
      </w:r>
      <w:r w:rsidRPr="0074237A">
        <w:rPr>
          <w:rFonts w:eastAsia="Arial Unicode MS" w:cs="Arial Unicode MS"/>
          <w:lang w:val="lt-LT"/>
        </w:rPr>
        <w:t xml:space="preserve">. </w:t>
      </w:r>
      <w:r w:rsidRPr="0074237A">
        <w:rPr>
          <w:rFonts w:eastAsia="Arial Unicode MS" w:cs="Arial Unicode MS"/>
          <w:lang w:val="lt-LT"/>
        </w:rPr>
        <w:t xml:space="preserve">Kol </w:t>
      </w:r>
      <w:r w:rsidRPr="0074237A">
        <w:rPr>
          <w:rFonts w:eastAsia="Arial Unicode MS" w:cs="Arial Unicode MS"/>
          <w:lang w:val="lt-LT"/>
        </w:rPr>
        <w:t>nesibaig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galiojimo laikas,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turi teis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yti CVP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mis, kad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jai prat</w:t>
      </w:r>
      <w:r w:rsidRPr="0074237A">
        <w:rPr>
          <w:rFonts w:eastAsia="Arial Unicode MS" w:cs="Arial Unicode MS"/>
          <w:lang w:val="lt-LT"/>
        </w:rPr>
        <w:t>ę</w:t>
      </w:r>
      <w:r w:rsidRPr="0074237A">
        <w:rPr>
          <w:rFonts w:eastAsia="Arial Unicode MS" w:cs="Arial Unicode MS"/>
          <w:lang w:val="lt-LT"/>
        </w:rPr>
        <w:t>st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galiojim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iki konkre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iai nurodyto laiko.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CVP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tok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gali atmesti.</w:t>
      </w:r>
    </w:p>
    <w:p w14:paraId="5FDB54A6" w14:textId="77777777" w:rsidR="00CC5E3B" w:rsidRPr="0074237A" w:rsidRDefault="00CC5E3B">
      <w:pPr>
        <w:pStyle w:val="Body2"/>
        <w:rPr>
          <w:lang w:val="lt-LT"/>
        </w:rPr>
      </w:pPr>
    </w:p>
    <w:p w14:paraId="7C4B519F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</w:r>
      <w:r w:rsidRPr="0074237A">
        <w:rPr>
          <w:lang w:val="lt-LT"/>
        </w:rPr>
        <w:t>6. PASIŪLYMŲ ŠIFRAVIMAS</w:t>
      </w:r>
    </w:p>
    <w:p w14:paraId="7087417C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</w:p>
    <w:p w14:paraId="0FE834A6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6.</w:t>
      </w:r>
      <w:r w:rsidRPr="0074237A">
        <w:rPr>
          <w:rFonts w:eastAsia="Arial Unicode MS" w:cs="Arial Unicode MS"/>
          <w:lang w:val="lt-LT"/>
        </w:rPr>
        <w:t>1.</w:t>
      </w:r>
      <w:r w:rsidRPr="0074237A">
        <w:rPr>
          <w:rFonts w:eastAsia="Arial Unicode MS" w:cs="Arial Unicode MS"/>
          <w:lang w:val="lt-LT"/>
        </w:rPr>
        <w:t xml:space="preserve">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teikiamas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gali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ti u</w:t>
      </w:r>
      <w:r w:rsidRPr="0074237A">
        <w:rPr>
          <w:rFonts w:eastAsia="Arial Unicode MS" w:cs="Arial Unicode MS"/>
          <w:lang w:val="lt-LT"/>
        </w:rPr>
        <w:t>žš</w:t>
      </w:r>
      <w:r w:rsidRPr="0074237A">
        <w:rPr>
          <w:rFonts w:eastAsia="Arial Unicode MS" w:cs="Arial Unicode MS"/>
          <w:lang w:val="lt-LT"/>
        </w:rPr>
        <w:t>ifruojamas.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jas, nusprend</w:t>
      </w:r>
      <w:r w:rsidRPr="0074237A">
        <w:rPr>
          <w:rFonts w:eastAsia="Arial Unicode MS" w:cs="Arial Unicode MS"/>
          <w:lang w:val="lt-LT"/>
        </w:rPr>
        <w:t>ę</w:t>
      </w:r>
      <w:r w:rsidRPr="0074237A">
        <w:rPr>
          <w:rFonts w:eastAsia="Arial Unicode MS" w:cs="Arial Unicode MS"/>
          <w:lang w:val="lt-LT"/>
        </w:rPr>
        <w:t>s pateikti u</w:t>
      </w:r>
      <w:r w:rsidRPr="0074237A">
        <w:rPr>
          <w:rFonts w:eastAsia="Arial Unicode MS" w:cs="Arial Unicode MS"/>
          <w:lang w:val="lt-LT"/>
        </w:rPr>
        <w:t>žš</w:t>
      </w:r>
      <w:r w:rsidRPr="0074237A">
        <w:rPr>
          <w:rFonts w:eastAsia="Arial Unicode MS" w:cs="Arial Unicode MS"/>
          <w:lang w:val="lt-LT"/>
        </w:rPr>
        <w:t>ifruot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turi:</w:t>
      </w:r>
    </w:p>
    <w:p w14:paraId="5A388EDB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6.1.</w:t>
      </w:r>
      <w:r w:rsidRPr="0074237A">
        <w:rPr>
          <w:rFonts w:eastAsia="Arial Unicode MS" w:cs="Arial Unicode MS"/>
          <w:lang w:val="lt-LT"/>
        </w:rPr>
        <w:t>1.</w:t>
      </w:r>
      <w:r w:rsidRPr="0074237A">
        <w:rPr>
          <w:rFonts w:eastAsia="Arial Unicode MS" w:cs="Arial Unicode MS"/>
          <w:lang w:val="lt-LT"/>
        </w:rPr>
        <w:t xml:space="preserve"> iki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pateikimo termino pabaigos naudodamasis CVP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pateikti u</w:t>
      </w:r>
      <w:r w:rsidRPr="0074237A">
        <w:rPr>
          <w:rFonts w:eastAsia="Arial Unicode MS" w:cs="Arial Unicode MS"/>
          <w:lang w:val="lt-LT"/>
        </w:rPr>
        <w:t>žš</w:t>
      </w:r>
      <w:r w:rsidRPr="0074237A">
        <w:rPr>
          <w:rFonts w:eastAsia="Arial Unicode MS" w:cs="Arial Unicode MS"/>
          <w:lang w:val="lt-LT"/>
        </w:rPr>
        <w:t>ifruot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(u</w:t>
      </w:r>
      <w:r w:rsidRPr="0074237A">
        <w:rPr>
          <w:rFonts w:eastAsia="Arial Unicode MS" w:cs="Arial Unicode MS"/>
          <w:lang w:val="lt-LT"/>
        </w:rPr>
        <w:t>žš</w:t>
      </w:r>
      <w:r w:rsidRPr="0074237A">
        <w:rPr>
          <w:rFonts w:eastAsia="Arial Unicode MS" w:cs="Arial Unicode MS"/>
          <w:lang w:val="lt-LT"/>
        </w:rPr>
        <w:t>ifruojamas visas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arba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 dokumentas, kuriame nurodyta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 kaina). Instrukcija, kaip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jui u</w:t>
      </w:r>
      <w:r w:rsidRPr="0074237A">
        <w:rPr>
          <w:rFonts w:eastAsia="Arial Unicode MS" w:cs="Arial Unicode MS"/>
          <w:lang w:val="lt-LT"/>
        </w:rPr>
        <w:t>žš</w:t>
      </w:r>
      <w:r w:rsidRPr="0074237A">
        <w:rPr>
          <w:rFonts w:eastAsia="Arial Unicode MS" w:cs="Arial Unicode MS"/>
          <w:lang w:val="lt-LT"/>
        </w:rPr>
        <w:t>ifruoti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galima rasti interneto svetain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je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http://vpt.lrv.lt/lt/pasiulymu-sifravimas.</w:t>
      </w:r>
    </w:p>
    <w:p w14:paraId="46CD5D7F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6.1.</w:t>
      </w:r>
      <w:r w:rsidRPr="0074237A">
        <w:rPr>
          <w:rFonts w:eastAsia="Arial Unicode MS" w:cs="Arial Unicode MS"/>
          <w:lang w:val="lt-LT"/>
        </w:rPr>
        <w:t>2.</w:t>
      </w:r>
      <w:r w:rsidRPr="0074237A">
        <w:rPr>
          <w:rFonts w:eastAsia="Arial Unicode MS" w:cs="Arial Unicode MS"/>
          <w:lang w:val="lt-LT"/>
        </w:rPr>
        <w:t xml:space="preserve"> iki </w:t>
      </w:r>
      <w:r w:rsidRPr="0074237A">
        <w:rPr>
          <w:rFonts w:eastAsia="Arial Unicode MS" w:cs="Arial Unicode MS"/>
          <w:lang w:val="lt-LT"/>
        </w:rPr>
        <w:t>p</w:t>
      </w:r>
      <w:r w:rsidRPr="0074237A">
        <w:rPr>
          <w:rFonts w:eastAsia="Arial Unicode MS" w:cs="Arial Unicode MS"/>
          <w:lang w:val="lt-LT"/>
        </w:rPr>
        <w:t>irminio susipa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inimo su CVP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pateikt</w:t>
      </w:r>
      <w:r w:rsidRPr="0074237A">
        <w:rPr>
          <w:rFonts w:eastAsia="Arial Unicode MS" w:cs="Arial Unicode MS"/>
          <w:lang w:val="lt-LT"/>
        </w:rPr>
        <w:t>ais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lymais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proced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ros (pos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io) prad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ios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CVP IS susira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jimo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pateikti slapta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od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,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su kuriuo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gal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i</w:t>
      </w:r>
      <w:r w:rsidRPr="0074237A">
        <w:rPr>
          <w:rFonts w:eastAsia="Arial Unicode MS" w:cs="Arial Unicode MS"/>
          <w:lang w:val="lt-LT"/>
        </w:rPr>
        <w:t>šš</w:t>
      </w:r>
      <w:r w:rsidRPr="0074237A">
        <w:rPr>
          <w:rFonts w:eastAsia="Arial Unicode MS" w:cs="Arial Unicode MS"/>
          <w:lang w:val="lt-LT"/>
        </w:rPr>
        <w:t>ifruoti pateikt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. 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kilus CVP IS technin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ms problemoms, kai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neturi galimyb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s </w:t>
      </w:r>
      <w:r w:rsidRPr="0074237A">
        <w:rPr>
          <w:rFonts w:eastAsia="Arial Unicode MS" w:cs="Arial Unicode MS"/>
          <w:lang w:val="lt-LT"/>
        </w:rPr>
        <w:t>pateikti slapta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od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io per CVP IS susira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jimo priemon</w:t>
      </w:r>
      <w:r w:rsidRPr="0074237A">
        <w:rPr>
          <w:rFonts w:eastAsia="Arial Unicode MS" w:cs="Arial Unicode MS"/>
          <w:lang w:val="lt-LT"/>
        </w:rPr>
        <w:t>ę</w:t>
      </w:r>
      <w:r w:rsidRPr="0074237A">
        <w:rPr>
          <w:rFonts w:eastAsia="Arial Unicode MS" w:cs="Arial Unicode MS"/>
          <w:lang w:val="lt-LT"/>
        </w:rPr>
        <w:t>,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turi teis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slapta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od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pateikti kitomis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pasirinktinai: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iosios organizacijos oficialiu elektroniniu pa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tu, faksu arba 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tu. Tokiu atveju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tur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ti aktyvus ir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s</w:t>
      </w:r>
      <w:r w:rsidRPr="0074237A">
        <w:rPr>
          <w:rFonts w:eastAsia="Arial Unicode MS" w:cs="Arial Unicode MS"/>
          <w:lang w:val="lt-LT"/>
        </w:rPr>
        <w:t>itikinti, kad pateiktas slapta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odis laiku pasiek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adresat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(pavyzd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iui, susisiek</w:t>
      </w:r>
      <w:r w:rsidRPr="0074237A">
        <w:rPr>
          <w:rFonts w:eastAsia="Arial Unicode MS" w:cs="Arial Unicode MS"/>
          <w:lang w:val="lt-LT"/>
        </w:rPr>
        <w:t>ę</w:t>
      </w:r>
      <w:r w:rsidRPr="0074237A">
        <w:rPr>
          <w:rFonts w:eastAsia="Arial Unicode MS" w:cs="Arial Unicode MS"/>
          <w:lang w:val="lt-LT"/>
        </w:rPr>
        <w:t>s su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ja organizacija oficialiu jos telefonu ir (arba) kitais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dais). </w:t>
      </w:r>
    </w:p>
    <w:p w14:paraId="4F88A73B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lastRenderedPageBreak/>
        <w:tab/>
      </w:r>
      <w:r w:rsidRPr="0074237A">
        <w:rPr>
          <w:rFonts w:eastAsia="Arial Unicode MS" w:cs="Arial Unicode MS"/>
          <w:lang w:val="lt-LT"/>
        </w:rPr>
        <w:t>6.2.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jui u</w:t>
      </w:r>
      <w:r w:rsidRPr="0074237A">
        <w:rPr>
          <w:rFonts w:eastAsia="Arial Unicode MS" w:cs="Arial Unicode MS"/>
          <w:lang w:val="lt-LT"/>
        </w:rPr>
        <w:t>žš</w:t>
      </w:r>
      <w:r w:rsidRPr="0074237A">
        <w:rPr>
          <w:rFonts w:eastAsia="Arial Unicode MS" w:cs="Arial Unicode MS"/>
          <w:lang w:val="lt-LT"/>
        </w:rPr>
        <w:t>ifravus vis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ir iki pirminio susipa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inimo su CVP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mis </w:t>
      </w:r>
      <w:r w:rsidRPr="0074237A">
        <w:rPr>
          <w:rFonts w:eastAsia="Arial Unicode MS" w:cs="Arial Unicode MS"/>
          <w:lang w:val="lt-LT"/>
        </w:rPr>
        <w:t>pateiktais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lymais proced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ros (pos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io) prad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ios nepateikus (d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jo paties kalt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s) slapta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od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io arba pateikus neteising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slapta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od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, kuriuo naudodamasi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negal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i</w:t>
      </w:r>
      <w:r w:rsidRPr="0074237A">
        <w:rPr>
          <w:rFonts w:eastAsia="Arial Unicode MS" w:cs="Arial Unicode MS"/>
          <w:lang w:val="lt-LT"/>
        </w:rPr>
        <w:t>šš</w:t>
      </w:r>
      <w:r w:rsidRPr="0074237A">
        <w:rPr>
          <w:rFonts w:eastAsia="Arial Unicode MS" w:cs="Arial Unicode MS"/>
          <w:lang w:val="lt-LT"/>
        </w:rPr>
        <w:t>ifruoti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lymo,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laikomas nepateiktu ir 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ra vert</w:t>
      </w:r>
      <w:r w:rsidRPr="0074237A">
        <w:rPr>
          <w:rFonts w:eastAsia="Arial Unicode MS" w:cs="Arial Unicode MS"/>
          <w:lang w:val="lt-LT"/>
        </w:rPr>
        <w:t>inamas. Jeigu nurodytu atveju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u</w:t>
      </w:r>
      <w:r w:rsidRPr="0074237A">
        <w:rPr>
          <w:rFonts w:eastAsia="Arial Unicode MS" w:cs="Arial Unicode MS"/>
          <w:lang w:val="lt-LT"/>
        </w:rPr>
        <w:t>žš</w:t>
      </w:r>
      <w:r w:rsidRPr="0074237A">
        <w:rPr>
          <w:rFonts w:eastAsia="Arial Unicode MS" w:cs="Arial Unicode MS"/>
          <w:lang w:val="lt-LT"/>
        </w:rPr>
        <w:t>ifravo tik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 dokument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kuriame nurodyta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 kaina, o kitus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 dokumentus pateik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neu</w:t>
      </w:r>
      <w:r w:rsidRPr="0074237A">
        <w:rPr>
          <w:rFonts w:eastAsia="Arial Unicode MS" w:cs="Arial Unicode MS"/>
          <w:lang w:val="lt-LT"/>
        </w:rPr>
        <w:t>žš</w:t>
      </w:r>
      <w:r w:rsidRPr="0074237A">
        <w:rPr>
          <w:rFonts w:eastAsia="Arial Unicode MS" w:cs="Arial Unicode MS"/>
          <w:lang w:val="lt-LT"/>
        </w:rPr>
        <w:t xml:space="preserve">ifruotus </w:t>
      </w:r>
      <w:r w:rsidRPr="0074237A">
        <w:rPr>
          <w:rFonts w:eastAsia="Arial Unicode MS" w:cs="Arial Unicode MS"/>
          <w:lang w:val="lt-LT"/>
        </w:rPr>
        <w:t xml:space="preserve">–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atmeta kaip neatitinkant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 xml:space="preserve">pirkimo </w:t>
      </w:r>
      <w:r w:rsidRPr="0074237A">
        <w:rPr>
          <w:rFonts w:eastAsia="Arial Unicode MS" w:cs="Arial Unicode MS"/>
          <w:lang w:val="lt-LT"/>
        </w:rPr>
        <w:t>dokumentuose nustatyt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reikalavim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(tiek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nepateik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 kainos).</w:t>
      </w:r>
    </w:p>
    <w:p w14:paraId="488450F5" w14:textId="77777777" w:rsidR="00CC5E3B" w:rsidRPr="0074237A" w:rsidRDefault="00CC5E3B">
      <w:pPr>
        <w:pStyle w:val="Body2"/>
        <w:rPr>
          <w:lang w:val="lt-LT"/>
        </w:rPr>
      </w:pPr>
    </w:p>
    <w:p w14:paraId="1722AEA2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</w:r>
      <w:r w:rsidRPr="0074237A">
        <w:rPr>
          <w:lang w:val="lt-LT"/>
        </w:rPr>
        <w:t>7. PASIŪLYMŲ GALIOJIMO UŽTIKRINIMAS</w:t>
      </w:r>
    </w:p>
    <w:p w14:paraId="28923859" w14:textId="77777777" w:rsidR="00CC5E3B" w:rsidRPr="0074237A" w:rsidRDefault="00CC5E3B">
      <w:pPr>
        <w:pStyle w:val="Body2"/>
        <w:rPr>
          <w:b/>
          <w:bCs/>
          <w:color w:val="587B3C"/>
          <w:lang w:val="lt-LT"/>
        </w:rPr>
      </w:pPr>
    </w:p>
    <w:p w14:paraId="0C886A5A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rFonts w:eastAsia="Arial Unicode MS" w:cs="Arial Unicode MS"/>
          <w:b/>
          <w:bCs/>
          <w:color w:val="587B3C"/>
          <w:lang w:val="lt-LT"/>
        </w:rPr>
        <w:tab/>
        <w:t>[Ar reikalaujamas pasi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ū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lymo galiojimo u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ž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tikrinimas?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&gt;&gt;&gt;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Ne]</w:t>
      </w:r>
      <w:r w:rsidRPr="0074237A">
        <w:rPr>
          <w:rFonts w:eastAsia="Arial Unicode MS" w:cs="Arial Unicode MS"/>
          <w:color w:val="367DA2"/>
          <w:lang w:val="lt-LT"/>
        </w:rPr>
        <w:t xml:space="preserve"> </w:t>
      </w:r>
    </w:p>
    <w:p w14:paraId="6864C520" w14:textId="77777777" w:rsidR="00CC5E3B" w:rsidRPr="0074237A" w:rsidRDefault="002F2392">
      <w:pPr>
        <w:pStyle w:val="Body2"/>
        <w:rPr>
          <w:color w:val="C13B2B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>7</w:t>
      </w:r>
      <w:r w:rsidRPr="0074237A">
        <w:rPr>
          <w:color w:val="367DA2"/>
          <w:lang w:val="lt-LT"/>
        </w:rPr>
        <w:t>.</w:t>
      </w:r>
      <w:r w:rsidRPr="0074237A">
        <w:rPr>
          <w:color w:val="367DA2"/>
          <w:lang w:val="lt-LT"/>
        </w:rPr>
        <w:t>1</w:t>
      </w:r>
      <w:r w:rsidRPr="0074237A">
        <w:rPr>
          <w:color w:val="367DA2"/>
          <w:lang w:val="lt-LT"/>
        </w:rPr>
        <w:t>.</w:t>
      </w:r>
      <w:r w:rsidRPr="0074237A">
        <w:rPr>
          <w:color w:val="367DA2"/>
          <w:lang w:val="lt-LT"/>
        </w:rPr>
        <w:t xml:space="preserve"> Pasi</w:t>
      </w:r>
      <w:r w:rsidRPr="0074237A">
        <w:rPr>
          <w:color w:val="367DA2"/>
          <w:lang w:val="lt-LT"/>
        </w:rPr>
        <w:t>ūlymo galiojimo už</w:t>
      </w:r>
      <w:r w:rsidRPr="0074237A">
        <w:rPr>
          <w:color w:val="367DA2"/>
          <w:lang w:val="lt-LT"/>
        </w:rPr>
        <w:t xml:space="preserve">tikrinimas nereikalaujamas. </w:t>
      </w:r>
    </w:p>
    <w:p w14:paraId="7CEB52EF" w14:textId="77777777" w:rsidR="00CC5E3B" w:rsidRPr="0074237A" w:rsidRDefault="00CC5E3B">
      <w:pPr>
        <w:pStyle w:val="Body2"/>
        <w:rPr>
          <w:color w:val="C13B2B"/>
          <w:lang w:val="lt-LT"/>
        </w:rPr>
      </w:pPr>
    </w:p>
    <w:p w14:paraId="6AD993C2" w14:textId="77777777" w:rsidR="00CC5E3B" w:rsidRPr="0074237A" w:rsidRDefault="002F2392">
      <w:pPr>
        <w:pStyle w:val="Body2"/>
        <w:rPr>
          <w:color w:val="C13B2B"/>
          <w:lang w:val="lt-LT"/>
        </w:rPr>
      </w:pPr>
      <w:r w:rsidRPr="0074237A">
        <w:rPr>
          <w:color w:val="C13B2B"/>
          <w:lang w:val="lt-LT"/>
        </w:rPr>
        <w:tab/>
      </w:r>
      <w:r w:rsidRPr="0074237A">
        <w:rPr>
          <w:b/>
          <w:bCs/>
          <w:color w:val="587B3C"/>
          <w:lang w:val="lt-LT"/>
        </w:rPr>
        <w:t xml:space="preserve">[Ar reikalaujamas pasiūlymo galiojimo užtikrinimas? </w:t>
      </w:r>
      <w:r w:rsidRPr="0074237A">
        <w:rPr>
          <w:b/>
          <w:bCs/>
          <w:color w:val="587B3C"/>
          <w:lang w:val="lt-LT"/>
        </w:rPr>
        <w:t>&gt;&gt;&gt;</w:t>
      </w:r>
      <w:r w:rsidRPr="0074237A">
        <w:rPr>
          <w:b/>
          <w:bCs/>
          <w:color w:val="587B3C"/>
          <w:lang w:val="lt-LT"/>
        </w:rPr>
        <w:t xml:space="preserve"> Taip]</w:t>
      </w:r>
    </w:p>
    <w:p w14:paraId="380659E9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C13B2B"/>
          <w:lang w:val="lt-LT"/>
        </w:rPr>
        <w:tab/>
      </w:r>
      <w:r w:rsidRPr="0074237A">
        <w:rPr>
          <w:color w:val="367DA2"/>
          <w:lang w:val="lt-LT"/>
        </w:rPr>
        <w:t>7</w:t>
      </w:r>
      <w:r w:rsidRPr="0074237A">
        <w:rPr>
          <w:color w:val="367DA2"/>
          <w:lang w:val="lt-LT"/>
        </w:rPr>
        <w:t>.1. Tiekė</w:t>
      </w:r>
      <w:r w:rsidRPr="0074237A">
        <w:rPr>
          <w:color w:val="367DA2"/>
          <w:lang w:val="lt-LT"/>
        </w:rPr>
        <w:t>jo pateikiamo pasi</w:t>
      </w:r>
      <w:r w:rsidRPr="0074237A">
        <w:rPr>
          <w:color w:val="367DA2"/>
          <w:lang w:val="lt-LT"/>
        </w:rPr>
        <w:t>ūlymo galiojimas turi būti užtikrintas</w:t>
      </w:r>
      <w:r w:rsidRPr="0074237A">
        <w:rPr>
          <w:color w:val="367DA2"/>
          <w:lang w:val="lt-LT"/>
        </w:rPr>
        <w:t>:</w:t>
      </w:r>
    </w:p>
    <w:p w14:paraId="66B410CA" w14:textId="77777777" w:rsidR="00CC5E3B" w:rsidRPr="0074237A" w:rsidRDefault="002F2392">
      <w:pPr>
        <w:pStyle w:val="Body2"/>
        <w:rPr>
          <w:color w:val="C13B2B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>7</w:t>
      </w:r>
      <w:r w:rsidRPr="0074237A">
        <w:rPr>
          <w:color w:val="367DA2"/>
          <w:lang w:val="lt-LT"/>
        </w:rPr>
        <w:t>.1.</w:t>
      </w:r>
      <w:r w:rsidRPr="0074237A">
        <w:rPr>
          <w:color w:val="367DA2"/>
          <w:lang w:val="lt-LT"/>
        </w:rPr>
        <w:t xml:space="preserve">1. </w:t>
      </w:r>
      <w:r w:rsidRPr="0074237A">
        <w:rPr>
          <w:color w:val="367DA2"/>
          <w:lang w:val="lt-LT"/>
        </w:rPr>
        <w:t>Pasiūlymo galiojimo užtikrinimo suma turi būti ne mažesnė kaip</w:t>
      </w:r>
      <w:r w:rsidRPr="0074237A">
        <w:rPr>
          <w:color w:val="367DA2"/>
          <w:lang w:val="lt-LT"/>
        </w:rPr>
        <w:t xml:space="preserve"> </w:t>
      </w:r>
      <w:r w:rsidRPr="0074237A">
        <w:rPr>
          <w:color w:val="C13B2B"/>
          <w:lang w:val="lt-LT"/>
        </w:rPr>
        <w:t xml:space="preserve">%%GarantoDydis%% </w:t>
      </w:r>
      <w:r w:rsidRPr="0074237A">
        <w:rPr>
          <w:color w:val="367DA2"/>
          <w:lang w:val="lt-LT"/>
        </w:rPr>
        <w:t>Eur.</w:t>
      </w:r>
    </w:p>
    <w:p w14:paraId="24F50AB9" w14:textId="77777777" w:rsidR="00CC5E3B" w:rsidRPr="0074237A" w:rsidRDefault="002F2392">
      <w:pPr>
        <w:pStyle w:val="Body2"/>
        <w:rPr>
          <w:color w:val="C13B2B"/>
          <w:lang w:val="lt-LT"/>
        </w:rPr>
      </w:pPr>
      <w:r w:rsidRPr="0074237A">
        <w:rPr>
          <w:color w:val="C13B2B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7</w:t>
      </w:r>
      <w:r w:rsidRPr="0074237A">
        <w:rPr>
          <w:rFonts w:eastAsia="Arial Unicode MS" w:cs="Arial Unicode MS"/>
          <w:color w:val="367DA2"/>
          <w:lang w:val="lt-LT"/>
        </w:rPr>
        <w:t>.1.</w:t>
      </w:r>
      <w:r w:rsidRPr="0074237A">
        <w:rPr>
          <w:rFonts w:eastAsia="Arial Unicode MS" w:cs="Arial Unicode MS"/>
          <w:color w:val="367DA2"/>
          <w:lang w:val="lt-LT"/>
        </w:rPr>
        <w:t xml:space="preserve">2.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tikrinimui pateikiamas Lietuvos Respublikoje ar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sienyje registruoto banko 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duoto banko garantijos 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tas, kredito unijos garantija, ar draudimo bendrov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s laidavimas atitinkantys 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iame skyriuje nurodytus reikalavimus.</w:t>
      </w:r>
    </w:p>
    <w:p w14:paraId="67A91FEA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C13B2B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7</w:t>
      </w:r>
      <w:r w:rsidRPr="0074237A">
        <w:rPr>
          <w:rFonts w:eastAsia="Arial Unicode MS" w:cs="Arial Unicode MS"/>
          <w:color w:val="367DA2"/>
          <w:lang w:val="lt-LT"/>
        </w:rPr>
        <w:t>.1.</w:t>
      </w:r>
      <w:r w:rsidRPr="0074237A">
        <w:rPr>
          <w:rFonts w:eastAsia="Arial Unicode MS" w:cs="Arial Unicode MS"/>
          <w:color w:val="367DA2"/>
          <w:lang w:val="lt-LT"/>
        </w:rPr>
        <w:t xml:space="preserve">3.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 xml:space="preserve">tikrinimas </w:t>
      </w:r>
      <w:r w:rsidRPr="0074237A">
        <w:rPr>
          <w:rFonts w:eastAsia="Arial Unicode MS" w:cs="Arial Unicode MS"/>
          <w:color w:val="367DA2"/>
          <w:lang w:val="lt-LT"/>
        </w:rPr>
        <w:t>turi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 xml:space="preserve">ti </w:t>
      </w:r>
      <w:r w:rsidRPr="0074237A">
        <w:rPr>
          <w:rFonts w:eastAsia="Arial Unicode MS" w:cs="Arial Unicode MS"/>
          <w:color w:val="367DA2"/>
          <w:lang w:val="lt-LT"/>
        </w:rPr>
        <w:t>elektronin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je formoje patvirtintas j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 xml:space="preserve">davusios organizacijos 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galioto asmens kvalifikuotu elektroniniu para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 xml:space="preserve">u ir </w:t>
      </w:r>
      <w:r w:rsidRPr="0074237A">
        <w:rPr>
          <w:rFonts w:eastAsia="Arial Unicode MS" w:cs="Arial Unicode MS"/>
          <w:color w:val="367DA2"/>
          <w:lang w:val="lt-LT"/>
        </w:rPr>
        <w:t>pateikiamas su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lymu CVP IS priemon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mis. Jeigu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jas negali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 dokumento (originalo) pateikti elektronin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mis priemon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mis, naudojant CVP IS, tai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tikrinantis dokumentas (originalas) pateikiamas 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 xml:space="preserve">tu </w:t>
      </w:r>
      <w:r w:rsidRPr="0074237A">
        <w:rPr>
          <w:rFonts w:eastAsia="Arial Unicode MS" w:cs="Arial Unicode MS"/>
          <w:color w:val="367DA2"/>
          <w:lang w:val="lt-LT"/>
        </w:rPr>
        <w:t>(popierine forma, voke) iki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pateikimo termino pabaigos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iosios organizacijos adresu.</w:t>
      </w:r>
    </w:p>
    <w:p w14:paraId="5E3A4380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rFonts w:eastAsia="Arial Unicode MS" w:cs="Arial Unicode MS"/>
          <w:color w:val="367DA2"/>
          <w:lang w:val="lt-LT"/>
        </w:rPr>
        <w:tab/>
        <w:t>7</w:t>
      </w:r>
      <w:r w:rsidRPr="0074237A">
        <w:rPr>
          <w:rFonts w:eastAsia="Arial Unicode MS" w:cs="Arial Unicode MS"/>
          <w:color w:val="367DA2"/>
          <w:lang w:val="lt-LT"/>
        </w:rPr>
        <w:t>.1.</w:t>
      </w:r>
      <w:r w:rsidRPr="0074237A">
        <w:rPr>
          <w:rFonts w:eastAsia="Arial Unicode MS" w:cs="Arial Unicode MS"/>
          <w:color w:val="367DA2"/>
          <w:lang w:val="lt-LT"/>
        </w:rPr>
        <w:t xml:space="preserve">4.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tikrinimas turi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 xml:space="preserve">duotas bet kurioje 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alyje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jo pasirinkimu. Jei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 xml:space="preserve">tikrinanti institucija yra ne </w:t>
      </w:r>
      <w:r w:rsidRPr="0074237A">
        <w:rPr>
          <w:rFonts w:eastAsia="Arial Unicode MS" w:cs="Arial Unicode MS"/>
          <w:color w:val="367DA2"/>
          <w:lang w:val="lt-LT"/>
        </w:rPr>
        <w:t>Lietuvos Respublikoje,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jas privalo 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sitikinti, kad ji priimtina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iajai organizacijai. Prie</w:t>
      </w:r>
      <w:r w:rsidRPr="0074237A">
        <w:rPr>
          <w:rFonts w:eastAsia="Arial Unicode MS" w:cs="Arial Unicode MS"/>
          <w:color w:val="367DA2"/>
          <w:lang w:val="lt-LT"/>
        </w:rPr>
        <w:t xml:space="preserve">š </w:t>
      </w:r>
      <w:r w:rsidRPr="0074237A">
        <w:rPr>
          <w:rFonts w:eastAsia="Arial Unicode MS" w:cs="Arial Unicode MS"/>
          <w:color w:val="367DA2"/>
          <w:lang w:val="lt-LT"/>
        </w:rPr>
        <w:t>pateikdamas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patvirtinant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>dokument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,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jas gali pra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yti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 xml:space="preserve">iosios organizacijos patvirtinti, kad ji sutinka </w:t>
      </w:r>
      <w:r w:rsidRPr="0074237A">
        <w:rPr>
          <w:rFonts w:eastAsia="Arial Unicode MS" w:cs="Arial Unicode MS"/>
          <w:color w:val="367DA2"/>
          <w:lang w:val="lt-LT"/>
        </w:rPr>
        <w:t>priimti jo 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lom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 xml:space="preserve">arba pirkimo sutarties 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vykdymo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patvirtinant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>dokument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. Tokiu atveju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privalo duoti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jui atsakym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ne v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liau kaip per 3 darbo dienas nuo pra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 xml:space="preserve">ymo gavimo dienos. 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is patvirtinimas i</w:t>
      </w:r>
      <w:r w:rsidRPr="0074237A">
        <w:rPr>
          <w:rFonts w:eastAsia="Arial Unicode MS" w:cs="Arial Unicode MS"/>
          <w:color w:val="367DA2"/>
          <w:lang w:val="lt-LT"/>
        </w:rPr>
        <w:t xml:space="preserve">š </w:t>
      </w:r>
      <w:r w:rsidRPr="0074237A">
        <w:rPr>
          <w:rFonts w:eastAsia="Arial Unicode MS" w:cs="Arial Unicode MS"/>
          <w:color w:val="367DA2"/>
          <w:lang w:val="lt-LT"/>
        </w:rPr>
        <w:t>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iosios organizacijos neatima teis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s atmesti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 xml:space="preserve">tikrinimo arba pirkimo sutarties 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vykdymo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tikrinimo gavus informacijos, kad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 xml:space="preserve">ar pirkimo sutarties 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vykdym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 xml:space="preserve">tikrinantis 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kio subjektas tapo nemokus ar ne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vykd</w:t>
      </w:r>
      <w:r w:rsidRPr="0074237A">
        <w:rPr>
          <w:rFonts w:eastAsia="Arial Unicode MS" w:cs="Arial Unicode MS"/>
          <w:color w:val="367DA2"/>
          <w:lang w:val="lt-LT"/>
        </w:rPr>
        <w:t>ė į</w:t>
      </w:r>
      <w:r w:rsidRPr="0074237A">
        <w:rPr>
          <w:rFonts w:eastAsia="Arial Unicode MS" w:cs="Arial Unicode MS"/>
          <w:color w:val="367DA2"/>
          <w:lang w:val="lt-LT"/>
        </w:rPr>
        <w:t>sipareigojim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 xml:space="preserve">iajai organizacijai arba kitiems 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kio subjektams, ar netinkamai juos vykd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.</w:t>
      </w:r>
    </w:p>
    <w:p w14:paraId="7C3C6A20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7</w:t>
      </w:r>
      <w:r w:rsidRPr="0074237A">
        <w:rPr>
          <w:rFonts w:eastAsia="Arial Unicode MS" w:cs="Arial Unicode MS"/>
          <w:color w:val="367DA2"/>
          <w:lang w:val="lt-LT"/>
        </w:rPr>
        <w:t>.1.</w:t>
      </w:r>
      <w:r w:rsidRPr="0074237A">
        <w:rPr>
          <w:rFonts w:eastAsia="Arial Unicode MS" w:cs="Arial Unicode MS"/>
          <w:color w:val="367DA2"/>
          <w:lang w:val="lt-LT"/>
        </w:rPr>
        <w:t xml:space="preserve">5.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tikrinimas turi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duotas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 xml:space="preserve">iajai organizacijai kaip vienas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tikrinimas visai reikalaujamai sumai.</w:t>
      </w:r>
    </w:p>
    <w:p w14:paraId="34C04BA8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7</w:t>
      </w:r>
      <w:r w:rsidRPr="0074237A">
        <w:rPr>
          <w:rFonts w:eastAsia="Arial Unicode MS" w:cs="Arial Unicode MS"/>
          <w:color w:val="367DA2"/>
          <w:lang w:val="lt-LT"/>
        </w:rPr>
        <w:t>.1.</w:t>
      </w:r>
      <w:r w:rsidRPr="0074237A">
        <w:rPr>
          <w:rFonts w:eastAsia="Arial Unicode MS" w:cs="Arial Unicode MS"/>
          <w:color w:val="367DA2"/>
          <w:lang w:val="lt-LT"/>
        </w:rPr>
        <w:t xml:space="preserve">6.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tikrinime turi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numatyta, kad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tikrinimo suma turi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mokama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 xml:space="preserve">iajai organizacijai </w:t>
      </w:r>
      <w:r w:rsidRPr="0074237A">
        <w:rPr>
          <w:rFonts w:eastAsia="Arial Unicode MS" w:cs="Arial Unicode MS"/>
          <w:color w:val="367DA2"/>
          <w:lang w:val="lt-LT"/>
        </w:rPr>
        <w:t>ne v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liau, kaip per 15 (penkiolika) kalendorini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dien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nuo pirmo 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ti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ko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iosios organizacijos prane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 xml:space="preserve">tikrintojui apie 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s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lyg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nesilaikym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 xml:space="preserve">: </w:t>
      </w:r>
      <w:r w:rsidRPr="0074237A">
        <w:rPr>
          <w:rFonts w:eastAsia="Arial Unicode MS" w:cs="Arial Unicode MS"/>
          <w:color w:val="367DA2"/>
          <w:lang w:val="lt-LT"/>
        </w:rPr>
        <w:t xml:space="preserve">(1) </w:t>
      </w:r>
      <w:r w:rsidRPr="0074237A">
        <w:rPr>
          <w:rFonts w:eastAsia="Arial Unicode MS" w:cs="Arial Unicode MS"/>
          <w:color w:val="367DA2"/>
          <w:lang w:val="lt-LT"/>
        </w:rPr>
        <w:t>jeigu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laikotarpiu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jas atsiima savo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;</w:t>
      </w:r>
      <w:r w:rsidRPr="0074237A">
        <w:rPr>
          <w:rFonts w:eastAsia="Arial Unicode MS" w:cs="Arial Unicode MS"/>
          <w:color w:val="367DA2"/>
          <w:lang w:val="lt-LT"/>
        </w:rPr>
        <w:t xml:space="preserve"> (2) </w:t>
      </w:r>
      <w:r w:rsidRPr="0074237A">
        <w:rPr>
          <w:rFonts w:eastAsia="Arial Unicode MS" w:cs="Arial Unicode MS"/>
          <w:color w:val="367DA2"/>
          <w:lang w:val="lt-LT"/>
        </w:rPr>
        <w:t>jeigu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pripa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inus pirkimo laim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toju</w:t>
      </w:r>
      <w:r w:rsidRPr="0074237A">
        <w:rPr>
          <w:rFonts w:eastAsia="Arial Unicode MS" w:cs="Arial Unicode MS"/>
          <w:color w:val="367DA2"/>
          <w:lang w:val="lt-LT"/>
        </w:rPr>
        <w:t>,</w:t>
      </w:r>
      <w:r w:rsidRPr="0074237A">
        <w:rPr>
          <w:rFonts w:eastAsia="Arial Unicode MS" w:cs="Arial Unicode MS"/>
          <w:color w:val="367DA2"/>
          <w:lang w:val="lt-LT"/>
        </w:rPr>
        <w:t xml:space="preserve">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jas</w:t>
      </w:r>
      <w:r w:rsidRPr="0074237A">
        <w:rPr>
          <w:rFonts w:eastAsia="Arial Unicode MS" w:cs="Arial Unicode MS"/>
          <w:color w:val="367DA2"/>
          <w:lang w:val="lt-LT"/>
        </w:rPr>
        <w:t xml:space="preserve"> </w:t>
      </w:r>
      <w:r w:rsidRPr="0074237A">
        <w:rPr>
          <w:rFonts w:eastAsia="Arial Unicode MS" w:cs="Arial Unicode MS"/>
          <w:color w:val="367DA2"/>
          <w:lang w:val="lt-LT"/>
        </w:rPr>
        <w:t>iki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 xml:space="preserve">iosios organizacijos nurodyto laiko neatvyksta sudaryti </w:t>
      </w:r>
      <w:r w:rsidRPr="0074237A">
        <w:rPr>
          <w:rFonts w:eastAsia="Arial Unicode MS" w:cs="Arial Unicode MS"/>
          <w:color w:val="367DA2"/>
          <w:lang w:val="lt-LT"/>
        </w:rPr>
        <w:t>pirkimo sutarties</w:t>
      </w:r>
      <w:r w:rsidRPr="0074237A">
        <w:rPr>
          <w:rFonts w:eastAsia="Arial Unicode MS" w:cs="Arial Unicode MS"/>
          <w:color w:val="367DA2"/>
          <w:lang w:val="lt-LT"/>
        </w:rPr>
        <w:t xml:space="preserve">; </w:t>
      </w:r>
      <w:r w:rsidRPr="0074237A">
        <w:rPr>
          <w:rFonts w:eastAsia="Arial Unicode MS" w:cs="Arial Unicode MS"/>
          <w:color w:val="367DA2"/>
          <w:lang w:val="lt-LT"/>
        </w:rPr>
        <w:t xml:space="preserve">(3) </w:t>
      </w:r>
      <w:r w:rsidRPr="0074237A">
        <w:rPr>
          <w:rFonts w:eastAsia="Arial Unicode MS" w:cs="Arial Unicode MS"/>
          <w:color w:val="367DA2"/>
          <w:lang w:val="lt-LT"/>
        </w:rPr>
        <w:t>jeigu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pripa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inus pirkimo laim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toju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jas nepateikia pirkimo dokumentuose nustatyto sutarties 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vykdymo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tikrinimo</w:t>
      </w:r>
      <w:r w:rsidRPr="0074237A">
        <w:rPr>
          <w:rFonts w:eastAsia="Arial Unicode MS" w:cs="Arial Unicode MS"/>
          <w:color w:val="367DA2"/>
          <w:lang w:val="lt-LT"/>
        </w:rPr>
        <w:t xml:space="preserve"> (jei reikalaujamas).</w:t>
      </w:r>
    </w:p>
    <w:p w14:paraId="50233396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7</w:t>
      </w:r>
      <w:r w:rsidRPr="0074237A">
        <w:rPr>
          <w:rFonts w:eastAsia="Arial Unicode MS" w:cs="Arial Unicode MS"/>
          <w:color w:val="367DA2"/>
          <w:lang w:val="lt-LT"/>
        </w:rPr>
        <w:t>.1.</w:t>
      </w:r>
      <w:r w:rsidRPr="0074237A">
        <w:rPr>
          <w:rFonts w:eastAsia="Arial Unicode MS" w:cs="Arial Unicode MS"/>
          <w:color w:val="367DA2"/>
          <w:lang w:val="lt-LT"/>
        </w:rPr>
        <w:t xml:space="preserve">7.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 xml:space="preserve">lymo </w:t>
      </w:r>
      <w:r w:rsidRPr="0074237A">
        <w:rPr>
          <w:rFonts w:eastAsia="Arial Unicode MS" w:cs="Arial Unicode MS"/>
          <w:color w:val="367DA2"/>
          <w:lang w:val="lt-LT"/>
        </w:rPr>
        <w:t>galiojimo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tikrinime turi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 xml:space="preserve">ti numatyta, kad </w:t>
      </w:r>
      <w:r w:rsidRPr="0074237A">
        <w:rPr>
          <w:rFonts w:eastAsia="Arial Unicode MS" w:cs="Arial Unicode MS"/>
          <w:color w:val="367DA2"/>
          <w:lang w:val="lt-LT"/>
        </w:rPr>
        <w:t>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tikrintojas neturi teis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s reikalauti, kad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pagr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st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savo reikalavim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.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prane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ime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tikrintojui nurodys 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l kurios i</w:t>
      </w:r>
      <w:r w:rsidRPr="0074237A">
        <w:rPr>
          <w:rFonts w:eastAsia="Arial Unicode MS" w:cs="Arial Unicode MS"/>
          <w:color w:val="367DA2"/>
          <w:lang w:val="lt-LT"/>
        </w:rPr>
        <w:t xml:space="preserve">š </w:t>
      </w:r>
      <w:r w:rsidRPr="0074237A">
        <w:rPr>
          <w:rFonts w:eastAsia="Arial Unicode MS" w:cs="Arial Unicode MS"/>
          <w:color w:val="367DA2"/>
          <w:lang w:val="lt-LT"/>
        </w:rPr>
        <w:t>auk</w:t>
      </w:r>
      <w:r w:rsidRPr="0074237A">
        <w:rPr>
          <w:rFonts w:eastAsia="Arial Unicode MS" w:cs="Arial Unicode MS"/>
          <w:color w:val="367DA2"/>
          <w:lang w:val="lt-LT"/>
        </w:rPr>
        <w:t>šč</w:t>
      </w:r>
      <w:r w:rsidRPr="0074237A">
        <w:rPr>
          <w:rFonts w:eastAsia="Arial Unicode MS" w:cs="Arial Unicode MS"/>
          <w:color w:val="367DA2"/>
          <w:lang w:val="lt-LT"/>
        </w:rPr>
        <w:t>iau 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vardint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aplinkybi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 xml:space="preserve">jai </w:t>
      </w:r>
      <w:r w:rsidRPr="0074237A">
        <w:rPr>
          <w:rFonts w:eastAsia="Arial Unicode MS" w:cs="Arial Unicode MS"/>
          <w:color w:val="367DA2"/>
          <w:lang w:val="lt-LT"/>
        </w:rPr>
        <w:t>priklauso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 xml:space="preserve">tikrinimo suma. </w:t>
      </w:r>
    </w:p>
    <w:p w14:paraId="717EED3D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7</w:t>
      </w:r>
      <w:r w:rsidRPr="0074237A">
        <w:rPr>
          <w:rFonts w:eastAsia="Arial Unicode MS" w:cs="Arial Unicode MS"/>
          <w:color w:val="367DA2"/>
          <w:lang w:val="lt-LT"/>
        </w:rPr>
        <w:t>.1.</w:t>
      </w:r>
      <w:r w:rsidRPr="0074237A">
        <w:rPr>
          <w:rFonts w:eastAsia="Arial Unicode MS" w:cs="Arial Unicode MS"/>
          <w:color w:val="367DA2"/>
          <w:lang w:val="lt-LT"/>
        </w:rPr>
        <w:t xml:space="preserve">8.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tikrinimo trukm</w:t>
      </w:r>
      <w:r w:rsidRPr="0074237A">
        <w:rPr>
          <w:rFonts w:eastAsia="Arial Unicode MS" w:cs="Arial Unicode MS"/>
          <w:color w:val="367DA2"/>
          <w:lang w:val="lt-LT"/>
        </w:rPr>
        <w:t xml:space="preserve">ė </w:t>
      </w:r>
      <w:r w:rsidRPr="0074237A">
        <w:rPr>
          <w:rFonts w:eastAsia="Arial Unicode MS" w:cs="Arial Unicode MS"/>
          <w:color w:val="367DA2"/>
          <w:lang w:val="lt-LT"/>
        </w:rPr>
        <w:t>turi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tokia pat kaip ir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trukm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. Prie</w:t>
      </w:r>
      <w:r w:rsidRPr="0074237A">
        <w:rPr>
          <w:rFonts w:eastAsia="Arial Unicode MS" w:cs="Arial Unicode MS"/>
          <w:color w:val="367DA2"/>
          <w:lang w:val="lt-LT"/>
        </w:rPr>
        <w:t xml:space="preserve">š </w:t>
      </w:r>
      <w:r w:rsidRPr="0074237A">
        <w:rPr>
          <w:rFonts w:eastAsia="Arial Unicode MS" w:cs="Arial Unicode MS"/>
          <w:color w:val="367DA2"/>
          <w:lang w:val="lt-LT"/>
        </w:rPr>
        <w:t>baigiantis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tikrinimo galiojimo terminui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gali pra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yti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jus prat</w:t>
      </w:r>
      <w:r w:rsidRPr="0074237A">
        <w:rPr>
          <w:rFonts w:eastAsia="Arial Unicode MS" w:cs="Arial Unicode MS"/>
          <w:color w:val="367DA2"/>
          <w:lang w:val="lt-LT"/>
        </w:rPr>
        <w:t>ę</w:t>
      </w:r>
      <w:r w:rsidRPr="0074237A">
        <w:rPr>
          <w:rFonts w:eastAsia="Arial Unicode MS" w:cs="Arial Unicode MS"/>
          <w:color w:val="367DA2"/>
          <w:lang w:val="lt-LT"/>
        </w:rPr>
        <w:t>sti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tikrinimo laik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iki konkre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iai nurodytos datos.</w:t>
      </w:r>
    </w:p>
    <w:p w14:paraId="2D601EA5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rFonts w:eastAsia="Arial Unicode MS" w:cs="Arial Unicode MS"/>
          <w:color w:val="367DA2"/>
          <w:lang w:val="lt-LT"/>
        </w:rPr>
        <w:tab/>
        <w:t>7</w:t>
      </w:r>
      <w:r w:rsidRPr="0074237A">
        <w:rPr>
          <w:rFonts w:eastAsia="Arial Unicode MS" w:cs="Arial Unicode MS"/>
          <w:color w:val="367DA2"/>
          <w:lang w:val="lt-LT"/>
        </w:rPr>
        <w:t>.1.</w:t>
      </w:r>
      <w:r w:rsidRPr="0074237A">
        <w:rPr>
          <w:rFonts w:eastAsia="Arial Unicode MS" w:cs="Arial Unicode MS"/>
          <w:color w:val="367DA2"/>
          <w:lang w:val="lt-LT"/>
        </w:rPr>
        <w:t xml:space="preserve">9.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tikrinimas taikomas, jeigu:</w:t>
      </w:r>
      <w:r w:rsidRPr="0074237A">
        <w:rPr>
          <w:rFonts w:eastAsia="Arial Unicode MS" w:cs="Arial Unicode MS"/>
          <w:color w:val="367DA2"/>
          <w:lang w:val="lt-LT"/>
        </w:rPr>
        <w:t xml:space="preserve"> (1)</w:t>
      </w:r>
      <w:r w:rsidRPr="0074237A">
        <w:rPr>
          <w:rFonts w:eastAsia="Arial Unicode MS" w:cs="Arial Unicode MS"/>
          <w:color w:val="367DA2"/>
          <w:lang w:val="lt-LT"/>
        </w:rPr>
        <w:t xml:space="preserve">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jas atsiima savo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jo galiojimo laikotarpiu, nurodytu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lyme, 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skyrus</w:t>
      </w:r>
      <w:r w:rsidRPr="0074237A">
        <w:rPr>
          <w:rFonts w:eastAsia="Arial Unicode MS" w:cs="Arial Unicode MS"/>
          <w:color w:val="367DA2"/>
          <w:lang w:val="lt-LT"/>
        </w:rPr>
        <w:t>,</w:t>
      </w:r>
      <w:r w:rsidRPr="0074237A">
        <w:rPr>
          <w:rFonts w:eastAsia="Arial Unicode MS" w:cs="Arial Unicode MS"/>
          <w:color w:val="367DA2"/>
          <w:lang w:val="lt-LT"/>
        </w:rPr>
        <w:t xml:space="preserve"> </w:t>
      </w:r>
      <w:r w:rsidRPr="0074237A">
        <w:rPr>
          <w:rFonts w:eastAsia="Arial Unicode MS" w:cs="Arial Unicode MS"/>
          <w:color w:val="367DA2"/>
          <w:lang w:val="lt-LT"/>
        </w:rPr>
        <w:t>atvej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 xml:space="preserve">, kai </w:t>
      </w:r>
      <w:r w:rsidRPr="0074237A">
        <w:rPr>
          <w:rFonts w:eastAsia="Arial Unicode MS" w:cs="Arial Unicode MS"/>
          <w:color w:val="367DA2"/>
          <w:lang w:val="lt-LT"/>
        </w:rPr>
        <w:t>nepasibaigus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 xml:space="preserve">lymo galiojimui </w:t>
      </w:r>
      <w:r w:rsidRPr="0074237A">
        <w:rPr>
          <w:rFonts w:eastAsia="Arial Unicode MS" w:cs="Arial Unicode MS"/>
          <w:color w:val="367DA2"/>
          <w:lang w:val="lt-LT"/>
        </w:rPr>
        <w:lastRenderedPageBreak/>
        <w:t>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iajai organizacijai papra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ius prat</w:t>
      </w:r>
      <w:r w:rsidRPr="0074237A">
        <w:rPr>
          <w:rFonts w:eastAsia="Arial Unicode MS" w:cs="Arial Unicode MS"/>
          <w:color w:val="367DA2"/>
          <w:lang w:val="lt-LT"/>
        </w:rPr>
        <w:t>ę</w:t>
      </w:r>
      <w:r w:rsidRPr="0074237A">
        <w:rPr>
          <w:rFonts w:eastAsia="Arial Unicode MS" w:cs="Arial Unicode MS"/>
          <w:color w:val="367DA2"/>
          <w:lang w:val="lt-LT"/>
        </w:rPr>
        <w:t xml:space="preserve">sti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galiojimo laik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,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jas atsisako prat</w:t>
      </w:r>
      <w:r w:rsidRPr="0074237A">
        <w:rPr>
          <w:rFonts w:eastAsia="Arial Unicode MS" w:cs="Arial Unicode MS"/>
          <w:color w:val="367DA2"/>
          <w:lang w:val="lt-LT"/>
        </w:rPr>
        <w:t>ę</w:t>
      </w:r>
      <w:r w:rsidRPr="0074237A">
        <w:rPr>
          <w:rFonts w:eastAsia="Arial Unicode MS" w:cs="Arial Unicode MS"/>
          <w:color w:val="367DA2"/>
          <w:lang w:val="lt-LT"/>
        </w:rPr>
        <w:t>sti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laik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iki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iosios organizacijos nurodytos datos;</w:t>
      </w:r>
      <w:r w:rsidRPr="0074237A">
        <w:rPr>
          <w:rFonts w:eastAsia="Arial Unicode MS" w:cs="Arial Unicode MS"/>
          <w:color w:val="367DA2"/>
          <w:lang w:val="lt-LT"/>
        </w:rPr>
        <w:t xml:space="preserve"> (2)</w:t>
      </w:r>
      <w:r w:rsidRPr="0074237A">
        <w:rPr>
          <w:rFonts w:eastAsia="Arial Unicode MS" w:cs="Arial Unicode MS"/>
          <w:color w:val="367DA2"/>
          <w:lang w:val="lt-LT"/>
        </w:rPr>
        <w:t xml:space="preserve"> </w:t>
      </w:r>
      <w:r w:rsidRPr="0074237A">
        <w:rPr>
          <w:rFonts w:eastAsia="Arial Unicode MS" w:cs="Arial Unicode MS"/>
          <w:color w:val="367DA2"/>
          <w:lang w:val="lt-LT"/>
        </w:rPr>
        <w:t>pirkimo laim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tojas per nustatyt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laik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nepasira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o pirkimo sutarties</w:t>
      </w:r>
      <w:r w:rsidRPr="0074237A">
        <w:rPr>
          <w:rFonts w:eastAsia="Arial Unicode MS" w:cs="Arial Unicode MS"/>
          <w:color w:val="367DA2"/>
          <w:lang w:val="lt-LT"/>
        </w:rPr>
        <w:t>; (3) pirkimo</w:t>
      </w:r>
      <w:r w:rsidRPr="0074237A">
        <w:rPr>
          <w:rFonts w:eastAsia="Arial Unicode MS" w:cs="Arial Unicode MS"/>
          <w:color w:val="367DA2"/>
          <w:lang w:val="lt-LT"/>
        </w:rPr>
        <w:t xml:space="preserve"> laim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tojas per nustatyt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laik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 xml:space="preserve">nepateikia pirkimo sutarties 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vykdymo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tikrinimo</w:t>
      </w:r>
      <w:r w:rsidRPr="0074237A">
        <w:rPr>
          <w:rFonts w:eastAsia="Arial Unicode MS" w:cs="Arial Unicode MS"/>
          <w:color w:val="367DA2"/>
          <w:lang w:val="lt-LT"/>
        </w:rPr>
        <w:t xml:space="preserve"> (jei numatyta pirkimo sutartyje)</w:t>
      </w:r>
      <w:r w:rsidRPr="0074237A">
        <w:rPr>
          <w:rFonts w:eastAsia="Arial Unicode MS" w:cs="Arial Unicode MS"/>
          <w:color w:val="367DA2"/>
          <w:lang w:val="lt-LT"/>
        </w:rPr>
        <w:t>. Laikoma, kad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jas atsiima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, jei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jas gav</w:t>
      </w:r>
      <w:r w:rsidRPr="0074237A">
        <w:rPr>
          <w:rFonts w:eastAsia="Arial Unicode MS" w:cs="Arial Unicode MS"/>
          <w:color w:val="367DA2"/>
          <w:lang w:val="lt-LT"/>
        </w:rPr>
        <w:t>ę</w:t>
      </w:r>
      <w:r w:rsidRPr="0074237A">
        <w:rPr>
          <w:rFonts w:eastAsia="Arial Unicode MS" w:cs="Arial Unicode MS"/>
          <w:color w:val="367DA2"/>
          <w:lang w:val="lt-LT"/>
        </w:rPr>
        <w:t>s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 xml:space="preserve">iosios </w:t>
      </w:r>
      <w:r w:rsidRPr="0074237A">
        <w:rPr>
          <w:rFonts w:eastAsia="Arial Unicode MS" w:cs="Arial Unicode MS"/>
          <w:color w:val="367DA2"/>
          <w:lang w:val="lt-LT"/>
        </w:rPr>
        <w:t>organizacijos prane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im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, kad jo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lymas gali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pripa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intas laim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jusiu,  per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iosios organizacijos nustatyt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termin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nepateikia pirkimo s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lyg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 xml:space="preserve">priede </w:t>
      </w:r>
      <w:r w:rsidRPr="0074237A">
        <w:rPr>
          <w:rFonts w:eastAsia="Arial Unicode MS" w:cs="Arial Unicode MS"/>
          <w:color w:val="367DA2"/>
          <w:lang w:val="lt-LT"/>
        </w:rPr>
        <w:t>„</w:t>
      </w:r>
      <w:r w:rsidRPr="0074237A">
        <w:rPr>
          <w:rFonts w:eastAsia="Arial Unicode MS" w:cs="Arial Unicode MS"/>
          <w:color w:val="367DA2"/>
          <w:lang w:val="lt-LT"/>
        </w:rPr>
        <w:t>Kvalifikacini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reikalavim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lentel</w:t>
      </w:r>
      <w:r w:rsidRPr="0074237A">
        <w:rPr>
          <w:rFonts w:eastAsia="Arial Unicode MS" w:cs="Arial Unicode MS"/>
          <w:color w:val="367DA2"/>
          <w:lang w:val="lt-LT"/>
        </w:rPr>
        <w:t xml:space="preserve">ė“ </w:t>
      </w:r>
      <w:r w:rsidRPr="0074237A">
        <w:rPr>
          <w:rFonts w:eastAsia="Arial Unicode MS" w:cs="Arial Unicode MS"/>
          <w:color w:val="367DA2"/>
          <w:lang w:val="lt-LT"/>
        </w:rPr>
        <w:t>nurodyt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kvalifikacij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pagrind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dokument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ir/ar pa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alinimo pagrind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nebuvim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pagrind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dokument</w:t>
      </w:r>
      <w:r w:rsidRPr="0074237A">
        <w:rPr>
          <w:rFonts w:eastAsia="Arial Unicode MS" w:cs="Arial Unicode MS"/>
          <w:color w:val="367DA2"/>
          <w:lang w:val="lt-LT"/>
        </w:rPr>
        <w:t>ų</w:t>
      </w:r>
      <w:r w:rsidRPr="0074237A">
        <w:rPr>
          <w:rFonts w:eastAsia="Arial Unicode MS" w:cs="Arial Unicode MS"/>
          <w:color w:val="367DA2"/>
          <w:lang w:val="lt-LT"/>
        </w:rPr>
        <w:t>.</w:t>
      </w:r>
    </w:p>
    <w:p w14:paraId="5B845F8E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7</w:t>
      </w:r>
      <w:r w:rsidRPr="0074237A">
        <w:rPr>
          <w:rFonts w:eastAsia="Arial Unicode MS" w:cs="Arial Unicode MS"/>
          <w:color w:val="367DA2"/>
          <w:lang w:val="lt-LT"/>
        </w:rPr>
        <w:t>.1.</w:t>
      </w:r>
      <w:r w:rsidRPr="0074237A">
        <w:rPr>
          <w:rFonts w:eastAsia="Arial Unicode MS" w:cs="Arial Unicode MS"/>
          <w:color w:val="367DA2"/>
          <w:lang w:val="lt-LT"/>
        </w:rPr>
        <w:t xml:space="preserve">10.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tikrinimas gr</w:t>
      </w:r>
      <w:r w:rsidRPr="0074237A">
        <w:rPr>
          <w:rFonts w:eastAsia="Arial Unicode MS" w:cs="Arial Unicode MS"/>
          <w:color w:val="367DA2"/>
          <w:lang w:val="lt-LT"/>
        </w:rPr>
        <w:t>ąž</w:t>
      </w:r>
      <w:r w:rsidRPr="0074237A">
        <w:rPr>
          <w:rFonts w:eastAsia="Arial Unicode MS" w:cs="Arial Unicode MS"/>
          <w:color w:val="367DA2"/>
          <w:lang w:val="lt-LT"/>
        </w:rPr>
        <w:t>in</w:t>
      </w:r>
      <w:r w:rsidRPr="0074237A">
        <w:rPr>
          <w:rFonts w:eastAsia="Arial Unicode MS" w:cs="Arial Unicode MS"/>
          <w:color w:val="367DA2"/>
          <w:lang w:val="lt-LT"/>
        </w:rPr>
        <w:t>amas</w:t>
      </w:r>
      <w:r w:rsidRPr="0074237A">
        <w:rPr>
          <w:rFonts w:eastAsia="Arial Unicode MS" w:cs="Arial Unicode MS"/>
          <w:color w:val="367DA2"/>
          <w:lang w:val="lt-LT"/>
        </w:rPr>
        <w:t xml:space="preserve"> (arba atsisakoma teisi</w:t>
      </w:r>
      <w:r w:rsidRPr="0074237A">
        <w:rPr>
          <w:rFonts w:eastAsia="Arial Unicode MS" w:cs="Arial Unicode MS"/>
          <w:color w:val="367DA2"/>
          <w:lang w:val="lt-LT"/>
        </w:rPr>
        <w:t xml:space="preserve">ų į </w:t>
      </w:r>
      <w:r w:rsidRPr="0074237A">
        <w:rPr>
          <w:rFonts w:eastAsia="Arial Unicode MS" w:cs="Arial Unicode MS"/>
          <w:color w:val="367DA2"/>
          <w:lang w:val="lt-LT"/>
        </w:rPr>
        <w:t>j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) gavus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jo pra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ym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tu, po to, kai pirkimo laim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toj</w:t>
      </w:r>
      <w:r w:rsidRPr="0074237A">
        <w:rPr>
          <w:rFonts w:eastAsia="Arial Unicode MS" w:cs="Arial Unicode MS"/>
          <w:color w:val="367DA2"/>
          <w:lang w:val="lt-LT"/>
        </w:rPr>
        <w:t>u</w:t>
      </w:r>
      <w:r w:rsidRPr="0074237A">
        <w:rPr>
          <w:rFonts w:eastAsia="Arial Unicode MS" w:cs="Arial Unicode MS"/>
          <w:color w:val="367DA2"/>
          <w:lang w:val="lt-LT"/>
        </w:rPr>
        <w:t xml:space="preserve"> pripa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int</w:t>
      </w:r>
      <w:r w:rsidRPr="0074237A">
        <w:rPr>
          <w:rFonts w:eastAsia="Arial Unicode MS" w:cs="Arial Unicode MS"/>
          <w:color w:val="367DA2"/>
          <w:lang w:val="lt-LT"/>
        </w:rPr>
        <w:t>as</w:t>
      </w:r>
      <w:r w:rsidRPr="0074237A">
        <w:rPr>
          <w:rFonts w:eastAsia="Arial Unicode MS" w:cs="Arial Unicode MS"/>
          <w:color w:val="367DA2"/>
          <w:lang w:val="lt-LT"/>
        </w:rPr>
        <w:t xml:space="preserve"> </w:t>
      </w:r>
      <w:r w:rsidRPr="0074237A">
        <w:rPr>
          <w:rFonts w:eastAsia="Arial Unicode MS" w:cs="Arial Unicode MS"/>
          <w:color w:val="367DA2"/>
          <w:lang w:val="lt-LT"/>
        </w:rPr>
        <w:t>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</w:t>
      </w:r>
      <w:r w:rsidRPr="0074237A">
        <w:rPr>
          <w:rFonts w:eastAsia="Arial Unicode MS" w:cs="Arial Unicode MS"/>
          <w:color w:val="367DA2"/>
          <w:lang w:val="lt-LT"/>
        </w:rPr>
        <w:t>s</w:t>
      </w:r>
      <w:r w:rsidRPr="0074237A">
        <w:rPr>
          <w:rFonts w:eastAsia="Arial Unicode MS" w:cs="Arial Unicode MS"/>
          <w:color w:val="367DA2"/>
          <w:lang w:val="lt-LT"/>
        </w:rPr>
        <w:t xml:space="preserve"> pasira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o</w:t>
      </w:r>
      <w:r w:rsidRPr="0074237A">
        <w:rPr>
          <w:rFonts w:eastAsia="Arial Unicode MS" w:cs="Arial Unicode MS"/>
          <w:color w:val="367DA2"/>
          <w:lang w:val="lt-LT"/>
        </w:rPr>
        <w:t xml:space="preserve"> </w:t>
      </w:r>
      <w:r w:rsidRPr="0074237A">
        <w:rPr>
          <w:rFonts w:eastAsia="Arial Unicode MS" w:cs="Arial Unicode MS"/>
          <w:color w:val="367DA2"/>
          <w:lang w:val="lt-LT"/>
        </w:rPr>
        <w:t>pirkimo sutart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>ir pateik</w:t>
      </w:r>
      <w:r w:rsidRPr="0074237A">
        <w:rPr>
          <w:rFonts w:eastAsia="Arial Unicode MS" w:cs="Arial Unicode MS"/>
          <w:color w:val="367DA2"/>
          <w:lang w:val="lt-LT"/>
        </w:rPr>
        <w:t>ia</w:t>
      </w:r>
      <w:r w:rsidRPr="0074237A">
        <w:rPr>
          <w:rFonts w:eastAsia="Arial Unicode MS" w:cs="Arial Unicode MS"/>
          <w:color w:val="367DA2"/>
          <w:lang w:val="lt-LT"/>
        </w:rPr>
        <w:t xml:space="preserve"> pirkimo sutarties 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vykdymo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(jei numatyta pirkimo sutartyje)</w:t>
      </w:r>
      <w:r w:rsidRPr="0074237A">
        <w:rPr>
          <w:rFonts w:eastAsia="Arial Unicode MS" w:cs="Arial Unicode MS"/>
          <w:color w:val="367DA2"/>
          <w:lang w:val="lt-LT"/>
        </w:rPr>
        <w:t>.</w:t>
      </w:r>
    </w:p>
    <w:p w14:paraId="0052AC99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7</w:t>
      </w:r>
      <w:r w:rsidRPr="0074237A">
        <w:rPr>
          <w:rFonts w:eastAsia="Arial Unicode MS" w:cs="Arial Unicode MS"/>
          <w:color w:val="367DA2"/>
          <w:lang w:val="lt-LT"/>
        </w:rPr>
        <w:t>.1.</w:t>
      </w:r>
      <w:r w:rsidRPr="0074237A">
        <w:rPr>
          <w:rFonts w:eastAsia="Arial Unicode MS" w:cs="Arial Unicode MS"/>
          <w:color w:val="367DA2"/>
          <w:lang w:val="lt-LT"/>
        </w:rPr>
        <w:t xml:space="preserve">11. </w:t>
      </w:r>
      <w:r w:rsidRPr="0074237A">
        <w:rPr>
          <w:rFonts w:eastAsia="Arial Unicode MS" w:cs="Arial Unicode MS"/>
          <w:color w:val="367DA2"/>
          <w:lang w:val="lt-LT"/>
        </w:rPr>
        <w:t>Vietoje 7.</w:t>
      </w:r>
      <w:r w:rsidRPr="0074237A">
        <w:rPr>
          <w:rFonts w:eastAsia="Arial Unicode MS" w:cs="Arial Unicode MS"/>
          <w:color w:val="367DA2"/>
          <w:lang w:val="lt-LT"/>
        </w:rPr>
        <w:t>1.2</w:t>
      </w:r>
      <w:r w:rsidRPr="0074237A">
        <w:rPr>
          <w:rFonts w:eastAsia="Arial Unicode MS" w:cs="Arial Unicode MS"/>
          <w:color w:val="367DA2"/>
          <w:lang w:val="lt-LT"/>
        </w:rPr>
        <w:t xml:space="preserve"> punkte nurodyt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tikrinimo priemoni</w:t>
      </w:r>
      <w:r w:rsidRPr="0074237A">
        <w:rPr>
          <w:rFonts w:eastAsia="Arial Unicode MS" w:cs="Arial Unicode MS"/>
          <w:color w:val="367DA2"/>
          <w:lang w:val="lt-LT"/>
        </w:rPr>
        <w:t>ų</w:t>
      </w:r>
      <w:r w:rsidRPr="0074237A">
        <w:rPr>
          <w:rFonts w:eastAsia="Arial Unicode MS" w:cs="Arial Unicode MS"/>
          <w:color w:val="367DA2"/>
          <w:lang w:val="lt-LT"/>
        </w:rPr>
        <w:t>,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jas turi teis</w:t>
      </w:r>
      <w:r w:rsidRPr="0074237A">
        <w:rPr>
          <w:rFonts w:eastAsia="Arial Unicode MS" w:cs="Arial Unicode MS"/>
          <w:color w:val="367DA2"/>
          <w:lang w:val="lt-LT"/>
        </w:rPr>
        <w:t xml:space="preserve">ę </w:t>
      </w:r>
      <w:r w:rsidRPr="0074237A">
        <w:rPr>
          <w:rFonts w:eastAsia="Arial Unicode MS" w:cs="Arial Unicode MS"/>
          <w:color w:val="367DA2"/>
          <w:lang w:val="lt-LT"/>
        </w:rPr>
        <w:t>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tikrinti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pervesdamas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galiojimo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tikrinimo sum</w:t>
      </w:r>
      <w:r w:rsidRPr="0074237A">
        <w:rPr>
          <w:rFonts w:eastAsia="Arial Unicode MS" w:cs="Arial Unicode MS"/>
          <w:color w:val="367DA2"/>
          <w:lang w:val="lt-LT"/>
        </w:rPr>
        <w:t xml:space="preserve">ą į </w:t>
      </w:r>
      <w:r w:rsidRPr="0074237A">
        <w:rPr>
          <w:rFonts w:eastAsia="Arial Unicode MS" w:cs="Arial Unicode MS"/>
          <w:color w:val="367DA2"/>
          <w:lang w:val="lt-LT"/>
        </w:rPr>
        <w:t>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iosios organizacijos s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skait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C13B2B"/>
          <w:lang w:val="lt-LT"/>
        </w:rPr>
        <w:t>[s</w:t>
      </w:r>
      <w:r w:rsidRPr="0074237A">
        <w:rPr>
          <w:rFonts w:eastAsia="Arial Unicode MS" w:cs="Arial Unicode MS"/>
          <w:color w:val="C13B2B"/>
          <w:lang w:val="lt-LT"/>
        </w:rPr>
        <w:t>ą</w:t>
      </w:r>
      <w:r w:rsidRPr="0074237A">
        <w:rPr>
          <w:rFonts w:eastAsia="Arial Unicode MS" w:cs="Arial Unicode MS"/>
          <w:color w:val="C13B2B"/>
          <w:lang w:val="lt-LT"/>
        </w:rPr>
        <w:t>skaitos Nr.</w:t>
      </w:r>
      <w:r w:rsidRPr="0074237A">
        <w:rPr>
          <w:rFonts w:eastAsia="Arial Unicode MS" w:cs="Arial Unicode MS"/>
          <w:color w:val="C13B2B"/>
          <w:lang w:val="lt-LT"/>
        </w:rPr>
        <w:t>]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</w:t>
      </w:r>
      <w:r w:rsidRPr="0074237A">
        <w:rPr>
          <w:rFonts w:eastAsia="Arial Unicode MS" w:cs="Arial Unicode MS"/>
          <w:color w:val="367DA2"/>
          <w:lang w:val="lt-LT"/>
        </w:rPr>
        <w:t>Tokiu atveju iki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pateikimo termino pabaigos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jas su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lymu CVP IS priemon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mis pateikia bankinio pavedimo kopij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.</w:t>
      </w:r>
    </w:p>
    <w:p w14:paraId="7EB40D2B" w14:textId="77777777" w:rsidR="00CC5E3B" w:rsidRPr="0074237A" w:rsidRDefault="00CC5E3B">
      <w:pPr>
        <w:pStyle w:val="Body2"/>
        <w:rPr>
          <w:color w:val="367DA2"/>
          <w:lang w:val="lt-LT"/>
        </w:rPr>
      </w:pPr>
    </w:p>
    <w:p w14:paraId="5C6A358A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b/>
          <w:bCs/>
          <w:color w:val="587B3C"/>
          <w:lang w:val="lt-LT"/>
        </w:rPr>
        <w:t>[Ar reikalaujami prekių pavyzdž</w:t>
      </w:r>
      <w:r w:rsidRPr="0074237A">
        <w:rPr>
          <w:b/>
          <w:bCs/>
          <w:color w:val="587B3C"/>
          <w:lang w:val="lt-LT" w:eastAsia="zh-TW"/>
        </w:rPr>
        <w:t>iai?</w:t>
      </w:r>
      <w:r w:rsidRPr="0074237A">
        <w:rPr>
          <w:b/>
          <w:bCs/>
          <w:color w:val="587B3C"/>
          <w:lang w:val="lt-LT"/>
        </w:rPr>
        <w:t xml:space="preserve"> </w:t>
      </w:r>
      <w:r w:rsidRPr="0074237A">
        <w:rPr>
          <w:b/>
          <w:bCs/>
          <w:color w:val="587B3C"/>
          <w:lang w:val="lt-LT"/>
        </w:rPr>
        <w:t>&gt;&gt;&gt;</w:t>
      </w:r>
      <w:r w:rsidRPr="0074237A">
        <w:rPr>
          <w:b/>
          <w:bCs/>
          <w:color w:val="587B3C"/>
          <w:lang w:val="lt-LT"/>
        </w:rPr>
        <w:t xml:space="preserve"> </w:t>
      </w:r>
      <w:r w:rsidRPr="0074237A">
        <w:rPr>
          <w:b/>
          <w:bCs/>
          <w:color w:val="587B3C"/>
          <w:lang w:val="lt-LT"/>
        </w:rPr>
        <w:t>Ne</w:t>
      </w:r>
      <w:r w:rsidRPr="0074237A">
        <w:rPr>
          <w:b/>
          <w:bCs/>
          <w:color w:val="587B3C"/>
          <w:lang w:val="lt-LT"/>
        </w:rPr>
        <w:t>]</w:t>
      </w:r>
    </w:p>
    <w:p w14:paraId="7194CE37" w14:textId="77777777" w:rsidR="00CC5E3B" w:rsidRPr="0074237A" w:rsidRDefault="002F2392">
      <w:pPr>
        <w:pStyle w:val="Body2"/>
        <w:rPr>
          <w:b/>
          <w:bCs/>
          <w:color w:val="367DA2"/>
          <w:lang w:val="lt-LT"/>
        </w:rPr>
      </w:pPr>
      <w:r w:rsidRPr="0074237A">
        <w:rPr>
          <w:b/>
          <w:bCs/>
          <w:color w:val="367DA2"/>
          <w:lang w:val="lt-LT"/>
        </w:rPr>
        <w:tab/>
        <w:t xml:space="preserve">8. </w:t>
      </w:r>
      <w:r w:rsidRPr="0074237A">
        <w:rPr>
          <w:b/>
          <w:bCs/>
          <w:color w:val="367DA2"/>
          <w:lang w:val="lt-LT"/>
        </w:rPr>
        <w:t>PAVYZDŽIŲ PATEIKIMAS</w:t>
      </w:r>
    </w:p>
    <w:p w14:paraId="74B80113" w14:textId="77777777" w:rsidR="00CC5E3B" w:rsidRPr="0074237A" w:rsidRDefault="00CC5E3B">
      <w:pPr>
        <w:pStyle w:val="Body2"/>
        <w:rPr>
          <w:b/>
          <w:bCs/>
          <w:color w:val="367DA2"/>
          <w:lang w:val="lt-LT"/>
        </w:rPr>
      </w:pPr>
    </w:p>
    <w:p w14:paraId="520E21B9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rFonts w:eastAsia="Arial Unicode MS" w:cs="Arial Unicode MS"/>
          <w:color w:val="367DA2"/>
          <w:lang w:val="lt-LT"/>
        </w:rPr>
        <w:tab/>
        <w:t>8</w:t>
      </w:r>
      <w:r w:rsidRPr="0074237A">
        <w:rPr>
          <w:rFonts w:eastAsia="Arial Unicode MS" w:cs="Arial Unicode MS"/>
          <w:color w:val="367DA2"/>
          <w:lang w:val="lt-LT"/>
        </w:rPr>
        <w:t>.1. 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lomo p</w:t>
      </w:r>
      <w:r w:rsidRPr="0074237A">
        <w:rPr>
          <w:rFonts w:eastAsia="Arial Unicode MS" w:cs="Arial Unicode MS"/>
          <w:color w:val="367DA2"/>
          <w:lang w:val="lt-LT"/>
        </w:rPr>
        <w:t>irkimo objekto pavyzd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iai nereikalaujami.</w:t>
      </w:r>
    </w:p>
    <w:p w14:paraId="03309EBC" w14:textId="77777777" w:rsidR="00CC5E3B" w:rsidRPr="0074237A" w:rsidRDefault="00CC5E3B">
      <w:pPr>
        <w:pStyle w:val="Body2"/>
        <w:rPr>
          <w:lang w:val="lt-LT"/>
        </w:rPr>
      </w:pPr>
    </w:p>
    <w:p w14:paraId="7B4654AE" w14:textId="77777777" w:rsidR="00CC5E3B" w:rsidRPr="0074237A" w:rsidRDefault="002F2392">
      <w:pPr>
        <w:pStyle w:val="Body2"/>
        <w:rPr>
          <w:b/>
          <w:bCs/>
          <w:color w:val="587B3C"/>
          <w:lang w:val="lt-LT"/>
        </w:rPr>
      </w:pPr>
      <w:r w:rsidRPr="0074237A">
        <w:rPr>
          <w:b/>
          <w:bCs/>
          <w:color w:val="587B3C"/>
          <w:lang w:val="lt-LT"/>
        </w:rPr>
        <w:tab/>
      </w:r>
      <w:r w:rsidRPr="0074237A">
        <w:rPr>
          <w:b/>
          <w:bCs/>
          <w:color w:val="587B3C"/>
          <w:lang w:val="lt-LT"/>
        </w:rPr>
        <w:t>[Preki</w:t>
      </w:r>
      <w:r w:rsidRPr="0074237A">
        <w:rPr>
          <w:b/>
          <w:bCs/>
          <w:color w:val="587B3C"/>
          <w:lang w:val="lt-LT"/>
        </w:rPr>
        <w:t>ų pavyzdžių pateikimo būdas? &gt;&gt;&gt; Kartu su pasiūlymu]</w:t>
      </w:r>
    </w:p>
    <w:p w14:paraId="542B94DE" w14:textId="77777777" w:rsidR="00CC5E3B" w:rsidRPr="0074237A" w:rsidRDefault="002F2392">
      <w:pPr>
        <w:pStyle w:val="Body2"/>
        <w:rPr>
          <w:b/>
          <w:bCs/>
          <w:color w:val="367DA2"/>
          <w:lang w:val="lt-LT"/>
        </w:rPr>
      </w:pPr>
      <w:r w:rsidRPr="0074237A">
        <w:rPr>
          <w:b/>
          <w:bCs/>
          <w:color w:val="367DA2"/>
          <w:lang w:val="lt-LT"/>
        </w:rPr>
        <w:tab/>
        <w:t xml:space="preserve">8. PAVYZDŽIŲ </w:t>
      </w:r>
      <w:r w:rsidRPr="0074237A">
        <w:rPr>
          <w:b/>
          <w:bCs/>
          <w:color w:val="367DA2"/>
          <w:lang w:val="lt-LT"/>
        </w:rPr>
        <w:t>PATEIKIMAS</w:t>
      </w:r>
    </w:p>
    <w:p w14:paraId="26FAEA95" w14:textId="77777777" w:rsidR="00CC5E3B" w:rsidRPr="0074237A" w:rsidRDefault="00CC5E3B">
      <w:pPr>
        <w:pStyle w:val="Body2"/>
        <w:rPr>
          <w:color w:val="367DA2"/>
          <w:lang w:val="lt-LT"/>
        </w:rPr>
      </w:pPr>
    </w:p>
    <w:p w14:paraId="0306191E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rFonts w:eastAsia="Arial Unicode MS" w:cs="Arial Unicode MS"/>
          <w:color w:val="367DA2"/>
          <w:lang w:val="lt-LT"/>
        </w:rPr>
        <w:tab/>
        <w:t>8.1.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jas iki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pateikimo termino pabaigos neatlygintinai turi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iajai organizacijai pristatyti preki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pavyzd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ius, kuriuos reikalaujama pateikti prie pirkimo s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lyg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prid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toje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 xml:space="preserve">lymo formoje, 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iame skyriuje nustatyta tvarka:</w:t>
      </w:r>
    </w:p>
    <w:p w14:paraId="1BFE5636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rFonts w:eastAsia="Arial Unicode MS" w:cs="Arial Unicode MS"/>
          <w:color w:val="367DA2"/>
          <w:lang w:val="lt-LT"/>
        </w:rPr>
        <w:tab/>
        <w:t>8.1.1. Jei prek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s susideda i</w:t>
      </w:r>
      <w:r w:rsidRPr="0074237A">
        <w:rPr>
          <w:rFonts w:eastAsia="Arial Unicode MS" w:cs="Arial Unicode MS"/>
          <w:color w:val="367DA2"/>
          <w:lang w:val="lt-LT"/>
        </w:rPr>
        <w:t xml:space="preserve">š </w:t>
      </w:r>
      <w:r w:rsidRPr="0074237A">
        <w:rPr>
          <w:rFonts w:eastAsia="Arial Unicode MS" w:cs="Arial Unicode MS"/>
          <w:color w:val="367DA2"/>
          <w:lang w:val="lt-LT"/>
        </w:rPr>
        <w:t>komplektuojan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dali</w:t>
      </w:r>
      <w:r w:rsidRPr="0074237A">
        <w:rPr>
          <w:rFonts w:eastAsia="Arial Unicode MS" w:cs="Arial Unicode MS"/>
          <w:color w:val="367DA2"/>
          <w:lang w:val="lt-LT"/>
        </w:rPr>
        <w:t>ų</w:t>
      </w:r>
      <w:r w:rsidRPr="0074237A">
        <w:rPr>
          <w:rFonts w:eastAsia="Arial Unicode MS" w:cs="Arial Unicode MS"/>
          <w:color w:val="367DA2"/>
          <w:lang w:val="lt-LT"/>
        </w:rPr>
        <w:t>, visos dalys prista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ius prek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s </w:t>
      </w:r>
      <w:r w:rsidRPr="0074237A">
        <w:rPr>
          <w:rFonts w:eastAsia="Arial Unicode MS" w:cs="Arial Unicode MS"/>
          <w:color w:val="367DA2"/>
          <w:lang w:val="lt-LT"/>
        </w:rPr>
        <w:t>pavyzd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ius turi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surinktos taip, kad prek</w:t>
      </w:r>
      <w:r w:rsidRPr="0074237A">
        <w:rPr>
          <w:rFonts w:eastAsia="Arial Unicode MS" w:cs="Arial Unicode MS"/>
          <w:color w:val="367DA2"/>
          <w:lang w:val="lt-LT"/>
        </w:rPr>
        <w:t xml:space="preserve">ę </w:t>
      </w:r>
      <w:r w:rsidRPr="0074237A">
        <w:rPr>
          <w:rFonts w:eastAsia="Arial Unicode MS" w:cs="Arial Unicode MS"/>
          <w:color w:val="367DA2"/>
          <w:lang w:val="lt-LT"/>
        </w:rPr>
        <w:t>galima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naudoti pagal paskirt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.</w:t>
      </w:r>
    </w:p>
    <w:p w14:paraId="073E25F2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rFonts w:eastAsia="Arial Unicode MS" w:cs="Arial Unicode MS"/>
          <w:color w:val="367DA2"/>
          <w:lang w:val="lt-LT"/>
        </w:rPr>
        <w:tab/>
        <w:t>8.1.2. Preki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pavyzd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pristatymo laikas turi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suderinamas su pirkimo s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lygose nurodytu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iosios organizacijos atstovu atsakingu u</w:t>
      </w:r>
      <w:r w:rsidRPr="0074237A">
        <w:rPr>
          <w:rFonts w:eastAsia="Arial Unicode MS" w:cs="Arial Unicode MS"/>
          <w:color w:val="367DA2"/>
          <w:lang w:val="lt-LT"/>
        </w:rPr>
        <w:t xml:space="preserve">ž </w:t>
      </w:r>
      <w:r w:rsidRPr="0074237A">
        <w:rPr>
          <w:rFonts w:eastAsia="Arial Unicode MS" w:cs="Arial Unicode MS"/>
          <w:color w:val="367DA2"/>
          <w:lang w:val="lt-LT"/>
        </w:rPr>
        <w:t>bendravim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su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jais ne v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liau, kaip likus 1 darbo dienoms iki preki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pavyzd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pristatymo.</w:t>
      </w:r>
    </w:p>
    <w:p w14:paraId="7642749A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rFonts w:eastAsia="Arial Unicode MS" w:cs="Arial Unicode MS"/>
          <w:color w:val="367DA2"/>
          <w:lang w:val="lt-LT"/>
        </w:rPr>
        <w:tab/>
        <w:t>8.1.3. Preki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pavyzd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pateikimo ir atsi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mimo 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laidas dengia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jai.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neprisiima preki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pavyzd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atsitiktinio sugadinimo ar sunaikinimo 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laid</w:t>
      </w:r>
      <w:r w:rsidRPr="0074237A">
        <w:rPr>
          <w:rFonts w:eastAsia="Arial Unicode MS" w:cs="Arial Unicode MS"/>
          <w:color w:val="367DA2"/>
          <w:lang w:val="lt-LT"/>
        </w:rPr>
        <w:t>ų</w:t>
      </w:r>
      <w:r w:rsidRPr="0074237A">
        <w:rPr>
          <w:rFonts w:eastAsia="Arial Unicode MS" w:cs="Arial Unicode MS"/>
          <w:color w:val="367DA2"/>
          <w:lang w:val="lt-LT"/>
        </w:rPr>
        <w:t>.</w:t>
      </w:r>
    </w:p>
    <w:p w14:paraId="6E8020EB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rFonts w:eastAsia="Arial Unicode MS" w:cs="Arial Unicode MS"/>
          <w:color w:val="367DA2"/>
          <w:lang w:val="lt-LT"/>
        </w:rPr>
        <w:tab/>
        <w:t xml:space="preserve">8.1.4. </w:t>
      </w:r>
      <w:r w:rsidRPr="0074237A">
        <w:rPr>
          <w:rFonts w:eastAsia="Arial Unicode MS" w:cs="Arial Unicode MS"/>
          <w:color w:val="367DA2"/>
          <w:lang w:val="lt-LT"/>
        </w:rPr>
        <w:t>Laim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jusio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jo, su kuriuo bus sudaryta pirkimo sutartis, pateikti preki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pavyzd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iai negr</w:t>
      </w:r>
      <w:r w:rsidRPr="0074237A">
        <w:rPr>
          <w:rFonts w:eastAsia="Arial Unicode MS" w:cs="Arial Unicode MS"/>
          <w:color w:val="367DA2"/>
          <w:lang w:val="lt-LT"/>
        </w:rPr>
        <w:t>ąž</w:t>
      </w:r>
      <w:r w:rsidRPr="0074237A">
        <w:rPr>
          <w:rFonts w:eastAsia="Arial Unicode MS" w:cs="Arial Unicode MS"/>
          <w:color w:val="367DA2"/>
          <w:lang w:val="lt-LT"/>
        </w:rPr>
        <w:t>inami ir bus naudojami kaip etalonai, priimant pagal pirkimo sutart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 xml:space="preserve">tiekiamas prekes. </w:t>
      </w:r>
    </w:p>
    <w:p w14:paraId="447BC3A4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rFonts w:eastAsia="Arial Unicode MS" w:cs="Arial Unicode MS"/>
          <w:color w:val="367DA2"/>
          <w:lang w:val="lt-LT"/>
        </w:rPr>
        <w:tab/>
        <w:t>8.1.5. Preki</w:t>
      </w:r>
      <w:r w:rsidRPr="0074237A">
        <w:rPr>
          <w:rFonts w:eastAsia="Arial Unicode MS" w:cs="Arial Unicode MS"/>
          <w:color w:val="367DA2"/>
          <w:lang w:val="lt-LT"/>
        </w:rPr>
        <w:t>ų</w:t>
      </w:r>
      <w:r w:rsidRPr="0074237A">
        <w:rPr>
          <w:rFonts w:eastAsia="Arial Unicode MS" w:cs="Arial Unicode MS"/>
          <w:color w:val="367DA2"/>
          <w:lang w:val="lt-LT"/>
        </w:rPr>
        <w:t>, kurios 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ra vienkartinio naudojimo, pavyzd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iai gra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inami nelaim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jusiems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jams pasibaigus pirkimui ir ne v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liau, kaip 30 dien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nuo prane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imo apie laim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jus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siuntimo dienos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jui pateikus pra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ym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tu.</w:t>
      </w:r>
    </w:p>
    <w:p w14:paraId="5B0D568C" w14:textId="77777777" w:rsidR="00CC5E3B" w:rsidRPr="0074237A" w:rsidRDefault="00CC5E3B">
      <w:pPr>
        <w:pStyle w:val="Body2"/>
        <w:rPr>
          <w:b/>
          <w:bCs/>
          <w:color w:val="587B3C"/>
          <w:lang w:val="lt-LT"/>
        </w:rPr>
      </w:pPr>
    </w:p>
    <w:p w14:paraId="29BE2F3F" w14:textId="77777777" w:rsidR="00CC5E3B" w:rsidRPr="0074237A" w:rsidRDefault="002F2392">
      <w:pPr>
        <w:pStyle w:val="Body2"/>
        <w:rPr>
          <w:b/>
          <w:bCs/>
          <w:color w:val="587B3C"/>
          <w:lang w:val="lt-LT"/>
        </w:rPr>
      </w:pPr>
      <w:r w:rsidRPr="0074237A">
        <w:rPr>
          <w:b/>
          <w:bCs/>
          <w:color w:val="587B3C"/>
          <w:lang w:val="lt-LT"/>
        </w:rPr>
        <w:tab/>
      </w:r>
      <w:r w:rsidRPr="0074237A">
        <w:rPr>
          <w:b/>
          <w:bCs/>
          <w:color w:val="587B3C"/>
          <w:lang w:val="lt-LT"/>
        </w:rPr>
        <w:t>[Preki</w:t>
      </w:r>
      <w:r w:rsidRPr="0074237A">
        <w:rPr>
          <w:b/>
          <w:bCs/>
          <w:color w:val="587B3C"/>
          <w:lang w:val="lt-LT"/>
        </w:rPr>
        <w:t>ų pavyzdžių pateikimo būdas? &gt;&gt;&gt; Perkančiajai organizacijai papraš</w:t>
      </w:r>
      <w:r w:rsidRPr="0074237A">
        <w:rPr>
          <w:b/>
          <w:bCs/>
          <w:color w:val="587B3C"/>
          <w:lang w:val="lt-LT"/>
        </w:rPr>
        <w:t>ius]</w:t>
      </w:r>
    </w:p>
    <w:p w14:paraId="00275D6E" w14:textId="77777777" w:rsidR="00CC5E3B" w:rsidRPr="0074237A" w:rsidRDefault="002F2392">
      <w:pPr>
        <w:pStyle w:val="Body2"/>
        <w:rPr>
          <w:b/>
          <w:bCs/>
          <w:color w:val="367DA2"/>
          <w:lang w:val="lt-LT"/>
        </w:rPr>
      </w:pPr>
      <w:r w:rsidRPr="0074237A">
        <w:rPr>
          <w:b/>
          <w:bCs/>
          <w:lang w:val="lt-LT"/>
        </w:rPr>
        <w:tab/>
      </w:r>
      <w:r w:rsidRPr="0074237A">
        <w:rPr>
          <w:b/>
          <w:bCs/>
          <w:color w:val="367DA2"/>
          <w:lang w:val="lt-LT"/>
        </w:rPr>
        <w:t xml:space="preserve">8. </w:t>
      </w:r>
      <w:r w:rsidRPr="0074237A">
        <w:rPr>
          <w:b/>
          <w:bCs/>
          <w:color w:val="367DA2"/>
          <w:lang w:val="lt-LT"/>
        </w:rPr>
        <w:t>PAVYZDŽIŲ PATEIKIMAS</w:t>
      </w:r>
    </w:p>
    <w:p w14:paraId="0137FAC3" w14:textId="77777777" w:rsidR="00CC5E3B" w:rsidRPr="0074237A" w:rsidRDefault="00CC5E3B">
      <w:pPr>
        <w:pStyle w:val="Body2"/>
        <w:rPr>
          <w:color w:val="367DA2"/>
          <w:lang w:val="lt-LT"/>
        </w:rPr>
      </w:pPr>
    </w:p>
    <w:p w14:paraId="5B9BCE5A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8.1.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turi teis</w:t>
      </w:r>
      <w:r w:rsidRPr="0074237A">
        <w:rPr>
          <w:rFonts w:eastAsia="Arial Unicode MS" w:cs="Arial Unicode MS"/>
          <w:color w:val="367DA2"/>
          <w:lang w:val="lt-LT"/>
        </w:rPr>
        <w:t xml:space="preserve">ę </w:t>
      </w:r>
      <w:r w:rsidRPr="0074237A">
        <w:rPr>
          <w:rFonts w:eastAsia="Arial Unicode MS" w:cs="Arial Unicode MS"/>
          <w:color w:val="367DA2"/>
          <w:lang w:val="lt-LT"/>
        </w:rPr>
        <w:t>pra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yti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jo, kurio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lymas gali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pripa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intas laim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jusiu, per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iosios organizacijos suderint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su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 termin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reikalauti neatlygintinai pristatyti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 xml:space="preserve">iajai </w:t>
      </w:r>
      <w:r w:rsidRPr="0074237A">
        <w:rPr>
          <w:rFonts w:eastAsia="Arial Unicode MS" w:cs="Arial Unicode MS"/>
          <w:color w:val="367DA2"/>
          <w:lang w:val="lt-LT"/>
        </w:rPr>
        <w:t>organizacijai preki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pavyzd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ius, kuriuos reikalaujama pateikti prie pirkimo s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lyg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prid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toje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 xml:space="preserve">lymo formoje, 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iame skyriuje nustatyta tvarka:</w:t>
      </w:r>
    </w:p>
    <w:p w14:paraId="03482DCD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rFonts w:eastAsia="Arial Unicode MS" w:cs="Arial Unicode MS"/>
          <w:color w:val="367DA2"/>
          <w:lang w:val="lt-LT"/>
        </w:rPr>
        <w:tab/>
        <w:t>8.1.1. Jei prek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s susideda i</w:t>
      </w:r>
      <w:r w:rsidRPr="0074237A">
        <w:rPr>
          <w:rFonts w:eastAsia="Arial Unicode MS" w:cs="Arial Unicode MS"/>
          <w:color w:val="367DA2"/>
          <w:lang w:val="lt-LT"/>
        </w:rPr>
        <w:t xml:space="preserve">š </w:t>
      </w:r>
      <w:r w:rsidRPr="0074237A">
        <w:rPr>
          <w:rFonts w:eastAsia="Arial Unicode MS" w:cs="Arial Unicode MS"/>
          <w:color w:val="367DA2"/>
          <w:lang w:val="lt-LT"/>
        </w:rPr>
        <w:t>komplektuojan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dali</w:t>
      </w:r>
      <w:r w:rsidRPr="0074237A">
        <w:rPr>
          <w:rFonts w:eastAsia="Arial Unicode MS" w:cs="Arial Unicode MS"/>
          <w:color w:val="367DA2"/>
          <w:lang w:val="lt-LT"/>
        </w:rPr>
        <w:t>ų</w:t>
      </w:r>
      <w:r w:rsidRPr="0074237A">
        <w:rPr>
          <w:rFonts w:eastAsia="Arial Unicode MS" w:cs="Arial Unicode MS"/>
          <w:color w:val="367DA2"/>
          <w:lang w:val="lt-LT"/>
        </w:rPr>
        <w:t>, visos dalys prista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ius prek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s pavyzd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ius turi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 xml:space="preserve">ti </w:t>
      </w:r>
      <w:r w:rsidRPr="0074237A">
        <w:rPr>
          <w:rFonts w:eastAsia="Arial Unicode MS" w:cs="Arial Unicode MS"/>
          <w:color w:val="367DA2"/>
          <w:lang w:val="lt-LT"/>
        </w:rPr>
        <w:t>surinktos taip, kad prek</w:t>
      </w:r>
      <w:r w:rsidRPr="0074237A">
        <w:rPr>
          <w:rFonts w:eastAsia="Arial Unicode MS" w:cs="Arial Unicode MS"/>
          <w:color w:val="367DA2"/>
          <w:lang w:val="lt-LT"/>
        </w:rPr>
        <w:t xml:space="preserve">ę </w:t>
      </w:r>
      <w:r w:rsidRPr="0074237A">
        <w:rPr>
          <w:rFonts w:eastAsia="Arial Unicode MS" w:cs="Arial Unicode MS"/>
          <w:color w:val="367DA2"/>
          <w:lang w:val="lt-LT"/>
        </w:rPr>
        <w:t>galima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naudoti pagal paskirt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.</w:t>
      </w:r>
    </w:p>
    <w:p w14:paraId="0311B4C5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rFonts w:eastAsia="Arial Unicode MS" w:cs="Arial Unicode MS"/>
          <w:color w:val="367DA2"/>
          <w:lang w:val="lt-LT"/>
        </w:rPr>
        <w:lastRenderedPageBreak/>
        <w:tab/>
        <w:t>8.1.2. Preki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pavyzd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pristatymo laikas turi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suderinamas su pirkimo s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lygose nurodytu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iosios organizacijos atstovu atsakingu u</w:t>
      </w:r>
      <w:r w:rsidRPr="0074237A">
        <w:rPr>
          <w:rFonts w:eastAsia="Arial Unicode MS" w:cs="Arial Unicode MS"/>
          <w:color w:val="367DA2"/>
          <w:lang w:val="lt-LT"/>
        </w:rPr>
        <w:t xml:space="preserve">ž </w:t>
      </w:r>
      <w:r w:rsidRPr="0074237A">
        <w:rPr>
          <w:rFonts w:eastAsia="Arial Unicode MS" w:cs="Arial Unicode MS"/>
          <w:color w:val="367DA2"/>
          <w:lang w:val="lt-LT"/>
        </w:rPr>
        <w:t>bendravim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su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jais ne v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liau, kaip likus 1 </w:t>
      </w:r>
      <w:r w:rsidRPr="0074237A">
        <w:rPr>
          <w:rFonts w:eastAsia="Arial Unicode MS" w:cs="Arial Unicode MS"/>
          <w:color w:val="367DA2"/>
          <w:lang w:val="lt-LT"/>
        </w:rPr>
        <w:t>darbo dienoms iki preki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pavyzd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pristatymo.</w:t>
      </w:r>
    </w:p>
    <w:p w14:paraId="59508BE2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rFonts w:eastAsia="Arial Unicode MS" w:cs="Arial Unicode MS"/>
          <w:color w:val="367DA2"/>
          <w:lang w:val="lt-LT"/>
        </w:rPr>
        <w:tab/>
        <w:t>8.1.3. Preki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pavyzd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pateikimo ir atsi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mimo 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laidas dengia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jai.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neprisiima preki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pavyzd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atsitiktinio sugadinimo ar sunaikinimo 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laid</w:t>
      </w:r>
      <w:r w:rsidRPr="0074237A">
        <w:rPr>
          <w:rFonts w:eastAsia="Arial Unicode MS" w:cs="Arial Unicode MS"/>
          <w:color w:val="367DA2"/>
          <w:lang w:val="lt-LT"/>
        </w:rPr>
        <w:t>ų</w:t>
      </w:r>
      <w:r w:rsidRPr="0074237A">
        <w:rPr>
          <w:rFonts w:eastAsia="Arial Unicode MS" w:cs="Arial Unicode MS"/>
          <w:color w:val="367DA2"/>
          <w:lang w:val="lt-LT"/>
        </w:rPr>
        <w:t>.</w:t>
      </w:r>
    </w:p>
    <w:p w14:paraId="02135549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color w:val="367DA2"/>
          <w:lang w:val="lt-LT"/>
        </w:rPr>
        <w:tab/>
        <w:t>8.1.4. Laim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jusio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jo, su </w:t>
      </w:r>
      <w:r w:rsidRPr="0074237A">
        <w:rPr>
          <w:rFonts w:eastAsia="Arial Unicode MS" w:cs="Arial Unicode MS"/>
          <w:color w:val="367DA2"/>
          <w:lang w:val="lt-LT"/>
        </w:rPr>
        <w:t>kuriuo bus sudaryta pirkimo sutartis, pateikti preki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pavyzd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iai negr</w:t>
      </w:r>
      <w:r w:rsidRPr="0074237A">
        <w:rPr>
          <w:rFonts w:eastAsia="Arial Unicode MS" w:cs="Arial Unicode MS"/>
          <w:color w:val="367DA2"/>
          <w:lang w:val="lt-LT"/>
        </w:rPr>
        <w:t>ąž</w:t>
      </w:r>
      <w:r w:rsidRPr="0074237A">
        <w:rPr>
          <w:rFonts w:eastAsia="Arial Unicode MS" w:cs="Arial Unicode MS"/>
          <w:color w:val="367DA2"/>
          <w:lang w:val="lt-LT"/>
        </w:rPr>
        <w:t>inami ir bus naudojami kaip etalonai, priimant pagal pirkimo sutart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>tiekiamas prekes</w:t>
      </w:r>
      <w:r w:rsidRPr="0074237A">
        <w:rPr>
          <w:rFonts w:eastAsia="Arial Unicode MS" w:cs="Arial Unicode MS"/>
          <w:color w:val="367DA2"/>
          <w:lang w:val="lt-LT"/>
        </w:rPr>
        <w:t>.</w:t>
      </w:r>
    </w:p>
    <w:p w14:paraId="3ABB8AD7" w14:textId="77777777" w:rsidR="00CC5E3B" w:rsidRPr="0074237A" w:rsidRDefault="002F2392">
      <w:pPr>
        <w:pStyle w:val="Body2"/>
        <w:rPr>
          <w:color w:val="C13B2B"/>
          <w:lang w:val="lt-LT"/>
        </w:rPr>
      </w:pPr>
      <w:r w:rsidRPr="0074237A">
        <w:rPr>
          <w:color w:val="C13B2B"/>
          <w:lang w:val="lt-LT"/>
        </w:rPr>
        <w:tab/>
      </w:r>
    </w:p>
    <w:p w14:paraId="47CA3239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</w:r>
      <w:r w:rsidRPr="0074237A">
        <w:rPr>
          <w:lang w:val="lt-LT"/>
        </w:rPr>
        <w:t>9. PIRKIMO DOKUMENTŲ PAAIŠKINIMAS IR PATIKSLINIMAS</w:t>
      </w:r>
    </w:p>
    <w:p w14:paraId="32F59691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</w:p>
    <w:p w14:paraId="129DF4B2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9</w:t>
      </w:r>
      <w:r w:rsidRPr="0074237A">
        <w:rPr>
          <w:rFonts w:eastAsia="Arial Unicode MS" w:cs="Arial Unicode MS"/>
          <w:lang w:val="lt-LT"/>
        </w:rPr>
        <w:t>.1.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tik CVP IS susira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jimo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gali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yti, kad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paai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ar pataisyt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 xml:space="preserve">pirkimo dokumentus. </w:t>
      </w:r>
    </w:p>
    <w:p w14:paraId="50C11719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9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2</w:t>
      </w:r>
      <w:r w:rsidRPr="0074237A">
        <w:rPr>
          <w:rFonts w:eastAsia="Arial Unicode MS" w:cs="Arial Unicode MS"/>
          <w:lang w:val="lt-LT"/>
        </w:rPr>
        <w:t xml:space="preserve">. </w:t>
      </w:r>
      <w:r w:rsidRPr="0074237A">
        <w:rPr>
          <w:rFonts w:eastAsia="Arial Unicode MS" w:cs="Arial Unicode MS"/>
          <w:color w:val="587B3C"/>
          <w:lang w:val="lt-LT"/>
        </w:rPr>
        <w:t>Perkan</w:t>
      </w:r>
      <w:r w:rsidRPr="0074237A">
        <w:rPr>
          <w:rFonts w:eastAsia="Arial Unicode MS" w:cs="Arial Unicode MS"/>
          <w:color w:val="587B3C"/>
          <w:lang w:val="lt-LT"/>
        </w:rPr>
        <w:t>č</w:t>
      </w:r>
      <w:r w:rsidRPr="0074237A">
        <w:rPr>
          <w:rFonts w:eastAsia="Arial Unicode MS" w:cs="Arial Unicode MS"/>
          <w:color w:val="587B3C"/>
          <w:lang w:val="lt-LT"/>
        </w:rPr>
        <w:t>ioji organizacija atsako tik CVP IS susira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in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>jimo priemon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 xml:space="preserve">mis </w:t>
      </w:r>
      <w:r w:rsidRPr="0074237A">
        <w:rPr>
          <w:rFonts w:eastAsia="Arial Unicode MS" w:cs="Arial Unicode MS"/>
          <w:color w:val="587B3C"/>
          <w:lang w:val="lt-LT"/>
        </w:rPr>
        <w:t xml:space="preserve">į </w:t>
      </w:r>
      <w:r w:rsidRPr="0074237A">
        <w:rPr>
          <w:rFonts w:eastAsia="Arial Unicode MS" w:cs="Arial Unicode MS"/>
          <w:color w:val="587B3C"/>
          <w:lang w:val="lt-LT"/>
        </w:rPr>
        <w:t>kiekvien</w:t>
      </w:r>
      <w:r w:rsidRPr="0074237A">
        <w:rPr>
          <w:rFonts w:eastAsia="Arial Unicode MS" w:cs="Arial Unicode MS"/>
          <w:color w:val="587B3C"/>
          <w:lang w:val="lt-LT"/>
        </w:rPr>
        <w:t xml:space="preserve">ą </w:t>
      </w:r>
      <w:r w:rsidRPr="0074237A">
        <w:rPr>
          <w:rFonts w:eastAsia="Arial Unicode MS" w:cs="Arial Unicode MS"/>
          <w:color w:val="587B3C"/>
          <w:lang w:val="lt-LT"/>
        </w:rPr>
        <w:t>tiek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>jo ra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ytin</w:t>
      </w:r>
      <w:r w:rsidRPr="0074237A">
        <w:rPr>
          <w:rFonts w:eastAsia="Arial Unicode MS" w:cs="Arial Unicode MS"/>
          <w:color w:val="587B3C"/>
          <w:lang w:val="lt-LT"/>
        </w:rPr>
        <w:t xml:space="preserve">į </w:t>
      </w:r>
      <w:r w:rsidRPr="0074237A">
        <w:rPr>
          <w:rFonts w:eastAsia="Arial Unicode MS" w:cs="Arial Unicode MS"/>
          <w:color w:val="587B3C"/>
          <w:lang w:val="lt-LT"/>
        </w:rPr>
        <w:t>pra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ym</w:t>
      </w:r>
      <w:r w:rsidRPr="0074237A">
        <w:rPr>
          <w:rFonts w:eastAsia="Arial Unicode MS" w:cs="Arial Unicode MS"/>
          <w:color w:val="587B3C"/>
          <w:lang w:val="lt-LT"/>
        </w:rPr>
        <w:t xml:space="preserve">ą </w:t>
      </w:r>
      <w:r w:rsidRPr="0074237A">
        <w:rPr>
          <w:rFonts w:eastAsia="Arial Unicode MS" w:cs="Arial Unicode MS"/>
          <w:color w:val="587B3C"/>
          <w:lang w:val="lt-LT"/>
        </w:rPr>
        <w:t>d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>l pirkimo dokument</w:t>
      </w:r>
      <w:r w:rsidRPr="0074237A">
        <w:rPr>
          <w:rFonts w:eastAsia="Arial Unicode MS" w:cs="Arial Unicode MS"/>
          <w:color w:val="587B3C"/>
          <w:lang w:val="lt-LT"/>
        </w:rPr>
        <w:t>ų</w:t>
      </w:r>
      <w:r w:rsidRPr="0074237A">
        <w:rPr>
          <w:rFonts w:eastAsia="Arial Unicode MS" w:cs="Arial Unicode MS"/>
          <w:color w:val="587B3C"/>
          <w:lang w:val="lt-LT"/>
        </w:rPr>
        <w:t>, jei pra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ymas yra pateiktas likus ne ma</w:t>
      </w:r>
      <w:r w:rsidRPr="0074237A">
        <w:rPr>
          <w:rFonts w:eastAsia="Arial Unicode MS" w:cs="Arial Unicode MS"/>
          <w:color w:val="587B3C"/>
          <w:lang w:val="lt-LT"/>
        </w:rPr>
        <w:t>ž</w:t>
      </w:r>
      <w:r w:rsidRPr="0074237A">
        <w:rPr>
          <w:rFonts w:eastAsia="Arial Unicode MS" w:cs="Arial Unicode MS"/>
          <w:color w:val="587B3C"/>
          <w:lang w:val="lt-LT"/>
        </w:rPr>
        <w:t>iau kaip</w:t>
      </w:r>
      <w:r w:rsidRPr="0074237A">
        <w:rPr>
          <w:rFonts w:eastAsia="Arial Unicode MS" w:cs="Arial Unicode MS"/>
          <w:color w:val="587B3C"/>
          <w:lang w:val="lt-LT"/>
        </w:rPr>
        <w:t xml:space="preserve"> 9</w:t>
      </w:r>
      <w:r w:rsidRPr="0074237A">
        <w:rPr>
          <w:rFonts w:eastAsia="Arial Unicode MS" w:cs="Arial Unicode MS"/>
          <w:color w:val="587B3C"/>
          <w:lang w:val="lt-LT"/>
        </w:rPr>
        <w:t xml:space="preserve"> dienoms iki pasi</w:t>
      </w:r>
      <w:r w:rsidRPr="0074237A">
        <w:rPr>
          <w:rFonts w:eastAsia="Arial Unicode MS" w:cs="Arial Unicode MS"/>
          <w:color w:val="587B3C"/>
          <w:lang w:val="lt-LT"/>
        </w:rPr>
        <w:t>ū</w:t>
      </w:r>
      <w:r w:rsidRPr="0074237A">
        <w:rPr>
          <w:rFonts w:eastAsia="Arial Unicode MS" w:cs="Arial Unicode MS"/>
          <w:color w:val="587B3C"/>
          <w:lang w:val="lt-LT"/>
        </w:rPr>
        <w:t>lym</w:t>
      </w:r>
      <w:r w:rsidRPr="0074237A">
        <w:rPr>
          <w:rFonts w:eastAsia="Arial Unicode MS" w:cs="Arial Unicode MS"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color w:val="587B3C"/>
          <w:lang w:val="lt-LT"/>
        </w:rPr>
        <w:t>pateikimo termino pabaigos</w:t>
      </w:r>
      <w:r w:rsidRPr="0074237A">
        <w:rPr>
          <w:rFonts w:eastAsia="Arial Unicode MS" w:cs="Arial Unicode MS"/>
          <w:lang w:val="lt-LT"/>
        </w:rPr>
        <w:t>.</w:t>
      </w:r>
    </w:p>
    <w:p w14:paraId="1A9FEA08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9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3</w:t>
      </w:r>
      <w:r w:rsidRPr="0074237A">
        <w:rPr>
          <w:rFonts w:eastAsia="Arial Unicode MS" w:cs="Arial Unicode MS"/>
          <w:lang w:val="lt-LT"/>
        </w:rPr>
        <w:t xml:space="preserve">. </w:t>
      </w:r>
      <w:r w:rsidRPr="0074237A">
        <w:rPr>
          <w:rFonts w:eastAsia="Arial Unicode MS" w:cs="Arial Unicode MS"/>
          <w:color w:val="587B3C"/>
          <w:lang w:val="lt-LT"/>
        </w:rPr>
        <w:t>Tiek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>jo pra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ymu, (pateiktu tik CVP IS susira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in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>jimo priemon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>mis) papildomi pirkimo dokumentai (paai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kinimai ar pataisymai) pateikiami CVP IS priemon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 xml:space="preserve">mis ne </w:t>
      </w:r>
      <w:r w:rsidRPr="0074237A">
        <w:rPr>
          <w:rFonts w:eastAsia="Arial Unicode MS" w:cs="Arial Unicode MS"/>
          <w:color w:val="587B3C"/>
          <w:lang w:val="lt-LT"/>
        </w:rPr>
        <w:t>v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 xml:space="preserve">liau kaip likus </w:t>
      </w:r>
      <w:r w:rsidRPr="0074237A">
        <w:rPr>
          <w:rFonts w:eastAsia="Arial Unicode MS" w:cs="Arial Unicode MS"/>
          <w:color w:val="587B3C"/>
          <w:lang w:val="lt-LT"/>
        </w:rPr>
        <w:t>6</w:t>
      </w:r>
      <w:r w:rsidRPr="0074237A">
        <w:rPr>
          <w:rFonts w:eastAsia="Arial Unicode MS" w:cs="Arial Unicode MS"/>
          <w:color w:val="587B3C"/>
          <w:lang w:val="lt-LT"/>
        </w:rPr>
        <w:t xml:space="preserve"> dienoms iki pasi</w:t>
      </w:r>
      <w:r w:rsidRPr="0074237A">
        <w:rPr>
          <w:rFonts w:eastAsia="Arial Unicode MS" w:cs="Arial Unicode MS"/>
          <w:color w:val="587B3C"/>
          <w:lang w:val="lt-LT"/>
        </w:rPr>
        <w:t>ū</w:t>
      </w:r>
      <w:r w:rsidRPr="0074237A">
        <w:rPr>
          <w:rFonts w:eastAsia="Arial Unicode MS" w:cs="Arial Unicode MS"/>
          <w:color w:val="587B3C"/>
          <w:lang w:val="lt-LT"/>
        </w:rPr>
        <w:t>lym</w:t>
      </w:r>
      <w:r w:rsidRPr="0074237A">
        <w:rPr>
          <w:rFonts w:eastAsia="Arial Unicode MS" w:cs="Arial Unicode MS"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color w:val="587B3C"/>
          <w:lang w:val="lt-LT"/>
        </w:rPr>
        <w:t>pateikimo termino pabaigos, jei j</w:t>
      </w:r>
      <w:r w:rsidRPr="0074237A">
        <w:rPr>
          <w:rFonts w:eastAsia="Arial Unicode MS" w:cs="Arial Unicode MS"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color w:val="587B3C"/>
          <w:lang w:val="lt-LT"/>
        </w:rPr>
        <w:t>papra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yta laiku. Paai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kinimai ar pataisymai yra neatsiejama pirkimo dokument</w:t>
      </w:r>
      <w:r w:rsidRPr="0074237A">
        <w:rPr>
          <w:rFonts w:eastAsia="Arial Unicode MS" w:cs="Arial Unicode MS"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color w:val="587B3C"/>
          <w:lang w:val="lt-LT"/>
        </w:rPr>
        <w:t>dalis</w:t>
      </w:r>
      <w:r w:rsidRPr="0074237A">
        <w:rPr>
          <w:rFonts w:eastAsia="Arial Unicode MS" w:cs="Arial Unicode MS"/>
          <w:lang w:val="lt-LT"/>
        </w:rPr>
        <w:t>.</w:t>
      </w:r>
    </w:p>
    <w:p w14:paraId="03E2077B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9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4</w:t>
      </w:r>
      <w:r w:rsidRPr="0074237A">
        <w:rPr>
          <w:rFonts w:eastAsia="Arial Unicode MS" w:cs="Arial Unicode MS"/>
          <w:lang w:val="lt-LT"/>
        </w:rPr>
        <w:t>. Pirkimo dokument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paai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kinimai ir patikslinimai skelbiami CVP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ir siun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iami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pateikusiam bei visiems prie pirkimo prisijungusiems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jams, neatskleid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iant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pateikusio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tapatyb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s.</w:t>
      </w:r>
    </w:p>
    <w:p w14:paraId="1145B39B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9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5</w:t>
      </w:r>
      <w:r w:rsidRPr="0074237A">
        <w:rPr>
          <w:rFonts w:eastAsia="Arial Unicode MS" w:cs="Arial Unicode MS"/>
          <w:lang w:val="lt-LT"/>
        </w:rPr>
        <w:t>. Nesibaigus pirkimo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pateikimo terminui,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savo iniciatyva gali paai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kinti (pataisyti) p</w:t>
      </w:r>
      <w:r w:rsidRPr="0074237A">
        <w:rPr>
          <w:rFonts w:eastAsia="Arial Unicode MS" w:cs="Arial Unicode MS"/>
          <w:lang w:val="lt-LT"/>
        </w:rPr>
        <w:t xml:space="preserve">irkimo dokumentus </w:t>
      </w:r>
      <w:r w:rsidRPr="0074237A">
        <w:rPr>
          <w:rFonts w:eastAsia="Arial Unicode MS" w:cs="Arial Unicode MS"/>
          <w:lang w:val="lt-LT"/>
        </w:rPr>
        <w:t>prane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ant prie pirkimo prisijungusiems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jams ir paskelbiant CVP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mis.</w:t>
      </w:r>
    </w:p>
    <w:p w14:paraId="3A080472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9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6</w:t>
      </w:r>
      <w:r w:rsidRPr="0074237A">
        <w:rPr>
          <w:rFonts w:eastAsia="Arial Unicode MS" w:cs="Arial Unicode MS"/>
          <w:lang w:val="lt-LT"/>
        </w:rPr>
        <w:t>. Tuo atveju, kai pataisoma skelbime apie pirkim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paskelbta informacija</w:t>
      </w:r>
      <w:r w:rsidRPr="0074237A">
        <w:rPr>
          <w:rFonts w:eastAsia="Arial Unicode MS" w:cs="Arial Unicode MS"/>
          <w:lang w:val="lt-LT"/>
        </w:rPr>
        <w:t xml:space="preserve"> (jei taikomas)</w:t>
      </w:r>
      <w:r w:rsidRPr="0074237A">
        <w:rPr>
          <w:rFonts w:eastAsia="Arial Unicode MS" w:cs="Arial Unicode MS"/>
          <w:lang w:val="lt-LT"/>
        </w:rPr>
        <w:t>,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privalo paskelbti skelbimo apie pirki</w:t>
      </w:r>
      <w:r w:rsidRPr="0074237A">
        <w:rPr>
          <w:rFonts w:eastAsia="Arial Unicode MS" w:cs="Arial Unicode MS"/>
          <w:lang w:val="lt-LT"/>
        </w:rPr>
        <w:t>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patais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ir prireikus prat</w:t>
      </w:r>
      <w:r w:rsidRPr="0074237A">
        <w:rPr>
          <w:rFonts w:eastAsia="Arial Unicode MS" w:cs="Arial Unicode MS"/>
          <w:lang w:val="lt-LT"/>
        </w:rPr>
        <w:t>ę</w:t>
      </w:r>
      <w:r w:rsidRPr="0074237A">
        <w:rPr>
          <w:rFonts w:eastAsia="Arial Unicode MS" w:cs="Arial Unicode MS"/>
          <w:lang w:val="lt-LT"/>
        </w:rPr>
        <w:t>sti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pateikimo termin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protingumo kriterij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atitinkan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iam terminui, per kur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jai, rengdami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lymus, gal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atsi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 xml:space="preserve">velgti 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patikslinimus.</w:t>
      </w:r>
    </w:p>
    <w:p w14:paraId="609F59A9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9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7</w:t>
      </w:r>
      <w:r w:rsidRPr="0074237A">
        <w:rPr>
          <w:rFonts w:eastAsia="Arial Unicode MS" w:cs="Arial Unicode MS"/>
          <w:lang w:val="lt-LT"/>
        </w:rPr>
        <w:t>. Bet kokia informacija, konkurso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lyg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paai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kinimai, prane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imai ar </w:t>
      </w:r>
      <w:r w:rsidRPr="0074237A">
        <w:rPr>
          <w:rFonts w:eastAsia="Arial Unicode MS" w:cs="Arial Unicode MS"/>
          <w:lang w:val="lt-LT"/>
        </w:rPr>
        <w:t>kitas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iosios organizacijos ir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susira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jimas yra vykdomas tik CVP IS susira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jimo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mis.</w:t>
      </w:r>
      <w:r w:rsidRPr="0074237A">
        <w:rPr>
          <w:rFonts w:eastAsia="Arial Unicode MS" w:cs="Arial Unicode MS"/>
          <w:lang w:val="lt-LT"/>
        </w:rPr>
        <w:t xml:space="preserve"> </w:t>
      </w:r>
    </w:p>
    <w:p w14:paraId="5C3F96D6" w14:textId="77777777" w:rsidR="00CC5E3B" w:rsidRPr="0074237A" w:rsidRDefault="00CC5E3B">
      <w:pPr>
        <w:pStyle w:val="Body2"/>
        <w:rPr>
          <w:lang w:val="lt-LT"/>
        </w:rPr>
      </w:pPr>
    </w:p>
    <w:p w14:paraId="0E8A85E8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Ar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bus rengiami susitikimai su tiek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ė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jais?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Ne]</w:t>
      </w:r>
    </w:p>
    <w:p w14:paraId="733FD9EA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>9.</w:t>
      </w:r>
      <w:r w:rsidRPr="0074237A">
        <w:rPr>
          <w:color w:val="367DA2"/>
          <w:lang w:val="lt-LT"/>
        </w:rPr>
        <w:t>8</w:t>
      </w:r>
      <w:r w:rsidRPr="0074237A">
        <w:rPr>
          <w:color w:val="367DA2"/>
          <w:lang w:val="lt-LT"/>
        </w:rPr>
        <w:t>.</w:t>
      </w:r>
      <w:r w:rsidRPr="0074237A">
        <w:rPr>
          <w:color w:val="367DA2"/>
          <w:lang w:val="lt-LT"/>
        </w:rPr>
        <w:t xml:space="preserve"> </w:t>
      </w:r>
      <w:r w:rsidRPr="0074237A">
        <w:rPr>
          <w:color w:val="367DA2"/>
          <w:lang w:val="lt-LT"/>
        </w:rPr>
        <w:t>Perkan</w:t>
      </w:r>
      <w:r w:rsidRPr="0074237A">
        <w:rPr>
          <w:color w:val="367DA2"/>
          <w:lang w:val="lt-LT"/>
        </w:rPr>
        <w:t>čioji organizacija nerengs susitikimų su tiekė</w:t>
      </w:r>
      <w:r w:rsidRPr="0074237A">
        <w:rPr>
          <w:color w:val="367DA2"/>
          <w:lang w:val="lt-LT"/>
        </w:rPr>
        <w:t>jais d</w:t>
      </w:r>
      <w:r w:rsidRPr="0074237A">
        <w:rPr>
          <w:color w:val="367DA2"/>
          <w:lang w:val="lt-LT"/>
        </w:rPr>
        <w:t xml:space="preserve">ėl pirkimo </w:t>
      </w:r>
      <w:r w:rsidRPr="0074237A">
        <w:rPr>
          <w:color w:val="367DA2"/>
          <w:lang w:val="lt-LT"/>
        </w:rPr>
        <w:t>dokumentų paaiš</w:t>
      </w:r>
      <w:r w:rsidRPr="0074237A">
        <w:rPr>
          <w:color w:val="367DA2"/>
          <w:lang w:val="lt-LT"/>
        </w:rPr>
        <w:t>kinimo</w:t>
      </w:r>
      <w:r w:rsidRPr="0074237A">
        <w:rPr>
          <w:color w:val="367DA2"/>
          <w:lang w:val="lt-LT"/>
        </w:rPr>
        <w:t>.</w:t>
      </w:r>
    </w:p>
    <w:p w14:paraId="7397CE88" w14:textId="77777777" w:rsidR="00CC5E3B" w:rsidRPr="0074237A" w:rsidRDefault="00CC5E3B">
      <w:pPr>
        <w:pStyle w:val="Body2"/>
        <w:rPr>
          <w:lang w:val="lt-LT"/>
        </w:rPr>
      </w:pPr>
    </w:p>
    <w:p w14:paraId="21DB203C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Ar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bus rengiami susitikimai su tiek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ė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jais?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Taip]</w:t>
      </w:r>
    </w:p>
    <w:p w14:paraId="6E7055C4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9.</w:t>
      </w:r>
      <w:r w:rsidRPr="0074237A">
        <w:rPr>
          <w:rFonts w:eastAsia="Arial Unicode MS" w:cs="Arial Unicode MS"/>
          <w:color w:val="367DA2"/>
          <w:lang w:val="lt-LT"/>
        </w:rPr>
        <w:t>8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 xml:space="preserve"> </w:t>
      </w:r>
      <w:r w:rsidRPr="0074237A">
        <w:rPr>
          <w:rFonts w:eastAsia="Arial Unicode MS" w:cs="Arial Unicode MS"/>
          <w:color w:val="367DA2"/>
          <w:lang w:val="lt-LT"/>
        </w:rPr>
        <w:t>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nepasibaigus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pateikimo terminui rengs pirkimo dokument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ai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kinam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j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>susitikim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(toliau - Susitikim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 xml:space="preserve">). Kvietimas dalyvauti </w:t>
      </w:r>
      <w:r w:rsidRPr="0074237A">
        <w:rPr>
          <w:rFonts w:eastAsia="Arial Unicode MS" w:cs="Arial Unicode MS"/>
          <w:color w:val="367DA2"/>
          <w:lang w:val="lt-LT"/>
        </w:rPr>
        <w:t>Susitikime bus siun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iamas CVP IS priemon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mis. Susitikimo metu bus teikiami atsakymai 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>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klausimus 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l pirkimo s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lyg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/ vykdoma ap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ra vietoje (jei taikoma). Susitikimai 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l pirkimo dokument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paai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kinim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rengiami su kiekvienu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ju </w:t>
      </w:r>
      <w:r w:rsidRPr="0074237A">
        <w:rPr>
          <w:rFonts w:eastAsia="Arial Unicode MS" w:cs="Arial Unicode MS"/>
          <w:color w:val="367DA2"/>
          <w:lang w:val="lt-LT"/>
        </w:rPr>
        <w:t>individualiai, 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skyrus, kai 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l objektyvi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prie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as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negalima organizuoti susitikim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su kiekvienu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 atskirai, organizuojamas bendras susitikimas.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parengs Susitikimo protokol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, kuriame bus fiksuojami visi susitikimo metu pat</w:t>
      </w:r>
      <w:r w:rsidRPr="0074237A">
        <w:rPr>
          <w:rFonts w:eastAsia="Arial Unicode MS" w:cs="Arial Unicode MS"/>
          <w:color w:val="367DA2"/>
          <w:lang w:val="lt-LT"/>
        </w:rPr>
        <w:t>eikti klausimai 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l pirkimo dokument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 xml:space="preserve">ir atsakymai 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>juos. Protokolo 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e negali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atskleid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iama informacija apie susitikimo dalyvius. Susitikimo protokolo 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as CVP IS susira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jimo priemon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mis pateikiamas visiems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jams, </w:t>
      </w:r>
      <w:r w:rsidRPr="0074237A">
        <w:rPr>
          <w:rFonts w:eastAsia="Arial Unicode MS" w:cs="Arial Unicode MS"/>
          <w:color w:val="367DA2"/>
          <w:lang w:val="lt-LT"/>
        </w:rPr>
        <w:t>prisijungusiems prie pirkimo, ir paskelbiamas CVP IS kartu su pirkimo dokumentais.</w:t>
      </w:r>
    </w:p>
    <w:p w14:paraId="66973457" w14:textId="77777777" w:rsidR="00CC5E3B" w:rsidRPr="0074237A" w:rsidRDefault="00CC5E3B">
      <w:pPr>
        <w:pStyle w:val="Body2"/>
        <w:rPr>
          <w:color w:val="367DA2"/>
          <w:lang w:val="lt-LT"/>
        </w:rPr>
      </w:pPr>
    </w:p>
    <w:p w14:paraId="51BFDC6C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Ar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bus rengiam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a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objekto ap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ž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ū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ra?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Ne]</w:t>
      </w:r>
    </w:p>
    <w:p w14:paraId="48780DE0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>9.</w:t>
      </w:r>
      <w:r w:rsidRPr="0074237A">
        <w:rPr>
          <w:color w:val="367DA2"/>
          <w:lang w:val="lt-LT"/>
        </w:rPr>
        <w:t>9</w:t>
      </w:r>
      <w:r w:rsidRPr="0074237A">
        <w:rPr>
          <w:color w:val="367DA2"/>
          <w:lang w:val="lt-LT"/>
        </w:rPr>
        <w:t>.</w:t>
      </w:r>
      <w:r w:rsidRPr="0074237A">
        <w:rPr>
          <w:color w:val="367DA2"/>
          <w:lang w:val="lt-LT"/>
        </w:rPr>
        <w:t xml:space="preserve"> </w:t>
      </w:r>
      <w:r w:rsidRPr="0074237A">
        <w:rPr>
          <w:color w:val="367DA2"/>
          <w:lang w:val="lt-LT"/>
        </w:rPr>
        <w:t>Perkan</w:t>
      </w:r>
      <w:r w:rsidRPr="0074237A">
        <w:rPr>
          <w:color w:val="367DA2"/>
          <w:lang w:val="lt-LT"/>
        </w:rPr>
        <w:t>čioji organizacija nerengs pirkimo objekto apžiūros.</w:t>
      </w:r>
    </w:p>
    <w:p w14:paraId="40B920C5" w14:textId="77777777" w:rsidR="00CC5E3B" w:rsidRPr="0074237A" w:rsidRDefault="00CC5E3B">
      <w:pPr>
        <w:pStyle w:val="Body2"/>
        <w:rPr>
          <w:lang w:val="lt-LT"/>
        </w:rPr>
      </w:pPr>
    </w:p>
    <w:p w14:paraId="192AE99B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Ar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bus rengiam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a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objekto ap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ž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ū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ra?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Taip]</w:t>
      </w:r>
    </w:p>
    <w:p w14:paraId="1E509017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lastRenderedPageBreak/>
        <w:tab/>
      </w:r>
      <w:r w:rsidRPr="0074237A">
        <w:rPr>
          <w:rFonts w:eastAsia="Arial Unicode MS" w:cs="Arial Unicode MS"/>
          <w:color w:val="367DA2"/>
          <w:lang w:val="lt-LT"/>
        </w:rPr>
        <w:t>9.</w:t>
      </w:r>
      <w:r w:rsidRPr="0074237A">
        <w:rPr>
          <w:rFonts w:eastAsia="Arial Unicode MS" w:cs="Arial Unicode MS"/>
          <w:color w:val="367DA2"/>
          <w:lang w:val="lt-LT"/>
        </w:rPr>
        <w:t>9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 xml:space="preserve"> </w:t>
      </w:r>
      <w:r w:rsidRPr="0074237A">
        <w:rPr>
          <w:rFonts w:eastAsia="Arial Unicode MS" w:cs="Arial Unicode MS"/>
          <w:color w:val="367DA2"/>
          <w:lang w:val="lt-LT"/>
        </w:rPr>
        <w:t>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suteiks galimyb</w:t>
      </w:r>
      <w:r w:rsidRPr="0074237A">
        <w:rPr>
          <w:rFonts w:eastAsia="Arial Unicode MS" w:cs="Arial Unicode MS"/>
          <w:color w:val="367DA2"/>
          <w:lang w:val="lt-LT"/>
        </w:rPr>
        <w:t xml:space="preserve">ę </w:t>
      </w:r>
      <w:r w:rsidRPr="0074237A">
        <w:rPr>
          <w:rFonts w:eastAsia="Arial Unicode MS" w:cs="Arial Unicode MS"/>
          <w:color w:val="367DA2"/>
          <w:lang w:val="lt-LT"/>
        </w:rPr>
        <w:t>ap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r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ti pirkimo objekt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, ta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iau ap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 xml:space="preserve">ros metu nebus atsakoma 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>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jo klausimus 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l pirkimo objekto ar pirkimo dokument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nuostat</w:t>
      </w:r>
      <w:r w:rsidRPr="0074237A">
        <w:rPr>
          <w:rFonts w:eastAsia="Arial Unicode MS" w:cs="Arial Unicode MS"/>
          <w:color w:val="367DA2"/>
          <w:lang w:val="lt-LT"/>
        </w:rPr>
        <w:t xml:space="preserve">ų – </w:t>
      </w:r>
      <w:r w:rsidRPr="0074237A">
        <w:rPr>
          <w:rFonts w:eastAsia="Arial Unicode MS" w:cs="Arial Unicode MS"/>
          <w:color w:val="367DA2"/>
          <w:lang w:val="lt-LT"/>
        </w:rPr>
        <w:t>kilusius klausimus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jas turi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 xml:space="preserve">duoti </w:t>
      </w:r>
      <w:r w:rsidRPr="0074237A">
        <w:rPr>
          <w:rFonts w:eastAsia="Arial Unicode MS" w:cs="Arial Unicode MS"/>
          <w:color w:val="367DA2"/>
          <w:lang w:val="lt-LT"/>
        </w:rPr>
        <w:t>CVP IS priemon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mis 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 xml:space="preserve">iame skyriuje </w:t>
      </w:r>
      <w:r w:rsidRPr="0074237A">
        <w:rPr>
          <w:rFonts w:eastAsia="Arial Unicode MS" w:cs="Arial Unicode MS"/>
          <w:color w:val="367DA2"/>
          <w:lang w:val="lt-LT"/>
        </w:rPr>
        <w:t>nustatyta tvarka.</w:t>
      </w:r>
      <w:r w:rsidRPr="0074237A">
        <w:rPr>
          <w:rFonts w:eastAsia="Arial Unicode MS" w:cs="Arial Unicode MS"/>
          <w:color w:val="367DA2"/>
          <w:lang w:val="lt-LT"/>
        </w:rPr>
        <w:t xml:space="preserve"> </w:t>
      </w:r>
      <w:r w:rsidRPr="0074237A">
        <w:rPr>
          <w:rFonts w:eastAsia="Arial Unicode MS" w:cs="Arial Unicode MS"/>
          <w:color w:val="367DA2"/>
          <w:lang w:val="lt-LT"/>
        </w:rPr>
        <w:t>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jai, norintys ap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r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ti pirkimo objekt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, turi pateikti pra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ym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, nurodydami pageidaujam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ap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ros laik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.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turi teis</w:t>
      </w:r>
      <w:r w:rsidRPr="0074237A">
        <w:rPr>
          <w:rFonts w:eastAsia="Arial Unicode MS" w:cs="Arial Unicode MS"/>
          <w:color w:val="367DA2"/>
          <w:lang w:val="lt-LT"/>
        </w:rPr>
        <w:t xml:space="preserve">ę </w:t>
      </w:r>
      <w:r w:rsidRPr="0074237A">
        <w:rPr>
          <w:rFonts w:eastAsia="Arial Unicode MS" w:cs="Arial Unicode MS"/>
          <w:color w:val="367DA2"/>
          <w:lang w:val="lt-LT"/>
        </w:rPr>
        <w:t>su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 suderinti kit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, nei jo pra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yme nurodyt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susitikimo laik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.</w:t>
      </w:r>
    </w:p>
    <w:p w14:paraId="13B47F5A" w14:textId="77777777" w:rsidR="00CC5E3B" w:rsidRPr="0074237A" w:rsidRDefault="00CC5E3B">
      <w:pPr>
        <w:pStyle w:val="Body2"/>
        <w:rPr>
          <w:lang w:val="lt-LT"/>
        </w:rPr>
      </w:pPr>
    </w:p>
    <w:p w14:paraId="0E864DA1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</w:r>
      <w:r w:rsidRPr="0074237A">
        <w:rPr>
          <w:lang w:val="lt-LT"/>
        </w:rPr>
        <w:t>10. SUSIPAŽ</w:t>
      </w:r>
      <w:r w:rsidRPr="0074237A">
        <w:rPr>
          <w:lang w:val="lt-LT"/>
        </w:rPr>
        <w:t xml:space="preserve">INIMAS SU </w:t>
      </w:r>
      <w:r w:rsidRPr="0074237A">
        <w:rPr>
          <w:lang w:val="lt-LT"/>
        </w:rPr>
        <w:t>GAUT</w:t>
      </w:r>
      <w:r w:rsidRPr="0074237A">
        <w:rPr>
          <w:lang w:val="lt-LT"/>
        </w:rPr>
        <w:t>AIS PASIŪLYMAIS</w:t>
      </w:r>
    </w:p>
    <w:p w14:paraId="515CDA3A" w14:textId="77777777" w:rsidR="00CC5E3B" w:rsidRPr="0074237A" w:rsidRDefault="00CC5E3B">
      <w:pPr>
        <w:pStyle w:val="Body2"/>
        <w:rPr>
          <w:lang w:val="lt-LT"/>
        </w:rPr>
      </w:pPr>
    </w:p>
    <w:p w14:paraId="722CBA82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10.1</w:t>
      </w:r>
      <w:r w:rsidRPr="0074237A">
        <w:rPr>
          <w:rFonts w:eastAsia="Arial Unicode MS" w:cs="Arial Unicode MS"/>
          <w:lang w:val="lt-LT"/>
        </w:rPr>
        <w:t xml:space="preserve">. </w:t>
      </w:r>
      <w:r w:rsidRPr="0074237A">
        <w:rPr>
          <w:rFonts w:eastAsia="Arial Unicode MS" w:cs="Arial Unicode MS"/>
          <w:lang w:val="lt-LT"/>
        </w:rPr>
        <w:t>Pirminis susipa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inimas su CVP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pateiktais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lymais vyks </w:t>
      </w:r>
      <w:r w:rsidRPr="0074237A">
        <w:rPr>
          <w:rFonts w:eastAsia="Arial Unicode MS" w:cs="Arial Unicode MS"/>
          <w:lang w:val="lt-LT"/>
        </w:rPr>
        <w:t>4</w:t>
      </w:r>
      <w:r w:rsidRPr="0074237A">
        <w:rPr>
          <w:rFonts w:eastAsia="Arial Unicode MS" w:cs="Arial Unicode MS"/>
          <w:lang w:val="lt-LT"/>
        </w:rPr>
        <w:t xml:space="preserve">5 min. po CVP IS nurodytos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pateikimo termino pabaigos</w:t>
      </w:r>
      <w:r w:rsidRPr="0074237A">
        <w:rPr>
          <w:rFonts w:eastAsia="Arial Unicode MS" w:cs="Arial Unicode MS"/>
          <w:lang w:val="lt-LT"/>
        </w:rPr>
        <w:t xml:space="preserve">. </w:t>
      </w:r>
    </w:p>
    <w:p w14:paraId="38FC0C75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10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2</w:t>
      </w:r>
      <w:r w:rsidRPr="0074237A">
        <w:rPr>
          <w:rFonts w:eastAsia="Arial Unicode MS" w:cs="Arial Unicode MS"/>
          <w:lang w:val="lt-LT"/>
        </w:rPr>
        <w:t>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jai negali dalyvauti p</w:t>
      </w:r>
      <w:r w:rsidRPr="0074237A">
        <w:rPr>
          <w:rFonts w:eastAsia="Arial Unicode MS" w:cs="Arial Unicode MS"/>
          <w:lang w:val="lt-LT"/>
        </w:rPr>
        <w:t>irminio susipa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inimo su CVP IS priem</w:t>
      </w:r>
      <w:r w:rsidRPr="0074237A">
        <w:rPr>
          <w:rFonts w:eastAsia="Arial Unicode MS" w:cs="Arial Unicode MS"/>
          <w:lang w:val="lt-LT"/>
        </w:rPr>
        <w:t>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pateiktais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lymais proced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roje, k</w:t>
      </w:r>
      <w:r w:rsidRPr="0074237A">
        <w:rPr>
          <w:rFonts w:eastAsia="Arial Unicode MS" w:cs="Arial Unicode MS"/>
          <w:lang w:val="lt-LT"/>
        </w:rPr>
        <w:t>omisijos pos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iuose, kuriuose atliekamos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nagrin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jimo, </w:t>
      </w:r>
      <w:r w:rsidRPr="0074237A">
        <w:rPr>
          <w:rFonts w:eastAsia="Arial Unicode MS" w:cs="Arial Unicode MS"/>
          <w:lang w:val="lt-LT"/>
        </w:rPr>
        <w:t>vertinimo ir palyginimo proced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ros.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Komisijos pos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iuose steb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tojai nedalyvauja.</w:t>
      </w:r>
    </w:p>
    <w:p w14:paraId="3876A877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lang w:val="lt-LT"/>
        </w:rPr>
        <w:tab/>
      </w:r>
    </w:p>
    <w:p w14:paraId="3B29AD68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</w:r>
      <w:r w:rsidRPr="0074237A">
        <w:rPr>
          <w:lang w:val="lt-LT"/>
        </w:rPr>
        <w:t>11. PASIŪLYMŲ NAGRINĖJIMAS</w:t>
      </w:r>
    </w:p>
    <w:p w14:paraId="48EE2FE5" w14:textId="77777777" w:rsidR="00CC5E3B" w:rsidRPr="0074237A" w:rsidRDefault="00CC5E3B">
      <w:pPr>
        <w:pStyle w:val="Body2"/>
        <w:rPr>
          <w:lang w:val="lt-LT"/>
        </w:rPr>
      </w:pPr>
    </w:p>
    <w:p w14:paraId="74B0381C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11.1</w:t>
      </w:r>
      <w:r w:rsidRPr="0074237A">
        <w:rPr>
          <w:rFonts w:eastAsia="Arial Unicode MS" w:cs="Arial Unicode MS"/>
          <w:lang w:val="lt-LT"/>
        </w:rPr>
        <w:t xml:space="preserve">. </w:t>
      </w:r>
      <w:r w:rsidRPr="0074237A">
        <w:rPr>
          <w:rFonts w:eastAsia="Arial Unicode MS" w:cs="Arial Unicode MS"/>
          <w:lang w:val="lt-LT"/>
        </w:rPr>
        <w:t>P</w:t>
      </w:r>
      <w:r w:rsidRPr="0074237A">
        <w:rPr>
          <w:rFonts w:eastAsia="Arial Unicode MS" w:cs="Arial Unicode MS"/>
          <w:lang w:val="lt-LT"/>
        </w:rPr>
        <w:t>ateiktus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lymus </w:t>
      </w:r>
      <w:r w:rsidRPr="0074237A">
        <w:rPr>
          <w:rFonts w:eastAsia="Arial Unicode MS" w:cs="Arial Unicode MS"/>
          <w:lang w:val="lt-LT"/>
        </w:rPr>
        <w:t>nagrin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ja, vertina ir palygina Komisija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ia tvarka:</w:t>
      </w:r>
    </w:p>
    <w:p w14:paraId="276574CC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11.1.1. tikrina ar nebuvo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lytos per didel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s,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iajai organizacijai nepriimtinos kainos. Laikoma, kad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lyta kaina yra per didel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ir nepriimtina, jeigu ji vir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ija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 xml:space="preserve">iosios organizacijos </w:t>
      </w:r>
      <w:r w:rsidRPr="0074237A">
        <w:rPr>
          <w:rFonts w:eastAsia="Arial Unicode MS" w:cs="Arial Unicode MS"/>
          <w:lang w:val="lt-LT"/>
        </w:rPr>
        <w:t>pirkimui skirtas l</w:t>
      </w:r>
      <w:r w:rsidRPr="0074237A">
        <w:rPr>
          <w:rFonts w:eastAsia="Arial Unicode MS" w:cs="Arial Unicode MS"/>
          <w:lang w:val="lt-LT"/>
        </w:rPr>
        <w:t>ėš</w:t>
      </w:r>
      <w:r w:rsidRPr="0074237A">
        <w:rPr>
          <w:rFonts w:eastAsia="Arial Unicode MS" w:cs="Arial Unicode MS"/>
          <w:lang w:val="lt-LT"/>
        </w:rPr>
        <w:t>as, nustatytas ir u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fiksuotas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iosios organizacijos rengiamuose dokumentuose prie</w:t>
      </w:r>
      <w:r w:rsidRPr="0074237A">
        <w:rPr>
          <w:rFonts w:eastAsia="Arial Unicode MS" w:cs="Arial Unicode MS"/>
          <w:lang w:val="lt-LT"/>
        </w:rPr>
        <w:t xml:space="preserve">š </w:t>
      </w:r>
      <w:r w:rsidRPr="0074237A">
        <w:rPr>
          <w:rFonts w:eastAsia="Arial Unicode MS" w:cs="Arial Unicode MS"/>
          <w:lang w:val="lt-LT"/>
        </w:rPr>
        <w:t>pradedant pirkimo proced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. Jeigu ekonomi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kai naudingiausiame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lyme nurodyta kaina yra per didel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ir nepriimtina ir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p</w:t>
      </w:r>
      <w:r w:rsidRPr="0074237A">
        <w:rPr>
          <w:rFonts w:eastAsia="Arial Unicode MS" w:cs="Arial Unicode MS"/>
          <w:lang w:val="lt-LT"/>
        </w:rPr>
        <w:t>irkimo dokumentuose 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ra nurod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iusi pirkimui skirt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l</w:t>
      </w:r>
      <w:r w:rsidRPr="0074237A">
        <w:rPr>
          <w:rFonts w:eastAsia="Arial Unicode MS" w:cs="Arial Unicode MS"/>
          <w:lang w:val="lt-LT"/>
        </w:rPr>
        <w:t xml:space="preserve">ėšų </w:t>
      </w:r>
      <w:r w:rsidRPr="0074237A">
        <w:rPr>
          <w:rFonts w:eastAsia="Arial Unicode MS" w:cs="Arial Unicode MS"/>
          <w:lang w:val="lt-LT"/>
        </w:rPr>
        <w:t>sumos, kiti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eil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je esantys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lymai laim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jusiais negali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ti nustatyti. Pirkimui skirt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l</w:t>
      </w:r>
      <w:r w:rsidRPr="0074237A">
        <w:rPr>
          <w:rFonts w:eastAsia="Arial Unicode MS" w:cs="Arial Unicode MS"/>
          <w:lang w:val="lt-LT"/>
        </w:rPr>
        <w:t xml:space="preserve">ėšų </w:t>
      </w:r>
      <w:r w:rsidRPr="0074237A">
        <w:rPr>
          <w:rFonts w:eastAsia="Arial Unicode MS" w:cs="Arial Unicode MS"/>
          <w:lang w:val="lt-LT"/>
        </w:rPr>
        <w:t>suma, nustatyta ir u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fiksuota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iosios organizacijos rengiamuose dokumentuose prie</w:t>
      </w:r>
      <w:r w:rsidRPr="0074237A">
        <w:rPr>
          <w:rFonts w:eastAsia="Arial Unicode MS" w:cs="Arial Unicode MS"/>
          <w:lang w:val="lt-LT"/>
        </w:rPr>
        <w:t xml:space="preserve">š </w:t>
      </w:r>
      <w:r w:rsidRPr="0074237A">
        <w:rPr>
          <w:rFonts w:eastAsia="Arial Unicode MS" w:cs="Arial Unicode MS"/>
          <w:lang w:val="lt-LT"/>
        </w:rPr>
        <w:t>pradedant pirkimo proced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ras, gali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ti kei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iama, kai ji 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ra nurodyta pirkimo dokumentuose,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iajai organizacijai ekonomi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kai naudingiausiame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lyme nurodyta kaina yra priimtina ir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gali pagr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 xml:space="preserve">sti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ios kainos priimtinum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 xml:space="preserve">ir </w:t>
      </w:r>
      <w:r w:rsidRPr="0074237A">
        <w:rPr>
          <w:rFonts w:eastAsia="Arial Unicode MS" w:cs="Arial Unicode MS"/>
          <w:lang w:val="lt-LT"/>
        </w:rPr>
        <w:t>suderinamum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su racionalaus l</w:t>
      </w:r>
      <w:r w:rsidRPr="0074237A">
        <w:rPr>
          <w:rFonts w:eastAsia="Arial Unicode MS" w:cs="Arial Unicode MS"/>
          <w:lang w:val="lt-LT"/>
        </w:rPr>
        <w:t xml:space="preserve">ėšų </w:t>
      </w:r>
      <w:r w:rsidRPr="0074237A">
        <w:rPr>
          <w:rFonts w:eastAsia="Arial Unicode MS" w:cs="Arial Unicode MS"/>
          <w:lang w:val="lt-LT"/>
        </w:rPr>
        <w:t>naudojimo principu.</w:t>
      </w:r>
    </w:p>
    <w:p w14:paraId="7A3E7BDD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11.1.2.</w:t>
      </w:r>
      <w:r w:rsidRPr="0074237A">
        <w:rPr>
          <w:rFonts w:eastAsia="Arial Unicode MS" w:cs="Arial Unicode MS"/>
          <w:lang w:val="lt-LT"/>
        </w:rPr>
        <w:t> į</w:t>
      </w:r>
      <w:r w:rsidRPr="0074237A">
        <w:rPr>
          <w:rFonts w:eastAsia="Arial Unicode MS" w:cs="Arial Unicode MS"/>
          <w:lang w:val="lt-LT"/>
        </w:rPr>
        <w:t xml:space="preserve">vertina </w:t>
      </w:r>
      <w:r w:rsidRPr="0074237A">
        <w:rPr>
          <w:rFonts w:eastAsia="Arial Unicode MS" w:cs="Arial Unicode MS"/>
          <w:lang w:val="lt-LT"/>
        </w:rPr>
        <w:t>EBVPD</w:t>
      </w:r>
      <w:r w:rsidRPr="0074237A">
        <w:rPr>
          <w:rFonts w:eastAsia="Arial Unicode MS" w:cs="Arial Unicode MS"/>
          <w:lang w:val="lt-LT"/>
        </w:rPr>
        <w:t xml:space="preserve"> pateikt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informacij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ir ne v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liau kaip per 3 darbo dienas 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tu prane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a apie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io patikrinimo rezultatus;</w:t>
      </w:r>
    </w:p>
    <w:p w14:paraId="4A22D19C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11.1.3. nagrin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 ar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lymas atitinka pirkimo dokumentuose nustatytus </w:t>
      </w:r>
      <w:r w:rsidRPr="0074237A">
        <w:rPr>
          <w:rFonts w:eastAsia="Arial Unicode MS" w:cs="Arial Unicode MS"/>
          <w:lang w:val="lt-LT"/>
        </w:rPr>
        <w:t>reikalavimus, nesusijusius su pirkimo objektu;</w:t>
      </w:r>
    </w:p>
    <w:p w14:paraId="34D01F1F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11.1.4. nustato, ar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lomas pirkimo objektas atitinka pirkimo dokumentuose nustatytus reikalavimus (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skaitant preki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pavyzd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ius, jei taikoma);</w:t>
      </w:r>
    </w:p>
    <w:p w14:paraId="2F46ACBF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11.1.5. tikrina, ar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lyme 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ra nurodytos ka</w:t>
      </w:r>
      <w:r w:rsidRPr="0074237A">
        <w:rPr>
          <w:rFonts w:eastAsia="Arial Unicode MS" w:cs="Arial Unicode MS"/>
          <w:lang w:val="lt-LT"/>
        </w:rPr>
        <w:t>inos apskai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iavimo klaid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;</w:t>
      </w:r>
    </w:p>
    <w:p w14:paraId="455DF5FA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11.1.6. tikrina ar nebuvo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lyta ne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prastai ma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a kaina ir ar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pirkimo komisijos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ymu pateik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tinkam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kainos pagr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 xml:space="preserve">stumo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rodym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;</w:t>
      </w:r>
    </w:p>
    <w:p w14:paraId="40B24273" w14:textId="77777777" w:rsidR="00CC5E3B" w:rsidRPr="0074237A" w:rsidRDefault="00CC5E3B">
      <w:pPr>
        <w:pStyle w:val="Body2"/>
        <w:rPr>
          <w:lang w:val="lt-LT"/>
        </w:rPr>
      </w:pPr>
    </w:p>
    <w:p w14:paraId="11AC0C53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Ar vertinamas kainos ar s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ą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naud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ir kokyb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ė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s santykis? &gt;&gt;&gt; Ne]</w:t>
      </w:r>
    </w:p>
    <w:p w14:paraId="106177C4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  <w:t>11</w:t>
      </w:r>
      <w:r w:rsidRPr="0074237A">
        <w:rPr>
          <w:color w:val="367DA2"/>
          <w:lang w:val="lt-LT"/>
        </w:rPr>
        <w:t>.</w:t>
      </w:r>
      <w:r w:rsidRPr="0074237A">
        <w:rPr>
          <w:color w:val="367DA2"/>
          <w:lang w:val="lt-LT"/>
        </w:rPr>
        <w:t>1</w:t>
      </w:r>
      <w:r w:rsidRPr="0074237A">
        <w:rPr>
          <w:color w:val="367DA2"/>
          <w:lang w:val="lt-LT"/>
        </w:rPr>
        <w:t>.</w:t>
      </w:r>
      <w:r w:rsidRPr="0074237A">
        <w:rPr>
          <w:color w:val="367DA2"/>
          <w:lang w:val="lt-LT"/>
        </w:rPr>
        <w:t>7</w:t>
      </w:r>
      <w:r w:rsidRPr="0074237A">
        <w:rPr>
          <w:color w:val="367DA2"/>
          <w:lang w:val="lt-LT"/>
        </w:rPr>
        <w:t xml:space="preserve">. </w:t>
      </w:r>
      <w:r w:rsidRPr="0074237A">
        <w:rPr>
          <w:color w:val="367DA2"/>
          <w:lang w:val="lt-LT"/>
        </w:rPr>
        <w:t>galimo laim</w:t>
      </w:r>
      <w:r w:rsidRPr="0074237A">
        <w:rPr>
          <w:color w:val="367DA2"/>
          <w:lang w:val="lt-LT"/>
        </w:rPr>
        <w:t>ė</w:t>
      </w:r>
      <w:r w:rsidRPr="0074237A">
        <w:rPr>
          <w:color w:val="367DA2"/>
          <w:lang w:val="lt-LT"/>
        </w:rPr>
        <w:t xml:space="preserve">tojo </w:t>
      </w:r>
      <w:r w:rsidRPr="0074237A">
        <w:rPr>
          <w:color w:val="367DA2"/>
          <w:lang w:val="lt-LT"/>
        </w:rPr>
        <w:t>prašo pateikti pirkimo są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 xml:space="preserve">ų </w:t>
      </w:r>
      <w:r w:rsidRPr="0074237A">
        <w:rPr>
          <w:color w:val="367DA2"/>
          <w:lang w:val="lt-LT"/>
        </w:rPr>
        <w:t>priede „Pa</w:t>
      </w:r>
      <w:r w:rsidRPr="0074237A">
        <w:rPr>
          <w:color w:val="367DA2"/>
          <w:lang w:val="lt-LT"/>
        </w:rPr>
        <w:t>šalinimo pagrindai</w:t>
      </w:r>
      <w:r w:rsidRPr="0074237A">
        <w:rPr>
          <w:color w:val="367DA2"/>
          <w:lang w:val="lt-LT"/>
        </w:rPr>
        <w:t xml:space="preserve">“ </w:t>
      </w:r>
      <w:r w:rsidRPr="0074237A">
        <w:rPr>
          <w:color w:val="367DA2"/>
          <w:lang w:val="lt-LT"/>
        </w:rPr>
        <w:t xml:space="preserve">nurodytus dokumentus </w:t>
      </w:r>
      <w:r w:rsidRPr="0074237A">
        <w:rPr>
          <w:color w:val="367DA2"/>
          <w:lang w:val="lt-LT"/>
        </w:rPr>
        <w:t>patvirtina</w:t>
      </w:r>
      <w:r w:rsidRPr="0074237A">
        <w:rPr>
          <w:color w:val="367DA2"/>
          <w:lang w:val="lt-LT"/>
        </w:rPr>
        <w:t>nčius tiekėjo pašalinimo pagrindų nebuvimą ir pirkimo są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 xml:space="preserve">ų </w:t>
      </w:r>
      <w:r w:rsidRPr="0074237A">
        <w:rPr>
          <w:color w:val="367DA2"/>
          <w:lang w:val="lt-LT"/>
        </w:rPr>
        <w:t xml:space="preserve">priede </w:t>
      </w:r>
      <w:r w:rsidRPr="0074237A">
        <w:rPr>
          <w:color w:val="367DA2"/>
          <w:lang w:val="lt-LT"/>
        </w:rPr>
        <w:t>„Kvalifikacijos ir kiti reikalavimai tiekė</w:t>
      </w:r>
      <w:r w:rsidRPr="0074237A">
        <w:rPr>
          <w:color w:val="367DA2"/>
          <w:lang w:val="lt-LT"/>
        </w:rPr>
        <w:t>jui</w:t>
      </w:r>
      <w:r w:rsidRPr="0074237A">
        <w:rPr>
          <w:color w:val="367DA2"/>
          <w:lang w:val="lt-LT"/>
        </w:rPr>
        <w:t xml:space="preserve">“ </w:t>
      </w:r>
      <w:r w:rsidRPr="0074237A">
        <w:rPr>
          <w:color w:val="367DA2"/>
          <w:lang w:val="lt-LT"/>
        </w:rPr>
        <w:t xml:space="preserve">nurodytus dokumentus </w:t>
      </w:r>
      <w:r w:rsidRPr="0074237A">
        <w:rPr>
          <w:color w:val="367DA2"/>
          <w:lang w:val="lt-LT"/>
        </w:rPr>
        <w:t>patvirtinančius tiekėjo kvalifikaciją (jei taikoma). Gavusi dokumentus, Komisija patikrina, ar nėra tiekėjo paš</w:t>
      </w:r>
      <w:r w:rsidRPr="0074237A">
        <w:rPr>
          <w:color w:val="367DA2"/>
          <w:lang w:val="lt-LT"/>
        </w:rPr>
        <w:t>alinimo pagrind</w:t>
      </w:r>
      <w:r w:rsidRPr="0074237A">
        <w:rPr>
          <w:color w:val="367DA2"/>
          <w:lang w:val="lt-LT"/>
        </w:rPr>
        <w:t>ų, ar galimas laimėtojas atitinka</w:t>
      </w:r>
      <w:r w:rsidRPr="0074237A">
        <w:rPr>
          <w:color w:val="367DA2"/>
          <w:lang w:val="lt-LT"/>
        </w:rPr>
        <w:t xml:space="preserve"> </w:t>
      </w:r>
      <w:r w:rsidRPr="0074237A">
        <w:rPr>
          <w:color w:val="367DA2"/>
          <w:lang w:val="lt-LT"/>
        </w:rPr>
        <w:t>pirkimo są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 xml:space="preserve">ų </w:t>
      </w:r>
      <w:r w:rsidRPr="0074237A">
        <w:rPr>
          <w:color w:val="367DA2"/>
          <w:lang w:val="lt-LT"/>
        </w:rPr>
        <w:t xml:space="preserve">priede </w:t>
      </w:r>
      <w:r w:rsidRPr="0074237A">
        <w:rPr>
          <w:color w:val="367DA2"/>
          <w:lang w:val="lt-LT"/>
        </w:rPr>
        <w:t>„Kvalifikacijos ir kiti reikalavimai tiekė</w:t>
      </w:r>
      <w:r w:rsidRPr="0074237A">
        <w:rPr>
          <w:color w:val="367DA2"/>
          <w:lang w:val="lt-LT"/>
        </w:rPr>
        <w:t>jui</w:t>
      </w:r>
      <w:r w:rsidRPr="0074237A">
        <w:rPr>
          <w:color w:val="367DA2"/>
          <w:rtl/>
          <w:lang w:val="lt-LT"/>
        </w:rPr>
        <w:t>“</w:t>
      </w:r>
      <w:r w:rsidRPr="0074237A">
        <w:rPr>
          <w:color w:val="367DA2"/>
          <w:lang w:val="lt-LT"/>
        </w:rPr>
        <w:t xml:space="preserve"> nurodytus</w:t>
      </w:r>
      <w:r w:rsidRPr="0074237A">
        <w:rPr>
          <w:color w:val="367DA2"/>
          <w:lang w:val="lt-LT"/>
        </w:rPr>
        <w:t xml:space="preserve"> kvalifikacijos reikalavimus (jei taikomi), kokybė</w:t>
      </w:r>
      <w:r w:rsidRPr="0074237A">
        <w:rPr>
          <w:color w:val="367DA2"/>
          <w:lang w:val="lt-LT"/>
        </w:rPr>
        <w:t>s vadybos sistemos</w:t>
      </w:r>
      <w:r w:rsidRPr="0074237A">
        <w:rPr>
          <w:color w:val="367DA2"/>
          <w:lang w:val="lt-LT"/>
        </w:rPr>
        <w:t xml:space="preserve"> standartus </w:t>
      </w:r>
      <w:r w:rsidRPr="0074237A">
        <w:rPr>
          <w:color w:val="367DA2"/>
          <w:lang w:val="lt-LT"/>
        </w:rPr>
        <w:t>(jei taikomi) ir aplinkos apsaugos vadybos sistemos standartus</w:t>
      </w:r>
      <w:r w:rsidRPr="0074237A">
        <w:rPr>
          <w:color w:val="367DA2"/>
          <w:lang w:val="lt-LT"/>
        </w:rPr>
        <w:t xml:space="preserve"> (jei taikomi).</w:t>
      </w:r>
    </w:p>
    <w:p w14:paraId="063C42BE" w14:textId="77777777" w:rsidR="00CC5E3B" w:rsidRPr="0074237A" w:rsidRDefault="00CC5E3B">
      <w:pPr>
        <w:pStyle w:val="Body2"/>
        <w:rPr>
          <w:lang w:val="lt-LT"/>
        </w:rPr>
      </w:pPr>
    </w:p>
    <w:p w14:paraId="50D930C3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Ar vertinamas kainos ar s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ą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naud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ir kokyb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ė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s santykis bei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technin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ė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s charakteristikos yra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vertinamos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tik kiekybi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š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kai? &gt;&gt;&gt; Taip]</w:t>
      </w:r>
    </w:p>
    <w:p w14:paraId="37309C74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>11.1.</w:t>
      </w:r>
      <w:r w:rsidRPr="0074237A">
        <w:rPr>
          <w:color w:val="367DA2"/>
          <w:lang w:val="lt-LT"/>
        </w:rPr>
        <w:t>7</w:t>
      </w:r>
      <w:r w:rsidRPr="0074237A">
        <w:rPr>
          <w:color w:val="367DA2"/>
          <w:lang w:val="lt-LT"/>
        </w:rPr>
        <w:t>. apskaičiuoja kiekvieno pasiūlymo kainos ar są</w:t>
      </w:r>
      <w:r w:rsidRPr="0074237A">
        <w:rPr>
          <w:color w:val="367DA2"/>
          <w:lang w:val="lt-LT"/>
        </w:rPr>
        <w:t>naud</w:t>
      </w:r>
      <w:r w:rsidRPr="0074237A">
        <w:rPr>
          <w:color w:val="367DA2"/>
          <w:lang w:val="lt-LT"/>
        </w:rPr>
        <w:t xml:space="preserve">ų ir kokybės santykį </w:t>
      </w:r>
      <w:r w:rsidRPr="0074237A">
        <w:rPr>
          <w:color w:val="367DA2"/>
          <w:lang w:val="lt-LT"/>
        </w:rPr>
        <w:t>ir galimo laim</w:t>
      </w:r>
      <w:r w:rsidRPr="0074237A">
        <w:rPr>
          <w:color w:val="367DA2"/>
          <w:lang w:val="lt-LT"/>
        </w:rPr>
        <w:t>ėtojo prašo pateikti pirkimo są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 xml:space="preserve">ų </w:t>
      </w:r>
      <w:r w:rsidRPr="0074237A">
        <w:rPr>
          <w:color w:val="367DA2"/>
          <w:lang w:val="lt-LT"/>
        </w:rPr>
        <w:t xml:space="preserve">priede </w:t>
      </w:r>
      <w:r w:rsidRPr="0074237A">
        <w:rPr>
          <w:color w:val="367DA2"/>
          <w:lang w:val="lt-LT"/>
        </w:rPr>
        <w:t>„Paš</w:t>
      </w:r>
      <w:r w:rsidRPr="0074237A">
        <w:rPr>
          <w:color w:val="367DA2"/>
          <w:lang w:val="lt-LT"/>
        </w:rPr>
        <w:t>alinimo pagrindai</w:t>
      </w:r>
      <w:r w:rsidRPr="0074237A">
        <w:rPr>
          <w:color w:val="367DA2"/>
          <w:lang w:val="lt-LT"/>
        </w:rPr>
        <w:t xml:space="preserve">“ </w:t>
      </w:r>
      <w:r w:rsidRPr="0074237A">
        <w:rPr>
          <w:color w:val="367DA2"/>
          <w:lang w:val="lt-LT"/>
        </w:rPr>
        <w:t xml:space="preserve">nurodytus dokumentus </w:t>
      </w:r>
      <w:r w:rsidRPr="0074237A">
        <w:rPr>
          <w:color w:val="367DA2"/>
          <w:lang w:val="lt-LT"/>
        </w:rPr>
        <w:t>patvirtinanč</w:t>
      </w:r>
      <w:r w:rsidRPr="0074237A">
        <w:rPr>
          <w:color w:val="367DA2"/>
          <w:lang w:val="lt-LT"/>
        </w:rPr>
        <w:t>ius tiek</w:t>
      </w:r>
      <w:r w:rsidRPr="0074237A">
        <w:rPr>
          <w:color w:val="367DA2"/>
          <w:lang w:val="lt-LT"/>
        </w:rPr>
        <w:t>ė</w:t>
      </w:r>
      <w:r w:rsidRPr="0074237A">
        <w:rPr>
          <w:color w:val="367DA2"/>
          <w:lang w:val="lt-LT"/>
        </w:rPr>
        <w:t>jo pa</w:t>
      </w:r>
      <w:r w:rsidRPr="0074237A">
        <w:rPr>
          <w:color w:val="367DA2"/>
          <w:lang w:val="lt-LT"/>
        </w:rPr>
        <w:t>š</w:t>
      </w:r>
      <w:r w:rsidRPr="0074237A">
        <w:rPr>
          <w:color w:val="367DA2"/>
          <w:lang w:val="lt-LT"/>
        </w:rPr>
        <w:t>alinimo pagrind</w:t>
      </w:r>
      <w:r w:rsidRPr="0074237A">
        <w:rPr>
          <w:color w:val="367DA2"/>
          <w:lang w:val="lt-LT"/>
        </w:rPr>
        <w:t>ų nebuvimą ir pirkimo są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 xml:space="preserve">ų </w:t>
      </w:r>
      <w:r w:rsidRPr="0074237A">
        <w:rPr>
          <w:color w:val="367DA2"/>
          <w:lang w:val="lt-LT"/>
        </w:rPr>
        <w:t xml:space="preserve">priede </w:t>
      </w:r>
      <w:r w:rsidRPr="0074237A">
        <w:rPr>
          <w:color w:val="367DA2"/>
          <w:lang w:val="lt-LT"/>
        </w:rPr>
        <w:t>„Kvalifikacijos ir kiti reikalavimai tiekė</w:t>
      </w:r>
      <w:r w:rsidRPr="0074237A">
        <w:rPr>
          <w:color w:val="367DA2"/>
          <w:lang w:val="lt-LT"/>
        </w:rPr>
        <w:t>jui</w:t>
      </w:r>
      <w:r w:rsidRPr="0074237A">
        <w:rPr>
          <w:color w:val="367DA2"/>
          <w:lang w:val="lt-LT"/>
        </w:rPr>
        <w:t xml:space="preserve">“ </w:t>
      </w:r>
      <w:r w:rsidRPr="0074237A">
        <w:rPr>
          <w:color w:val="367DA2"/>
          <w:lang w:val="lt-LT"/>
        </w:rPr>
        <w:t>nurodytus dokumentus patvirtinanč</w:t>
      </w:r>
      <w:r w:rsidRPr="0074237A">
        <w:rPr>
          <w:color w:val="367DA2"/>
          <w:lang w:val="lt-LT"/>
        </w:rPr>
        <w:t>ius tiek</w:t>
      </w:r>
      <w:r w:rsidRPr="0074237A">
        <w:rPr>
          <w:color w:val="367DA2"/>
          <w:lang w:val="lt-LT"/>
        </w:rPr>
        <w:t xml:space="preserve">ėjo kvalifikaciją (jei taikoma). Gavusi dokumentus, Komisija </w:t>
      </w:r>
      <w:r w:rsidRPr="0074237A">
        <w:rPr>
          <w:color w:val="367DA2"/>
          <w:lang w:val="lt-LT"/>
        </w:rPr>
        <w:lastRenderedPageBreak/>
        <w:t>patikrina, ar nė</w:t>
      </w:r>
      <w:r w:rsidRPr="0074237A">
        <w:rPr>
          <w:color w:val="367DA2"/>
          <w:lang w:val="lt-LT"/>
        </w:rPr>
        <w:t>ra tiek</w:t>
      </w:r>
      <w:r w:rsidRPr="0074237A">
        <w:rPr>
          <w:color w:val="367DA2"/>
          <w:lang w:val="lt-LT"/>
        </w:rPr>
        <w:t>ė</w:t>
      </w:r>
      <w:r w:rsidRPr="0074237A">
        <w:rPr>
          <w:color w:val="367DA2"/>
          <w:lang w:val="lt-LT"/>
        </w:rPr>
        <w:t xml:space="preserve">jo </w:t>
      </w:r>
      <w:r w:rsidRPr="0074237A">
        <w:rPr>
          <w:color w:val="367DA2"/>
          <w:lang w:val="lt-LT"/>
        </w:rPr>
        <w:t>pa</w:t>
      </w:r>
      <w:r w:rsidRPr="0074237A">
        <w:rPr>
          <w:color w:val="367DA2"/>
          <w:lang w:val="lt-LT"/>
        </w:rPr>
        <w:t>š</w:t>
      </w:r>
      <w:r w:rsidRPr="0074237A">
        <w:rPr>
          <w:color w:val="367DA2"/>
          <w:lang w:val="lt-LT"/>
        </w:rPr>
        <w:t>alinimo pagrind</w:t>
      </w:r>
      <w:r w:rsidRPr="0074237A">
        <w:rPr>
          <w:color w:val="367DA2"/>
          <w:lang w:val="lt-LT"/>
        </w:rPr>
        <w:t>ų, ar galimas laimėtojas atitinka pirkimo są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 xml:space="preserve">ų </w:t>
      </w:r>
      <w:r w:rsidRPr="0074237A">
        <w:rPr>
          <w:color w:val="367DA2"/>
          <w:lang w:val="lt-LT"/>
        </w:rPr>
        <w:t xml:space="preserve">priede </w:t>
      </w:r>
      <w:r w:rsidRPr="0074237A">
        <w:rPr>
          <w:color w:val="367DA2"/>
          <w:lang w:val="lt-LT"/>
        </w:rPr>
        <w:t>„Kvalifikacijos ir kiti reikalavimai tiekė</w:t>
      </w:r>
      <w:r w:rsidRPr="0074237A">
        <w:rPr>
          <w:color w:val="367DA2"/>
          <w:lang w:val="lt-LT"/>
        </w:rPr>
        <w:t>jui</w:t>
      </w:r>
      <w:r w:rsidRPr="0074237A">
        <w:rPr>
          <w:color w:val="367DA2"/>
          <w:lang w:val="lt-LT"/>
        </w:rPr>
        <w:t xml:space="preserve">“ </w:t>
      </w:r>
      <w:r w:rsidRPr="0074237A">
        <w:rPr>
          <w:color w:val="367DA2"/>
          <w:lang w:val="lt-LT"/>
        </w:rPr>
        <w:t>nurodytus kvalifikacijos reikalavimus (jei taikomi), kokybė</w:t>
      </w:r>
      <w:r w:rsidRPr="0074237A">
        <w:rPr>
          <w:color w:val="367DA2"/>
          <w:lang w:val="lt-LT"/>
        </w:rPr>
        <w:t xml:space="preserve">s vadybos sistemos standartus (jei taikomi) ir aplinkos apsaugos </w:t>
      </w:r>
      <w:r w:rsidRPr="0074237A">
        <w:rPr>
          <w:color w:val="367DA2"/>
          <w:lang w:val="lt-LT"/>
        </w:rPr>
        <w:t>vadybos sistemos standartus (jei taikomi)</w:t>
      </w:r>
      <w:r w:rsidRPr="0074237A">
        <w:rPr>
          <w:color w:val="367DA2"/>
          <w:lang w:val="lt-LT"/>
        </w:rPr>
        <w:t>.</w:t>
      </w:r>
    </w:p>
    <w:p w14:paraId="5EEEF265" w14:textId="77777777" w:rsidR="00CC5E3B" w:rsidRPr="0074237A" w:rsidRDefault="00CC5E3B">
      <w:pPr>
        <w:pStyle w:val="Body2"/>
        <w:rPr>
          <w:color w:val="367DA2"/>
          <w:lang w:val="lt-LT"/>
        </w:rPr>
      </w:pPr>
    </w:p>
    <w:p w14:paraId="0FD5E7E2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ab/>
      </w:r>
      <w:r w:rsidRPr="0074237A">
        <w:rPr>
          <w:rFonts w:eastAsia="Arial Unicode MS" w:cs="Arial Unicode MS"/>
          <w:lang w:val="lt-LT"/>
        </w:rPr>
        <w:t>11.1.</w:t>
      </w:r>
      <w:r w:rsidRPr="0074237A">
        <w:rPr>
          <w:rFonts w:eastAsia="Arial Unicode MS" w:cs="Arial Unicode MS"/>
          <w:lang w:val="lt-LT"/>
        </w:rPr>
        <w:t>8</w:t>
      </w:r>
      <w:r w:rsidRPr="0074237A">
        <w:rPr>
          <w:rFonts w:eastAsia="Arial Unicode MS" w:cs="Arial Unicode MS"/>
          <w:lang w:val="lt-LT"/>
        </w:rPr>
        <w:t xml:space="preserve">. sudaro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eil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 xml:space="preserve">ir </w:t>
      </w:r>
      <w:r w:rsidRPr="0074237A">
        <w:rPr>
          <w:rFonts w:eastAsia="Arial Unicode MS" w:cs="Arial Unicode MS"/>
          <w:lang w:val="lt-LT"/>
        </w:rPr>
        <w:t>nustato pirkimo laim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toj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;</w:t>
      </w:r>
    </w:p>
    <w:p w14:paraId="1C2D7EC1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11.1.</w:t>
      </w:r>
      <w:r w:rsidRPr="0074237A">
        <w:rPr>
          <w:rFonts w:eastAsia="Arial Unicode MS" w:cs="Arial Unicode MS"/>
          <w:lang w:val="lt-LT"/>
        </w:rPr>
        <w:t>9</w:t>
      </w:r>
      <w:r w:rsidRPr="0074237A">
        <w:rPr>
          <w:rFonts w:eastAsia="Arial Unicode MS" w:cs="Arial Unicode MS"/>
          <w:lang w:val="lt-LT"/>
        </w:rPr>
        <w:t xml:space="preserve">. </w:t>
      </w:r>
      <w:r w:rsidRPr="0074237A">
        <w:rPr>
          <w:rFonts w:eastAsia="Arial Unicode MS" w:cs="Arial Unicode MS"/>
          <w:lang w:val="lt-LT"/>
        </w:rPr>
        <w:t>t</w:t>
      </w:r>
      <w:r w:rsidRPr="0074237A">
        <w:rPr>
          <w:rFonts w:eastAsia="Arial Unicode MS" w:cs="Arial Unicode MS"/>
          <w:lang w:val="lt-LT"/>
        </w:rPr>
        <w:t>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kurio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lymas </w:t>
      </w:r>
      <w:r w:rsidRPr="0074237A">
        <w:rPr>
          <w:rFonts w:eastAsia="Arial Unicode MS" w:cs="Arial Unicode MS"/>
          <w:lang w:val="lt-LT"/>
        </w:rPr>
        <w:t>pripa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 xml:space="preserve">intas </w:t>
      </w:r>
      <w:r w:rsidRPr="0074237A">
        <w:rPr>
          <w:rFonts w:eastAsia="Arial Unicode MS" w:cs="Arial Unicode MS"/>
          <w:lang w:val="lt-LT"/>
        </w:rPr>
        <w:t>laim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jusiu</w:t>
      </w:r>
      <w:r w:rsidRPr="0074237A">
        <w:rPr>
          <w:rFonts w:eastAsia="Arial Unicode MS" w:cs="Arial Unicode MS"/>
          <w:lang w:val="lt-LT"/>
        </w:rPr>
        <w:t>, kvie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 sudaryti pirkimo sutart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.</w:t>
      </w:r>
    </w:p>
    <w:p w14:paraId="186467B1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11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2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Jeigu dalyvis pateik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netikslius, nei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samius ar </w:t>
      </w:r>
      <w:r w:rsidRPr="0074237A">
        <w:rPr>
          <w:rFonts w:eastAsia="Arial Unicode MS" w:cs="Arial Unicode MS"/>
          <w:lang w:val="lt-LT"/>
        </w:rPr>
        <w:t>klaidingus dokumentus ar duomenis apie atitikt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pirkimo dokument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 xml:space="preserve">reikalavimams arba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dokument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ar duomen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tr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ksta,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privalo nepa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eisdama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lygiateisi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kumo ir skaidrumo princip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yti dalyv</w:t>
      </w:r>
      <w:r w:rsidRPr="0074237A">
        <w:rPr>
          <w:rFonts w:eastAsia="Arial Unicode MS" w:cs="Arial Unicode MS"/>
          <w:lang w:val="lt-LT"/>
        </w:rPr>
        <w:t>į š</w:t>
      </w:r>
      <w:r w:rsidRPr="0074237A">
        <w:rPr>
          <w:rFonts w:eastAsia="Arial Unicode MS" w:cs="Arial Unicode MS"/>
          <w:lang w:val="lt-LT"/>
        </w:rPr>
        <w:t>iuos dokumentus ar duomenis patikslin</w:t>
      </w:r>
      <w:r w:rsidRPr="0074237A">
        <w:rPr>
          <w:rFonts w:eastAsia="Arial Unicode MS" w:cs="Arial Unicode MS"/>
          <w:lang w:val="lt-LT"/>
        </w:rPr>
        <w:t>ti, papildyti arba paai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kinti per jos nustatyt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proting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termin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. Tikslinami, papildomi, paai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kinami ir pateikiami nauji gali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ti tik dokumentai ar duomenys 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pa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alinimo pagrind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nebuvimo, atitikties kvalifikacijos reikalavimams, kokyb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s </w:t>
      </w:r>
      <w:r w:rsidRPr="0074237A">
        <w:rPr>
          <w:rFonts w:eastAsia="Arial Unicode MS" w:cs="Arial Unicode MS"/>
          <w:lang w:val="lt-LT"/>
        </w:rPr>
        <w:t>vadybos sistemos ir aplinkos apsaugos vadybos sistemos standartams,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jo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galiojimas asmeniui pateikti</w:t>
      </w:r>
      <w:r w:rsidRPr="0074237A">
        <w:rPr>
          <w:rFonts w:eastAsia="Arial Unicode MS" w:cs="Arial Unicode MS"/>
          <w:lang w:val="lt-LT"/>
        </w:rPr>
        <w:t xml:space="preserve"> parai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ar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jungtin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veiklos sutartis,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 galiojimo u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tikrinim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patvirtinantis dokumentas ir dokumentai, nesusij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su pirkimo objekt</w:t>
      </w:r>
      <w:r w:rsidRPr="0074237A">
        <w:rPr>
          <w:rFonts w:eastAsia="Arial Unicode MS" w:cs="Arial Unicode MS"/>
          <w:lang w:val="lt-LT"/>
        </w:rPr>
        <w:t>u, jo technin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charakteristikomis, sutarties vykdymo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lygomis ar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 kaina. Kiti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 dokumentai ar duomenys gali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ti tikslinami, pildomi arba ai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kinami vadovaujantis </w:t>
      </w:r>
      <w:r w:rsidRPr="0074237A">
        <w:rPr>
          <w:rFonts w:eastAsia="Arial Unicode MS" w:cs="Arial Unicode MS"/>
          <w:lang w:val="lt-LT"/>
        </w:rPr>
        <w:t>11.3 punkto nuostatomis.</w:t>
      </w:r>
    </w:p>
    <w:p w14:paraId="5EEA9FE8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3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gali 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tu CVP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yti, kad dalyviai paai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savo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lymus, ta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iau ji negali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yti, 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lyti arba leisti pakeisti </w:t>
      </w:r>
      <w:r w:rsidRPr="0074237A">
        <w:rPr>
          <w:rFonts w:eastAsia="Arial Unicode MS" w:cs="Arial Unicode MS"/>
          <w:lang w:val="lt-LT"/>
        </w:rPr>
        <w:t xml:space="preserve">pateikto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esm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s </w:t>
      </w:r>
      <w:r w:rsidRPr="0074237A">
        <w:rPr>
          <w:rFonts w:eastAsia="Arial Unicode MS" w:cs="Arial Unicode MS"/>
          <w:lang w:val="lt-LT"/>
        </w:rPr>
        <w:t xml:space="preserve">– </w:t>
      </w:r>
      <w:r w:rsidRPr="0074237A">
        <w:rPr>
          <w:rFonts w:eastAsia="Arial Unicode MS" w:cs="Arial Unicode MS"/>
          <w:lang w:val="lt-LT"/>
        </w:rPr>
        <w:t>pakeisti kain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arba padaryti kit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pakeitim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kuri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pirkimo dokument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reikalavim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neatitinkantis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tapt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atitinkantis pirkimo dokument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reikalavimus.</w:t>
      </w:r>
    </w:p>
    <w:p w14:paraId="6A05605E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4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organizacija,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vertinimo metu radusi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lyme nurodytos kainos ar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naud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apskai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iavimo klaid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privalo papra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yti dalyvi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per jos nurodyt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termin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taisyti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lyme pasteb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tas aritmetines klaidas, nekei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iant susipa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inimo su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lymais metu u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fiksuotos kainos ar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naud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. Taisydamas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lyme nurodytas aritmetines klaidas, dalyvis gali taisyti kainos ar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naud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sudedam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sias dalis, ta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iau net</w:t>
      </w:r>
      <w:r w:rsidRPr="0074237A">
        <w:rPr>
          <w:rFonts w:eastAsia="Arial Unicode MS" w:cs="Arial Unicode MS"/>
          <w:lang w:val="lt-LT"/>
        </w:rPr>
        <w:t>uri teis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atsisakyti kainos ar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naud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sudedam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dali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arba papildyti kain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ar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naudas naujomis dalimis.</w:t>
      </w:r>
    </w:p>
    <w:p w14:paraId="6B4EF539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5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kilus klausimams 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turinio ir pirkimo komisijai papra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ius 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tu CVP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mis,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jai privalo pateikti 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tu CVP IS </w:t>
      </w:r>
      <w:r w:rsidRPr="0074237A">
        <w:rPr>
          <w:rFonts w:eastAsia="Arial Unicode MS" w:cs="Arial Unicode MS"/>
          <w:lang w:val="lt-LT"/>
        </w:rPr>
        <w:t>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papildomus paai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kinimus nekeisdami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lymo. Jeigu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savo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lyme pateikia reikalaujam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dokument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tinkamai patvirtintas kopijas,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turi teis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yti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jo, kad jis pirkimo komisijai parodyt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atitinkam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dokume</w:t>
      </w:r>
      <w:r w:rsidRPr="0074237A">
        <w:rPr>
          <w:rFonts w:eastAsia="Arial Unicode MS" w:cs="Arial Unicode MS"/>
          <w:lang w:val="lt-LT"/>
        </w:rPr>
        <w:t>nt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originalus.</w:t>
      </w:r>
    </w:p>
    <w:p w14:paraId="4F228E4E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6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reikalauja, kad dalyvis pagr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st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lyme nurodyt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preki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paslaug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darb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ar 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sudedam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dali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kain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arba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naudas, jeigu jos atrodo ne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prastai ma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os.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lyme nurodyta preki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paslaug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ar darb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kaina arba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naudos visais atvejais turi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ti laikomos ne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prastai ma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omis, jeigu jos yra 30 ir daugiau procent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ma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esn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u</w:t>
      </w:r>
      <w:r w:rsidRPr="0074237A">
        <w:rPr>
          <w:rFonts w:eastAsia="Arial Unicode MS" w:cs="Arial Unicode MS"/>
          <w:lang w:val="lt-LT"/>
        </w:rPr>
        <w:t xml:space="preserve">ž </w:t>
      </w:r>
      <w:r w:rsidRPr="0074237A">
        <w:rPr>
          <w:rFonts w:eastAsia="Arial Unicode MS" w:cs="Arial Unicode MS"/>
          <w:lang w:val="lt-LT"/>
        </w:rPr>
        <w:t>vis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kuri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lymai neatmesti 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kit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prie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as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>ų </w:t>
      </w:r>
      <w:r w:rsidRPr="0074237A">
        <w:rPr>
          <w:rFonts w:eastAsia="Arial Unicode MS" w:cs="Arial Unicode MS"/>
          <w:lang w:val="lt-LT"/>
        </w:rPr>
        <w:t>ir kuri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lyta kaina nevir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ija pirkimui skirt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l</w:t>
      </w:r>
      <w:r w:rsidRPr="0074237A">
        <w:rPr>
          <w:rFonts w:eastAsia="Arial Unicode MS" w:cs="Arial Unicode MS"/>
          <w:lang w:val="lt-LT"/>
        </w:rPr>
        <w:t>ėšų</w:t>
      </w:r>
      <w:r w:rsidRPr="0074237A">
        <w:rPr>
          <w:rFonts w:eastAsia="Arial Unicode MS" w:cs="Arial Unicode MS"/>
          <w:lang w:val="lt-LT"/>
        </w:rPr>
        <w:t>, nustatyt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ir u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fiksuot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iosios organizacijos rengiamuose dokumentuose prie</w:t>
      </w:r>
      <w:r w:rsidRPr="0074237A">
        <w:rPr>
          <w:rFonts w:eastAsia="Arial Unicode MS" w:cs="Arial Unicode MS"/>
          <w:lang w:val="lt-LT"/>
        </w:rPr>
        <w:t xml:space="preserve">š </w:t>
      </w:r>
      <w:r w:rsidRPr="0074237A">
        <w:rPr>
          <w:rFonts w:eastAsia="Arial Unicode MS" w:cs="Arial Unicode MS"/>
          <w:lang w:val="lt-LT"/>
        </w:rPr>
        <w:t>pradedant pirkimo proced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kain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arba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naud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aritmetin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vidurk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.</w:t>
      </w:r>
    </w:p>
    <w:p w14:paraId="7BBA3740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 xml:space="preserve">11.7.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gali nevertinti viso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lymo, jeigu patikrinusi jo dal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 xml:space="preserve">nustato, kad, vadovaujantis </w:t>
      </w:r>
      <w:r w:rsidRPr="0074237A">
        <w:rPr>
          <w:rFonts w:eastAsia="Arial Unicode MS" w:cs="Arial Unicode MS"/>
          <w:lang w:val="lt-LT"/>
        </w:rPr>
        <w:t>VP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 xml:space="preserve"> reikalavimais,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turi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ti atmestas.</w:t>
      </w:r>
    </w:p>
    <w:p w14:paraId="31E68830" w14:textId="77777777" w:rsidR="00CC5E3B" w:rsidRPr="0074237A" w:rsidRDefault="00CC5E3B">
      <w:pPr>
        <w:pStyle w:val="Body2"/>
        <w:rPr>
          <w:lang w:val="lt-LT"/>
        </w:rPr>
      </w:pPr>
    </w:p>
    <w:p w14:paraId="74036FAD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  <w:t xml:space="preserve">12. Elektroninis aukcionas </w:t>
      </w:r>
    </w:p>
    <w:p w14:paraId="42E042AC" w14:textId="77777777" w:rsidR="00CC5E3B" w:rsidRPr="0074237A" w:rsidRDefault="00CC5E3B">
      <w:pPr>
        <w:pStyle w:val="Body2"/>
        <w:rPr>
          <w:lang w:val="lt-LT"/>
        </w:rPr>
      </w:pPr>
    </w:p>
    <w:p w14:paraId="306AA005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[Ar bus rengiamas elektroninis aukcionas?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&gt;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Ne]</w:t>
      </w:r>
    </w:p>
    <w:p w14:paraId="0589AA00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12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 xml:space="preserve">1. </w:t>
      </w:r>
      <w:r w:rsidRPr="0074237A">
        <w:rPr>
          <w:rFonts w:eastAsia="Arial Unicode MS" w:cs="Arial Unicode MS"/>
          <w:color w:val="367DA2"/>
          <w:lang w:val="lt-LT"/>
        </w:rPr>
        <w:t>Elektroninis aukcionas nerengiamas.</w:t>
      </w:r>
    </w:p>
    <w:p w14:paraId="0D4B6EBC" w14:textId="77777777" w:rsidR="00CC5E3B" w:rsidRPr="0074237A" w:rsidRDefault="00CC5E3B">
      <w:pPr>
        <w:pStyle w:val="Body2"/>
        <w:rPr>
          <w:lang w:val="lt-LT"/>
        </w:rPr>
      </w:pPr>
    </w:p>
    <w:p w14:paraId="21E3E6A2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[Ar bus rengiamas elektroninis aukcionas?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&gt;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Taip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]</w:t>
      </w:r>
    </w:p>
    <w:p w14:paraId="3F13A181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12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 xml:space="preserve">1. 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nagrin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jus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lymus vykdomas elektroninis aukcionas</w:t>
      </w:r>
      <w:r w:rsidRPr="0074237A">
        <w:rPr>
          <w:rFonts w:eastAsia="Arial Unicode MS" w:cs="Arial Unicode MS"/>
          <w:color w:val="367DA2"/>
          <w:lang w:val="lt-LT"/>
        </w:rPr>
        <w:t xml:space="preserve"> 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iame skyriuje nustatyta tvarka</w:t>
      </w:r>
      <w:r w:rsidRPr="0074237A">
        <w:rPr>
          <w:rFonts w:eastAsia="Arial Unicode MS" w:cs="Arial Unicode MS"/>
          <w:color w:val="367DA2"/>
          <w:lang w:val="lt-LT"/>
        </w:rPr>
        <w:t xml:space="preserve"> (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skyrus tuos atvejus, kai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nusprend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ia neatlikti elektroninio aukciono proced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ros, jei gaunamas vienas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 xml:space="preserve">lymas, arba 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vertinus pirminius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lymus neatmestas lieka tik vienas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lymas</w:t>
      </w:r>
      <w:r w:rsidRPr="0074237A">
        <w:rPr>
          <w:rFonts w:eastAsia="Arial Unicode MS" w:cs="Arial Unicode MS"/>
          <w:color w:val="367DA2"/>
          <w:lang w:val="lt-LT"/>
        </w:rPr>
        <w:t>):</w:t>
      </w:r>
    </w:p>
    <w:p w14:paraId="6F27A4BB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lastRenderedPageBreak/>
        <w:tab/>
      </w:r>
      <w:r w:rsidRPr="0074237A">
        <w:rPr>
          <w:rFonts w:eastAsia="Arial Unicode MS" w:cs="Arial Unicode MS"/>
          <w:color w:val="367DA2"/>
          <w:lang w:val="lt-LT"/>
        </w:rPr>
        <w:t>12.</w:t>
      </w:r>
      <w:r w:rsidRPr="0074237A">
        <w:rPr>
          <w:rFonts w:eastAsia="Arial Unicode MS" w:cs="Arial Unicode MS"/>
          <w:color w:val="367DA2"/>
          <w:lang w:val="lt-LT"/>
        </w:rPr>
        <w:t>1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>1</w:t>
      </w:r>
      <w:r w:rsidRPr="0074237A">
        <w:rPr>
          <w:rFonts w:eastAsia="Arial Unicode MS" w:cs="Arial Unicode MS"/>
          <w:color w:val="367DA2"/>
          <w:lang w:val="lt-LT"/>
        </w:rPr>
        <w:t xml:space="preserve">. </w:t>
      </w:r>
      <w:r w:rsidRPr="0074237A">
        <w:rPr>
          <w:rFonts w:eastAsia="Arial Unicode MS" w:cs="Arial Unicode MS"/>
          <w:color w:val="367DA2"/>
          <w:lang w:val="lt-LT"/>
        </w:rPr>
        <w:t>prie</w:t>
      </w:r>
      <w:r w:rsidRPr="0074237A">
        <w:rPr>
          <w:rFonts w:eastAsia="Arial Unicode MS" w:cs="Arial Unicode MS"/>
          <w:color w:val="367DA2"/>
          <w:lang w:val="lt-LT"/>
        </w:rPr>
        <w:t xml:space="preserve">š </w:t>
      </w:r>
      <w:r w:rsidRPr="0074237A">
        <w:rPr>
          <w:rFonts w:eastAsia="Arial Unicode MS" w:cs="Arial Unicode MS"/>
          <w:color w:val="367DA2"/>
          <w:lang w:val="lt-LT"/>
        </w:rPr>
        <w:t>pradedant elektronin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>aukcion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CVP IS priemon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mis vienu metu visi dalyviai, kurie yra pateik</w:t>
      </w:r>
      <w:r w:rsidRPr="0074237A">
        <w:rPr>
          <w:rFonts w:eastAsia="Arial Unicode MS" w:cs="Arial Unicode MS"/>
          <w:color w:val="367DA2"/>
          <w:lang w:val="lt-LT"/>
        </w:rPr>
        <w:t xml:space="preserve">ę </w:t>
      </w:r>
      <w:r w:rsidRPr="0074237A">
        <w:rPr>
          <w:rFonts w:eastAsia="Arial Unicode MS" w:cs="Arial Unicode MS"/>
          <w:color w:val="367DA2"/>
          <w:lang w:val="lt-LT"/>
        </w:rPr>
        <w:t>priimtinus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lymus, ir kurie atitinka pirkimo s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lyg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3 skyriuje nustatytus reikalavimus, kvie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iami dalyvauti elektroniniame aukcione. Iki kvietime nustatyto laiko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jas tur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s CVP IS prisijungti prie kito neskelbiamo pirkimo, skirto aukciono proced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 xml:space="preserve">roms atlikti </w:t>
      </w:r>
      <w:r w:rsidRPr="0074237A">
        <w:rPr>
          <w:rFonts w:eastAsia="Arial Unicode MS" w:cs="Arial Unicode MS"/>
          <w:color w:val="367DA2"/>
          <w:lang w:val="lt-LT"/>
        </w:rPr>
        <w:t xml:space="preserve">– </w:t>
      </w:r>
      <w:r w:rsidRPr="0074237A">
        <w:rPr>
          <w:rFonts w:eastAsia="Arial Unicode MS" w:cs="Arial Unicode MS"/>
          <w:color w:val="367DA2"/>
          <w:lang w:val="lt-LT"/>
        </w:rPr>
        <w:t>pateikti aukciono pirkimo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.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jai iki kvietime nurodyto termino prisijungia prie pirkimo CVP IS spausdami mygtuk</w:t>
      </w:r>
      <w:r w:rsidRPr="0074237A">
        <w:rPr>
          <w:rFonts w:eastAsia="Arial Unicode MS" w:cs="Arial Unicode MS"/>
          <w:color w:val="367DA2"/>
          <w:lang w:val="lt-LT"/>
        </w:rPr>
        <w:t>ą „</w:t>
      </w:r>
      <w:r w:rsidRPr="0074237A">
        <w:rPr>
          <w:rFonts w:eastAsia="Arial Unicode MS" w:cs="Arial Unicode MS"/>
          <w:color w:val="367DA2"/>
          <w:lang w:val="lt-LT"/>
        </w:rPr>
        <w:t>Pateikti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>ą“</w:t>
      </w:r>
      <w:r w:rsidRPr="0074237A">
        <w:rPr>
          <w:rFonts w:eastAsia="Arial Unicode MS" w:cs="Arial Unicode MS"/>
          <w:color w:val="367DA2"/>
          <w:lang w:val="lt-LT"/>
        </w:rPr>
        <w:t>. Su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jus aukciono pirkimo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pateikimo terminui, prie aukciono pirkimo prisijungusiems (</w:t>
      </w:r>
      <w:r w:rsidRPr="0074237A">
        <w:rPr>
          <w:rFonts w:eastAsia="Arial Unicode MS" w:cs="Arial Unicode MS"/>
          <w:color w:val="367DA2"/>
          <w:lang w:val="lt-LT"/>
        </w:rPr>
        <w:t>pateikusiems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)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jams 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siun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iamas kvietimas pateikti naujas kainas (aukciono kainos suderinimas).</w:t>
      </w:r>
    </w:p>
    <w:p w14:paraId="5EE79617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12.</w:t>
      </w:r>
      <w:r w:rsidRPr="0074237A">
        <w:rPr>
          <w:rFonts w:eastAsia="Arial Unicode MS" w:cs="Arial Unicode MS"/>
          <w:color w:val="367DA2"/>
          <w:lang w:val="lt-LT"/>
        </w:rPr>
        <w:t>1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>2</w:t>
      </w:r>
      <w:r w:rsidRPr="0074237A">
        <w:rPr>
          <w:rFonts w:eastAsia="Arial Unicode MS" w:cs="Arial Unicode MS"/>
          <w:color w:val="367DA2"/>
          <w:lang w:val="lt-LT"/>
        </w:rPr>
        <w:t xml:space="preserve">. </w:t>
      </w:r>
      <w:r w:rsidRPr="0074237A">
        <w:rPr>
          <w:rFonts w:eastAsia="Arial Unicode MS" w:cs="Arial Unicode MS"/>
          <w:color w:val="367DA2"/>
          <w:lang w:val="lt-LT"/>
        </w:rPr>
        <w:t>e</w:t>
      </w:r>
      <w:r w:rsidRPr="0074237A">
        <w:rPr>
          <w:rFonts w:eastAsia="Arial Unicode MS" w:cs="Arial Unicode MS"/>
          <w:color w:val="367DA2"/>
          <w:lang w:val="lt-LT"/>
        </w:rPr>
        <w:t>lektroninis aukcionas prasid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s ne anks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iau kaip po 2 darbo dien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nuo tos dienos, kuri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buvo 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si</w:t>
      </w:r>
      <w:r w:rsidRPr="0074237A">
        <w:rPr>
          <w:rFonts w:eastAsia="Arial Unicode MS" w:cs="Arial Unicode MS"/>
          <w:color w:val="367DA2"/>
          <w:lang w:val="lt-LT"/>
        </w:rPr>
        <w:t>ų</w:t>
      </w:r>
      <w:r w:rsidRPr="0074237A">
        <w:rPr>
          <w:rFonts w:eastAsia="Arial Unicode MS" w:cs="Arial Unicode MS"/>
          <w:color w:val="367DA2"/>
          <w:lang w:val="lt-LT"/>
        </w:rPr>
        <w:t xml:space="preserve">sti kvietimai dalyvauti </w:t>
      </w:r>
      <w:r w:rsidRPr="0074237A">
        <w:rPr>
          <w:rFonts w:eastAsia="Arial Unicode MS" w:cs="Arial Unicode MS"/>
          <w:color w:val="367DA2"/>
          <w:lang w:val="lt-LT"/>
        </w:rPr>
        <w:t>aukcione. Elektroninis aukcionas prasideda automati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kai CVP IS nustatytu laiku (dien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, valand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bei minut</w:t>
      </w:r>
      <w:r w:rsidRPr="0074237A">
        <w:rPr>
          <w:rFonts w:eastAsia="Arial Unicode MS" w:cs="Arial Unicode MS"/>
          <w:color w:val="367DA2"/>
          <w:lang w:val="lt-LT"/>
        </w:rPr>
        <w:t>ę</w:t>
      </w:r>
      <w:r w:rsidRPr="0074237A">
        <w:rPr>
          <w:rFonts w:eastAsia="Arial Unicode MS" w:cs="Arial Unicode MS"/>
          <w:color w:val="367DA2"/>
          <w:lang w:val="lt-LT"/>
        </w:rPr>
        <w:t xml:space="preserve">). </w:t>
      </w:r>
    </w:p>
    <w:p w14:paraId="7575C971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12.</w:t>
      </w:r>
      <w:r w:rsidRPr="0074237A">
        <w:rPr>
          <w:rFonts w:eastAsia="Arial Unicode MS" w:cs="Arial Unicode MS"/>
          <w:color w:val="367DA2"/>
          <w:lang w:val="lt-LT"/>
        </w:rPr>
        <w:t>1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>3</w:t>
      </w:r>
      <w:r w:rsidRPr="0074237A">
        <w:rPr>
          <w:rFonts w:eastAsia="Arial Unicode MS" w:cs="Arial Unicode MS"/>
          <w:color w:val="367DA2"/>
          <w:lang w:val="lt-LT"/>
        </w:rPr>
        <w:t xml:space="preserve">. </w:t>
      </w:r>
      <w:r w:rsidRPr="0074237A">
        <w:rPr>
          <w:rFonts w:eastAsia="Arial Unicode MS" w:cs="Arial Unicode MS"/>
          <w:color w:val="367DA2"/>
          <w:lang w:val="lt-LT"/>
        </w:rPr>
        <w:t>e</w:t>
      </w:r>
      <w:r w:rsidRPr="0074237A">
        <w:rPr>
          <w:rFonts w:eastAsia="Arial Unicode MS" w:cs="Arial Unicode MS"/>
          <w:color w:val="367DA2"/>
          <w:lang w:val="lt-LT"/>
        </w:rPr>
        <w:t>lektroninio aukciono proced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ros metu:</w:t>
      </w:r>
    </w:p>
    <w:p w14:paraId="42BDF321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12.</w:t>
      </w:r>
      <w:r w:rsidRPr="0074237A">
        <w:rPr>
          <w:rFonts w:eastAsia="Arial Unicode MS" w:cs="Arial Unicode MS"/>
          <w:color w:val="367DA2"/>
          <w:lang w:val="lt-LT"/>
        </w:rPr>
        <w:t>1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>3</w:t>
      </w:r>
      <w:r w:rsidRPr="0074237A">
        <w:rPr>
          <w:rFonts w:eastAsia="Arial Unicode MS" w:cs="Arial Unicode MS"/>
          <w:color w:val="367DA2"/>
          <w:lang w:val="lt-LT"/>
        </w:rPr>
        <w:t>.1.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jas teikia  nauj</w:t>
      </w:r>
      <w:r w:rsidRPr="0074237A">
        <w:rPr>
          <w:rFonts w:eastAsia="Arial Unicode MS" w:cs="Arial Unicode MS"/>
          <w:color w:val="367DA2"/>
          <w:lang w:val="lt-LT"/>
        </w:rPr>
        <w:t xml:space="preserve">ą  </w:t>
      </w:r>
      <w:r w:rsidRPr="0074237A">
        <w:rPr>
          <w:rFonts w:eastAsia="Arial Unicode MS" w:cs="Arial Unicode MS"/>
          <w:color w:val="367DA2"/>
          <w:lang w:val="lt-LT"/>
        </w:rPr>
        <w:t>kainos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visam nurodytam kiekiui;</w:t>
      </w:r>
    </w:p>
    <w:p w14:paraId="0C25153A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12.</w:t>
      </w:r>
      <w:r w:rsidRPr="0074237A">
        <w:rPr>
          <w:rFonts w:eastAsia="Arial Unicode MS" w:cs="Arial Unicode MS"/>
          <w:color w:val="367DA2"/>
          <w:lang w:val="lt-LT"/>
        </w:rPr>
        <w:t>1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>3</w:t>
      </w:r>
      <w:r w:rsidRPr="0074237A">
        <w:rPr>
          <w:rFonts w:eastAsia="Arial Unicode MS" w:cs="Arial Unicode MS"/>
          <w:color w:val="367DA2"/>
          <w:lang w:val="lt-LT"/>
        </w:rPr>
        <w:t xml:space="preserve">.2. </w:t>
      </w:r>
      <w:r w:rsidRPr="0074237A">
        <w:rPr>
          <w:rFonts w:eastAsia="Arial Unicode MS" w:cs="Arial Unicode MS"/>
          <w:color w:val="367DA2"/>
          <w:lang w:val="lt-LT"/>
        </w:rPr>
        <w:t>teikiant nauj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kainos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, skirtumas tarp teikiamo naujo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ir geriausio vis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elektroninio aukciono dalyvi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turi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ne ma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 xml:space="preserve">esnis kaip </w:t>
      </w:r>
      <w:r w:rsidRPr="0074237A">
        <w:rPr>
          <w:rFonts w:eastAsia="Arial Unicode MS" w:cs="Arial Unicode MS"/>
          <w:color w:val="367DA2"/>
          <w:lang w:val="lt-LT"/>
        </w:rPr>
        <w:t>nurodyta kvietime dalyvauti elektroniniame aukcione</w:t>
      </w:r>
      <w:r w:rsidRPr="0074237A">
        <w:rPr>
          <w:rFonts w:eastAsia="Arial Unicode MS" w:cs="Arial Unicode MS"/>
          <w:color w:val="367DA2"/>
          <w:lang w:val="lt-LT"/>
        </w:rPr>
        <w:t>.</w:t>
      </w:r>
    </w:p>
    <w:p w14:paraId="05AC1C8E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12.</w:t>
      </w:r>
      <w:r w:rsidRPr="0074237A">
        <w:rPr>
          <w:rFonts w:eastAsia="Arial Unicode MS" w:cs="Arial Unicode MS"/>
          <w:color w:val="367DA2"/>
          <w:lang w:val="lt-LT"/>
        </w:rPr>
        <w:t>1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>3</w:t>
      </w:r>
      <w:r w:rsidRPr="0074237A">
        <w:rPr>
          <w:rFonts w:eastAsia="Arial Unicode MS" w:cs="Arial Unicode MS"/>
          <w:color w:val="367DA2"/>
          <w:lang w:val="lt-LT"/>
        </w:rPr>
        <w:t>.3. nauj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kainos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teikia tik eurais;</w:t>
      </w:r>
    </w:p>
    <w:p w14:paraId="36D015D4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12.</w:t>
      </w:r>
      <w:r w:rsidRPr="0074237A">
        <w:rPr>
          <w:rFonts w:eastAsia="Arial Unicode MS" w:cs="Arial Unicode MS"/>
          <w:color w:val="367DA2"/>
          <w:lang w:val="lt-LT"/>
        </w:rPr>
        <w:t>1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>3</w:t>
      </w:r>
      <w:r w:rsidRPr="0074237A">
        <w:rPr>
          <w:rFonts w:eastAsia="Arial Unicode MS" w:cs="Arial Unicode MS"/>
          <w:color w:val="367DA2"/>
          <w:lang w:val="lt-LT"/>
        </w:rPr>
        <w:t>.4. naujus</w:t>
      </w:r>
      <w:r w:rsidRPr="0074237A">
        <w:rPr>
          <w:rFonts w:eastAsia="Arial Unicode MS" w:cs="Arial Unicode MS"/>
          <w:color w:val="367DA2"/>
          <w:lang w:val="lt-LT"/>
        </w:rPr>
        <w:t xml:space="preserve"> </w:t>
      </w:r>
      <w:r w:rsidRPr="0074237A">
        <w:rPr>
          <w:rFonts w:eastAsia="Arial Unicode MS" w:cs="Arial Unicode MS"/>
          <w:color w:val="367DA2"/>
          <w:lang w:val="lt-LT"/>
        </w:rPr>
        <w:t>kain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lymus gali teikti iki elektroninio aukciono pabaigos.</w:t>
      </w:r>
    </w:p>
    <w:p w14:paraId="67E2403A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12.</w:t>
      </w:r>
      <w:r w:rsidRPr="0074237A">
        <w:rPr>
          <w:rFonts w:eastAsia="Arial Unicode MS" w:cs="Arial Unicode MS"/>
          <w:color w:val="367DA2"/>
          <w:lang w:val="lt-LT"/>
        </w:rPr>
        <w:t>1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>4</w:t>
      </w:r>
      <w:r w:rsidRPr="0074237A">
        <w:rPr>
          <w:rFonts w:eastAsia="Arial Unicode MS" w:cs="Arial Unicode MS"/>
          <w:color w:val="367DA2"/>
          <w:lang w:val="lt-LT"/>
        </w:rPr>
        <w:t>. Jeigu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jo naujas kainos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lymas pateikiamas likus 10 (de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imt) minu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iki nustatyto elektroninio aukciono proced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ros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 xml:space="preserve">darymo laiko, </w:t>
      </w:r>
      <w:r w:rsidRPr="0074237A">
        <w:rPr>
          <w:rFonts w:eastAsia="Arial Unicode MS" w:cs="Arial Unicode MS"/>
          <w:color w:val="367DA2"/>
          <w:lang w:val="lt-LT"/>
        </w:rPr>
        <w:t>tai elektroninio aukciono proced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ros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darymo laikas prat</w:t>
      </w:r>
      <w:r w:rsidRPr="0074237A">
        <w:rPr>
          <w:rFonts w:eastAsia="Arial Unicode MS" w:cs="Arial Unicode MS"/>
          <w:color w:val="367DA2"/>
          <w:lang w:val="lt-LT"/>
        </w:rPr>
        <w:t>ę</w:t>
      </w:r>
      <w:r w:rsidRPr="0074237A">
        <w:rPr>
          <w:rFonts w:eastAsia="Arial Unicode MS" w:cs="Arial Unicode MS"/>
          <w:color w:val="367DA2"/>
          <w:lang w:val="lt-LT"/>
        </w:rPr>
        <w:t>siamas 10 (de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imt) minu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>ų</w:t>
      </w:r>
      <w:r w:rsidRPr="0074237A">
        <w:rPr>
          <w:rFonts w:eastAsia="Arial Unicode MS" w:cs="Arial Unicode MS"/>
          <w:color w:val="367DA2"/>
          <w:lang w:val="lt-LT"/>
        </w:rPr>
        <w:t xml:space="preserve">.  </w:t>
      </w:r>
    </w:p>
    <w:p w14:paraId="6DC6E595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12.</w:t>
      </w:r>
      <w:r w:rsidRPr="0074237A">
        <w:rPr>
          <w:rFonts w:eastAsia="Arial Unicode MS" w:cs="Arial Unicode MS"/>
          <w:color w:val="367DA2"/>
          <w:lang w:val="lt-LT"/>
        </w:rPr>
        <w:t>1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>5</w:t>
      </w:r>
      <w:r w:rsidRPr="0074237A">
        <w:rPr>
          <w:rFonts w:eastAsia="Arial Unicode MS" w:cs="Arial Unicode MS"/>
          <w:color w:val="367DA2"/>
          <w:lang w:val="lt-LT"/>
        </w:rPr>
        <w:t>. Pasibaigus elektroninio aukciono proced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rai, laim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jusysis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lymas nustatomas pagal kainos galutin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(ma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iausi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lom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galutin</w:t>
      </w:r>
      <w:r w:rsidRPr="0074237A">
        <w:rPr>
          <w:rFonts w:eastAsia="Arial Unicode MS" w:cs="Arial Unicode MS"/>
          <w:color w:val="367DA2"/>
          <w:lang w:val="lt-LT"/>
        </w:rPr>
        <w:t xml:space="preserve">ę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kain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).</w:t>
      </w:r>
    </w:p>
    <w:p w14:paraId="02627048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12.</w:t>
      </w:r>
      <w:r w:rsidRPr="0074237A">
        <w:rPr>
          <w:rFonts w:eastAsia="Arial Unicode MS" w:cs="Arial Unicode MS"/>
          <w:color w:val="367DA2"/>
          <w:lang w:val="lt-LT"/>
        </w:rPr>
        <w:t>1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>6</w:t>
      </w:r>
      <w:r w:rsidRPr="0074237A">
        <w:rPr>
          <w:rFonts w:eastAsia="Arial Unicode MS" w:cs="Arial Unicode MS"/>
          <w:color w:val="367DA2"/>
          <w:lang w:val="lt-LT"/>
        </w:rPr>
        <w:t>. Pasibaigus elektroninio aukciono proced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rai, nagrin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</w:t>
      </w:r>
      <w:r w:rsidRPr="0074237A">
        <w:rPr>
          <w:rFonts w:eastAsia="Arial Unicode MS" w:cs="Arial Unicode MS"/>
          <w:color w:val="367DA2"/>
          <w:lang w:val="lt-LT"/>
        </w:rPr>
        <w:t>ma</w:t>
      </w:r>
      <w:r w:rsidRPr="0074237A">
        <w:rPr>
          <w:rFonts w:eastAsia="Arial Unicode MS" w:cs="Arial Unicode MS"/>
          <w:color w:val="367DA2"/>
          <w:lang w:val="lt-LT"/>
        </w:rPr>
        <w:t>, ar nebuvo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lytos ne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prastai ma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os kainos ir, ar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jas, </w:t>
      </w:r>
      <w:r w:rsidRPr="0074237A">
        <w:rPr>
          <w:rFonts w:eastAsia="Arial Unicode MS" w:cs="Arial Unicode MS"/>
          <w:color w:val="367DA2"/>
          <w:lang w:val="lt-LT"/>
        </w:rPr>
        <w:t>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iosios organizacijos pra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ymu, pateik</w:t>
      </w:r>
      <w:r w:rsidRPr="0074237A">
        <w:rPr>
          <w:rFonts w:eastAsia="Arial Unicode MS" w:cs="Arial Unicode MS"/>
          <w:color w:val="367DA2"/>
          <w:lang w:val="lt-LT"/>
        </w:rPr>
        <w:t xml:space="preserve">ė </w:t>
      </w:r>
      <w:r w:rsidRPr="0074237A">
        <w:rPr>
          <w:rFonts w:eastAsia="Arial Unicode MS" w:cs="Arial Unicode MS"/>
          <w:color w:val="367DA2"/>
          <w:lang w:val="lt-LT"/>
        </w:rPr>
        <w:t>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ti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k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kainos pagrindim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arba kitaip pagrind</w:t>
      </w:r>
      <w:r w:rsidRPr="0074237A">
        <w:rPr>
          <w:rFonts w:eastAsia="Arial Unicode MS" w:cs="Arial Unicode MS"/>
          <w:color w:val="367DA2"/>
          <w:lang w:val="lt-LT"/>
        </w:rPr>
        <w:t xml:space="preserve">ė </w:t>
      </w:r>
      <w:r w:rsidRPr="0074237A">
        <w:rPr>
          <w:rFonts w:eastAsia="Arial Unicode MS" w:cs="Arial Unicode MS"/>
          <w:color w:val="367DA2"/>
          <w:lang w:val="lt-LT"/>
        </w:rPr>
        <w:t>ne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prastai ma</w:t>
      </w:r>
      <w:r w:rsidRPr="0074237A">
        <w:rPr>
          <w:rFonts w:eastAsia="Arial Unicode MS" w:cs="Arial Unicode MS"/>
          <w:color w:val="367DA2"/>
          <w:lang w:val="lt-LT"/>
        </w:rPr>
        <w:t xml:space="preserve">žą </w:t>
      </w:r>
      <w:r w:rsidRPr="0074237A">
        <w:rPr>
          <w:rFonts w:eastAsia="Arial Unicode MS" w:cs="Arial Unicode MS"/>
          <w:color w:val="367DA2"/>
          <w:lang w:val="lt-LT"/>
        </w:rPr>
        <w:t>kain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.</w:t>
      </w:r>
    </w:p>
    <w:p w14:paraId="157A240B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12.</w:t>
      </w:r>
      <w:r w:rsidRPr="0074237A">
        <w:rPr>
          <w:rFonts w:eastAsia="Arial Unicode MS" w:cs="Arial Unicode MS"/>
          <w:color w:val="367DA2"/>
          <w:lang w:val="lt-LT"/>
        </w:rPr>
        <w:t>1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>7</w:t>
      </w:r>
      <w:r w:rsidRPr="0074237A">
        <w:rPr>
          <w:rFonts w:eastAsia="Arial Unicode MS" w:cs="Arial Unicode MS"/>
          <w:color w:val="367DA2"/>
          <w:lang w:val="lt-LT"/>
        </w:rPr>
        <w:t xml:space="preserve">. </w:t>
      </w:r>
      <w:r w:rsidRPr="0074237A">
        <w:rPr>
          <w:rFonts w:eastAsia="Arial Unicode MS" w:cs="Arial Unicode MS"/>
          <w:color w:val="367DA2"/>
          <w:lang w:val="lt-LT"/>
        </w:rPr>
        <w:t>Kai pateiktame naujame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lyme nurodoma ne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prastai ma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 xml:space="preserve">a kaina, </w:t>
      </w:r>
      <w:r w:rsidRPr="0074237A">
        <w:rPr>
          <w:rFonts w:eastAsia="Arial Unicode MS" w:cs="Arial Unicode MS"/>
          <w:color w:val="367DA2"/>
          <w:lang w:val="lt-LT"/>
        </w:rPr>
        <w:t>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CVP IS susira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jimo priemon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mis papra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 xml:space="preserve">o per </w:t>
      </w:r>
      <w:r w:rsidRPr="0074237A">
        <w:rPr>
          <w:rFonts w:eastAsia="Arial Unicode MS" w:cs="Arial Unicode MS"/>
          <w:color w:val="367DA2"/>
          <w:lang w:val="lt-LT"/>
        </w:rPr>
        <w:t>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iosios organizacijos nurodyt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termin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pagr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sti ne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prastai ma</w:t>
      </w:r>
      <w:r w:rsidRPr="0074237A">
        <w:rPr>
          <w:rFonts w:eastAsia="Arial Unicode MS" w:cs="Arial Unicode MS"/>
          <w:color w:val="367DA2"/>
          <w:lang w:val="lt-LT"/>
        </w:rPr>
        <w:t xml:space="preserve">žą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kain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 xml:space="preserve">, 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skaitant ir detal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kain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sud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tini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dali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pagrindim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. Jei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jas kainos nepagrind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ia, jo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lymas atmetamas.</w:t>
      </w:r>
    </w:p>
    <w:p w14:paraId="09C58215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12.</w:t>
      </w:r>
      <w:r w:rsidRPr="0074237A">
        <w:rPr>
          <w:rFonts w:eastAsia="Arial Unicode MS" w:cs="Arial Unicode MS"/>
          <w:color w:val="367DA2"/>
          <w:lang w:val="lt-LT"/>
        </w:rPr>
        <w:t>1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>8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 xml:space="preserve"> </w:t>
      </w:r>
      <w:r w:rsidRPr="0074237A">
        <w:rPr>
          <w:rFonts w:eastAsia="Arial Unicode MS" w:cs="Arial Unicode MS"/>
          <w:color w:val="367DA2"/>
          <w:lang w:val="lt-LT"/>
        </w:rPr>
        <w:t>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kilus klausimams 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l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 xml:space="preserve">turinio ir </w:t>
      </w:r>
      <w:r w:rsidRPr="0074237A">
        <w:rPr>
          <w:rFonts w:eastAsia="Arial Unicode MS" w:cs="Arial Unicode MS"/>
          <w:color w:val="367DA2"/>
          <w:lang w:val="lt-LT"/>
        </w:rPr>
        <w:t>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iajai organizacijai papra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ius,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jai privalo CVP IS priemon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mis pateikti papildomus paai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 xml:space="preserve">kinimus </w:t>
      </w:r>
      <w:r w:rsidRPr="0074237A">
        <w:rPr>
          <w:rFonts w:eastAsia="Arial Unicode MS" w:cs="Arial Unicode MS"/>
          <w:color w:val="367DA2"/>
          <w:lang w:val="lt-LT"/>
        </w:rPr>
        <w:t>nekeisdami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lymo. Esant reikalui,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atstovai gali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kvie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 xml:space="preserve">iami 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>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iosios organizacijos k</w:t>
      </w:r>
      <w:r w:rsidRPr="0074237A">
        <w:rPr>
          <w:rFonts w:eastAsia="Arial Unicode MS" w:cs="Arial Unicode MS"/>
          <w:color w:val="367DA2"/>
          <w:lang w:val="lt-LT"/>
        </w:rPr>
        <w:t>omisijos pos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d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, prane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ant visiems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jams, 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>kokius klausimus tur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s atsakyti j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atstovai.</w:t>
      </w:r>
    </w:p>
    <w:p w14:paraId="791C2010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12.</w:t>
      </w:r>
      <w:r w:rsidRPr="0074237A">
        <w:rPr>
          <w:rFonts w:eastAsia="Arial Unicode MS" w:cs="Arial Unicode MS"/>
          <w:color w:val="367DA2"/>
          <w:lang w:val="lt-LT"/>
        </w:rPr>
        <w:t>1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>9</w:t>
      </w:r>
      <w:r w:rsidRPr="0074237A">
        <w:rPr>
          <w:rFonts w:eastAsia="Arial Unicode MS" w:cs="Arial Unicode MS"/>
          <w:color w:val="367DA2"/>
          <w:lang w:val="lt-LT"/>
        </w:rPr>
        <w:t>. P</w:t>
      </w:r>
      <w:r w:rsidRPr="0074237A">
        <w:rPr>
          <w:rFonts w:eastAsia="Arial Unicode MS" w:cs="Arial Unicode MS"/>
          <w:color w:val="367DA2"/>
          <w:lang w:val="lt-LT"/>
        </w:rPr>
        <w:t>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nagrin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 xml:space="preserve">ja </w:t>
      </w:r>
      <w:r w:rsidRPr="0074237A">
        <w:rPr>
          <w:rFonts w:eastAsia="Arial Unicode MS" w:cs="Arial Unicode MS"/>
          <w:color w:val="367DA2"/>
          <w:lang w:val="lt-LT"/>
        </w:rPr>
        <w:t>tikrina ar nebuvo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lytos per didel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s, p</w:t>
      </w:r>
      <w:r w:rsidRPr="0074237A">
        <w:rPr>
          <w:rFonts w:eastAsia="Arial Unicode MS" w:cs="Arial Unicode MS"/>
          <w:color w:val="367DA2"/>
          <w:lang w:val="lt-LT"/>
        </w:rPr>
        <w:t>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iajai organizacijai nepriimtinos kainos. Laikoma, kad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lyta kaina yra per didel</w:t>
      </w:r>
      <w:r w:rsidRPr="0074237A">
        <w:rPr>
          <w:rFonts w:eastAsia="Arial Unicode MS" w:cs="Arial Unicode MS"/>
          <w:color w:val="367DA2"/>
          <w:lang w:val="lt-LT"/>
        </w:rPr>
        <w:t xml:space="preserve">ė </w:t>
      </w:r>
      <w:r w:rsidRPr="0074237A">
        <w:rPr>
          <w:rFonts w:eastAsia="Arial Unicode MS" w:cs="Arial Unicode MS"/>
          <w:color w:val="367DA2"/>
          <w:lang w:val="lt-LT"/>
        </w:rPr>
        <w:t>ir nepriimtina, jeigu ji vir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ija p</w:t>
      </w:r>
      <w:r w:rsidRPr="0074237A">
        <w:rPr>
          <w:rFonts w:eastAsia="Arial Unicode MS" w:cs="Arial Unicode MS"/>
          <w:color w:val="367DA2"/>
          <w:lang w:val="lt-LT"/>
        </w:rPr>
        <w:t>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iosios organizacijos pirkimui skirtas l</w:t>
      </w:r>
      <w:r w:rsidRPr="0074237A">
        <w:rPr>
          <w:rFonts w:eastAsia="Arial Unicode MS" w:cs="Arial Unicode MS"/>
          <w:color w:val="367DA2"/>
          <w:lang w:val="lt-LT"/>
        </w:rPr>
        <w:t>ėš</w:t>
      </w:r>
      <w:r w:rsidRPr="0074237A">
        <w:rPr>
          <w:rFonts w:eastAsia="Arial Unicode MS" w:cs="Arial Unicode MS"/>
          <w:color w:val="367DA2"/>
          <w:lang w:val="lt-LT"/>
        </w:rPr>
        <w:t>as, nustatytas ir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fiksuotas p</w:t>
      </w:r>
      <w:r w:rsidRPr="0074237A">
        <w:rPr>
          <w:rFonts w:eastAsia="Arial Unicode MS" w:cs="Arial Unicode MS"/>
          <w:color w:val="367DA2"/>
          <w:lang w:val="lt-LT"/>
        </w:rPr>
        <w:t>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iosios organizacijos rengiamuose dokumentuose prie</w:t>
      </w:r>
      <w:r w:rsidRPr="0074237A">
        <w:rPr>
          <w:rFonts w:eastAsia="Arial Unicode MS" w:cs="Arial Unicode MS"/>
          <w:color w:val="367DA2"/>
          <w:lang w:val="lt-LT"/>
        </w:rPr>
        <w:t xml:space="preserve">š </w:t>
      </w:r>
      <w:r w:rsidRPr="0074237A">
        <w:rPr>
          <w:rFonts w:eastAsia="Arial Unicode MS" w:cs="Arial Unicode MS"/>
          <w:color w:val="367DA2"/>
          <w:lang w:val="lt-LT"/>
        </w:rPr>
        <w:t>pradedant pirkimo proced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r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. Jeigu ekonomi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kai naudingiausiame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lyme nurodyta kaina yra per didel</w:t>
      </w:r>
      <w:r w:rsidRPr="0074237A">
        <w:rPr>
          <w:rFonts w:eastAsia="Arial Unicode MS" w:cs="Arial Unicode MS"/>
          <w:color w:val="367DA2"/>
          <w:lang w:val="lt-LT"/>
        </w:rPr>
        <w:t xml:space="preserve">ė </w:t>
      </w:r>
      <w:r w:rsidRPr="0074237A">
        <w:rPr>
          <w:rFonts w:eastAsia="Arial Unicode MS" w:cs="Arial Unicode MS"/>
          <w:color w:val="367DA2"/>
          <w:lang w:val="lt-LT"/>
        </w:rPr>
        <w:t>ir nepriimtina ir p</w:t>
      </w:r>
      <w:r w:rsidRPr="0074237A">
        <w:rPr>
          <w:rFonts w:eastAsia="Arial Unicode MS" w:cs="Arial Unicode MS"/>
          <w:color w:val="367DA2"/>
          <w:lang w:val="lt-LT"/>
        </w:rPr>
        <w:t>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pirkimo dokumentuose 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ra nurod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iusi pirkimui skirt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l</w:t>
      </w:r>
      <w:r w:rsidRPr="0074237A">
        <w:rPr>
          <w:rFonts w:eastAsia="Arial Unicode MS" w:cs="Arial Unicode MS"/>
          <w:color w:val="367DA2"/>
          <w:lang w:val="lt-LT"/>
        </w:rPr>
        <w:t xml:space="preserve">ėšų </w:t>
      </w:r>
      <w:r w:rsidRPr="0074237A">
        <w:rPr>
          <w:rFonts w:eastAsia="Arial Unicode MS" w:cs="Arial Unicode MS"/>
          <w:color w:val="367DA2"/>
          <w:lang w:val="lt-LT"/>
        </w:rPr>
        <w:t>sumos, kiti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eil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je esantys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lymai laim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jusiais negali b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ti nustatyti.</w:t>
      </w:r>
    </w:p>
    <w:p w14:paraId="47070E1B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12.</w:t>
      </w:r>
      <w:r w:rsidRPr="0074237A">
        <w:rPr>
          <w:rFonts w:eastAsia="Arial Unicode MS" w:cs="Arial Unicode MS"/>
          <w:color w:val="367DA2"/>
          <w:lang w:val="lt-LT"/>
        </w:rPr>
        <w:t>1.10</w:t>
      </w:r>
      <w:r w:rsidRPr="0074237A">
        <w:rPr>
          <w:rFonts w:eastAsia="Arial Unicode MS" w:cs="Arial Unicode MS"/>
          <w:color w:val="367DA2"/>
          <w:lang w:val="lt-LT"/>
        </w:rPr>
        <w:t>.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objekt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sudaro sud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tin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s dalys, tod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l laim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toju pripa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intas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jas pra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 xml:space="preserve">omas pateikti naujus 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kainius, atsi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 xml:space="preserve">velgiant 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 xml:space="preserve">elektroninio </w:t>
      </w:r>
      <w:r w:rsidRPr="0074237A">
        <w:rPr>
          <w:rFonts w:eastAsia="Arial Unicode MS" w:cs="Arial Unicode MS"/>
          <w:color w:val="367DA2"/>
          <w:lang w:val="lt-LT"/>
        </w:rPr>
        <w:t>aukciono metu pateikt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galutin</w:t>
      </w:r>
      <w:r w:rsidRPr="0074237A">
        <w:rPr>
          <w:rFonts w:eastAsia="Arial Unicode MS" w:cs="Arial Unicode MS"/>
          <w:color w:val="367DA2"/>
          <w:lang w:val="lt-LT"/>
        </w:rPr>
        <w:t xml:space="preserve">ę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lymo kain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.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jui po elektroninio aukciono u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darymo per nustatyt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laikotarp</w:t>
      </w:r>
      <w:r w:rsidRPr="0074237A">
        <w:rPr>
          <w:rFonts w:eastAsia="Arial Unicode MS" w:cs="Arial Unicode MS"/>
          <w:color w:val="367DA2"/>
          <w:lang w:val="lt-LT"/>
        </w:rPr>
        <w:t xml:space="preserve">į </w:t>
      </w:r>
      <w:r w:rsidRPr="0074237A">
        <w:rPr>
          <w:rFonts w:eastAsia="Arial Unicode MS" w:cs="Arial Unicode MS"/>
          <w:color w:val="367DA2"/>
          <w:lang w:val="lt-LT"/>
        </w:rPr>
        <w:t>nepateikus nauj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 xml:space="preserve">lymo </w:t>
      </w:r>
      <w:r w:rsidRPr="0074237A">
        <w:rPr>
          <w:rFonts w:eastAsia="Arial Unicode MS" w:cs="Arial Unicode MS"/>
          <w:color w:val="367DA2"/>
          <w:lang w:val="lt-LT"/>
        </w:rPr>
        <w:t>į</w:t>
      </w:r>
      <w:r w:rsidRPr="0074237A">
        <w:rPr>
          <w:rFonts w:eastAsia="Arial Unicode MS" w:cs="Arial Unicode MS"/>
          <w:color w:val="367DA2"/>
          <w:lang w:val="lt-LT"/>
        </w:rPr>
        <w:t>kaini</w:t>
      </w:r>
      <w:r w:rsidRPr="0074237A">
        <w:rPr>
          <w:rFonts w:eastAsia="Arial Unicode MS" w:cs="Arial Unicode MS"/>
          <w:color w:val="367DA2"/>
          <w:lang w:val="lt-LT"/>
        </w:rPr>
        <w:t>ų</w:t>
      </w:r>
      <w:r w:rsidRPr="0074237A">
        <w:rPr>
          <w:rFonts w:eastAsia="Arial Unicode MS" w:cs="Arial Unicode MS"/>
          <w:color w:val="367DA2"/>
          <w:lang w:val="lt-LT"/>
        </w:rPr>
        <w:t>, jo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lymas atmetamas.</w:t>
      </w:r>
    </w:p>
    <w:p w14:paraId="74B50B3B" w14:textId="77777777" w:rsidR="00CC5E3B" w:rsidRPr="0074237A" w:rsidRDefault="00CC5E3B">
      <w:pPr>
        <w:pStyle w:val="Body2"/>
        <w:rPr>
          <w:lang w:val="lt-LT"/>
        </w:rPr>
      </w:pPr>
    </w:p>
    <w:p w14:paraId="607CC613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  <w:t xml:space="preserve">13. PASIŪLYMŲ </w:t>
      </w:r>
      <w:r w:rsidRPr="0074237A">
        <w:rPr>
          <w:lang w:val="lt-LT"/>
        </w:rPr>
        <w:t>ATMETIMO PRIE</w:t>
      </w:r>
      <w:r w:rsidRPr="0074237A">
        <w:rPr>
          <w:lang w:val="lt-LT"/>
        </w:rPr>
        <w:t>ŽASTYS</w:t>
      </w:r>
    </w:p>
    <w:p w14:paraId="2DC7B99E" w14:textId="77777777" w:rsidR="00CC5E3B" w:rsidRPr="0074237A" w:rsidRDefault="00CC5E3B">
      <w:pPr>
        <w:pStyle w:val="Body2"/>
        <w:rPr>
          <w:lang w:val="lt-LT"/>
        </w:rPr>
      </w:pPr>
    </w:p>
    <w:p w14:paraId="6228BFC2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13.1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Pirkimo komisija atmeta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jeigu:</w:t>
      </w:r>
    </w:p>
    <w:p w14:paraId="50515BC1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13</w:t>
      </w:r>
      <w:r w:rsidRPr="0074237A">
        <w:rPr>
          <w:rFonts w:eastAsia="Arial Unicode MS" w:cs="Arial Unicode MS"/>
          <w:lang w:val="lt-LT"/>
        </w:rPr>
        <w:t>.1.1.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ar jo dal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pateik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ne CVP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mis;</w:t>
      </w:r>
    </w:p>
    <w:p w14:paraId="5C39D2A1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13</w:t>
      </w:r>
      <w:r w:rsidRPr="0074237A">
        <w:rPr>
          <w:rFonts w:eastAsia="Arial Unicode MS" w:cs="Arial Unicode MS"/>
          <w:lang w:val="lt-LT"/>
        </w:rPr>
        <w:t>.1.2.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pateik</w:t>
      </w:r>
      <w:r w:rsidRPr="0074237A">
        <w:rPr>
          <w:rFonts w:eastAsia="Arial Unicode MS" w:cs="Arial Unicode MS"/>
          <w:lang w:val="lt-LT"/>
        </w:rPr>
        <w:t>ę</w:t>
      </w:r>
      <w:r w:rsidRPr="0074237A">
        <w:rPr>
          <w:rFonts w:eastAsia="Arial Unicode MS" w:cs="Arial Unicode MS"/>
          <w:lang w:val="lt-LT"/>
        </w:rPr>
        <w:t>s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turi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ti pa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alinamas i</w:t>
      </w:r>
      <w:r w:rsidRPr="0074237A">
        <w:rPr>
          <w:rFonts w:eastAsia="Arial Unicode MS" w:cs="Arial Unicode MS"/>
          <w:lang w:val="lt-LT"/>
        </w:rPr>
        <w:t xml:space="preserve">š </w:t>
      </w:r>
      <w:r w:rsidRPr="0074237A">
        <w:rPr>
          <w:rFonts w:eastAsia="Arial Unicode MS" w:cs="Arial Unicode MS"/>
          <w:lang w:val="lt-LT"/>
        </w:rPr>
        <w:t>pirkimo proced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ros pagal pirkimo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lyg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 xml:space="preserve">priede </w:t>
      </w:r>
      <w:r w:rsidRPr="0074237A">
        <w:rPr>
          <w:rFonts w:eastAsia="Arial Unicode MS" w:cs="Arial Unicode MS"/>
          <w:lang w:val="lt-LT"/>
        </w:rPr>
        <w:t>„</w:t>
      </w:r>
      <w:r w:rsidRPr="0074237A">
        <w:rPr>
          <w:rFonts w:eastAsia="Arial Unicode MS" w:cs="Arial Unicode MS"/>
          <w:lang w:val="lt-LT"/>
        </w:rPr>
        <w:t>Pa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alinimo pagrindai</w:t>
      </w:r>
      <w:r w:rsidRPr="0074237A">
        <w:rPr>
          <w:rFonts w:eastAsia="Arial Unicode MS" w:cs="Arial Unicode MS"/>
          <w:lang w:val="lt-LT"/>
        </w:rPr>
        <w:t xml:space="preserve">“ </w:t>
      </w:r>
      <w:r w:rsidRPr="0074237A">
        <w:rPr>
          <w:rFonts w:eastAsia="Arial Unicode MS" w:cs="Arial Unicode MS"/>
          <w:lang w:val="lt-LT"/>
        </w:rPr>
        <w:t>nustatytus reikalavimus arba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iosios organizacijos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ymu nepateik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lastRenderedPageBreak/>
        <w:t>ar nepatikslino pateikt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netiksli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ar nei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sami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duomen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apie pa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alinimo pagrind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nebuvim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CVP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mis;</w:t>
      </w:r>
    </w:p>
    <w:p w14:paraId="31524A53" w14:textId="77777777" w:rsidR="00CC5E3B" w:rsidRPr="0074237A" w:rsidRDefault="00CC5E3B">
      <w:pPr>
        <w:pStyle w:val="Body2"/>
        <w:rPr>
          <w:lang w:val="lt-LT"/>
        </w:rPr>
      </w:pPr>
    </w:p>
    <w:p w14:paraId="3CFA11D8" w14:textId="77777777" w:rsidR="00CC5E3B" w:rsidRPr="0074237A" w:rsidRDefault="002F2392">
      <w:pPr>
        <w:pStyle w:val="Body2"/>
        <w:rPr>
          <w:color w:val="587B3C"/>
          <w:lang w:val="lt-LT"/>
        </w:rPr>
      </w:pPr>
      <w:r w:rsidRPr="0074237A">
        <w:rPr>
          <w:color w:val="587B3C"/>
          <w:lang w:val="lt-LT"/>
        </w:rPr>
        <w:tab/>
      </w:r>
      <w:r w:rsidRPr="0074237A">
        <w:rPr>
          <w:b/>
          <w:bCs/>
          <w:color w:val="587B3C"/>
          <w:lang w:val="lt-LT"/>
        </w:rPr>
        <w:t xml:space="preserve">[Kvalifikacijos vertinimo tipas </w:t>
      </w:r>
      <w:r w:rsidRPr="0074237A">
        <w:rPr>
          <w:b/>
          <w:bCs/>
          <w:color w:val="587B3C"/>
          <w:lang w:val="lt-LT"/>
        </w:rPr>
        <w:t>&gt;</w:t>
      </w:r>
      <w:r w:rsidRPr="0074237A">
        <w:rPr>
          <w:b/>
          <w:bCs/>
          <w:color w:val="587B3C"/>
          <w:lang w:val="lt-LT"/>
        </w:rPr>
        <w:t>&gt;&gt;</w:t>
      </w:r>
      <w:r w:rsidRPr="0074237A">
        <w:rPr>
          <w:b/>
          <w:bCs/>
          <w:color w:val="587B3C"/>
          <w:lang w:val="lt-LT"/>
        </w:rPr>
        <w:t xml:space="preserve"> </w:t>
      </w:r>
      <w:r w:rsidRPr="0074237A">
        <w:rPr>
          <w:b/>
          <w:bCs/>
          <w:color w:val="587B3C"/>
          <w:lang w:val="lt-LT"/>
        </w:rPr>
        <w:t xml:space="preserve">Vertinama </w:t>
      </w:r>
      <w:r w:rsidRPr="0074237A">
        <w:rPr>
          <w:b/>
          <w:bCs/>
          <w:color w:val="587B3C"/>
          <w:lang w:val="lt-LT"/>
        </w:rPr>
        <w:t>tik laim</w:t>
      </w:r>
      <w:r w:rsidRPr="0074237A">
        <w:rPr>
          <w:b/>
          <w:bCs/>
          <w:color w:val="587B3C"/>
          <w:lang w:val="lt-LT"/>
        </w:rPr>
        <w:t>ėtojo kvalifikacija]</w:t>
      </w:r>
    </w:p>
    <w:p w14:paraId="608B4E14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13.1.</w:t>
      </w:r>
      <w:r w:rsidRPr="0074237A">
        <w:rPr>
          <w:rFonts w:eastAsia="Arial Unicode MS" w:cs="Arial Unicode MS"/>
          <w:color w:val="367DA2"/>
          <w:lang w:val="lt-LT"/>
        </w:rPr>
        <w:t>3</w:t>
      </w:r>
      <w:r w:rsidRPr="0074237A">
        <w:rPr>
          <w:rFonts w:eastAsia="Arial Unicode MS" w:cs="Arial Unicode MS"/>
          <w:color w:val="367DA2"/>
          <w:lang w:val="lt-LT"/>
        </w:rPr>
        <w:t>.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pateik</w:t>
      </w:r>
      <w:r w:rsidRPr="0074237A">
        <w:rPr>
          <w:rFonts w:eastAsia="Arial Unicode MS" w:cs="Arial Unicode MS"/>
          <w:color w:val="367DA2"/>
          <w:lang w:val="lt-LT"/>
        </w:rPr>
        <w:t>ę</w:t>
      </w:r>
      <w:r w:rsidRPr="0074237A">
        <w:rPr>
          <w:rFonts w:eastAsia="Arial Unicode MS" w:cs="Arial Unicode MS"/>
          <w:color w:val="367DA2"/>
          <w:lang w:val="lt-LT"/>
        </w:rPr>
        <w:t>s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jas neatitinka pirkimo s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lyg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 xml:space="preserve">priede </w:t>
      </w:r>
      <w:r w:rsidRPr="0074237A">
        <w:rPr>
          <w:rFonts w:eastAsia="Arial Unicode MS" w:cs="Arial Unicode MS"/>
          <w:color w:val="367DA2"/>
          <w:lang w:val="lt-LT"/>
        </w:rPr>
        <w:t>„</w:t>
      </w:r>
      <w:r w:rsidRPr="0074237A">
        <w:rPr>
          <w:rFonts w:eastAsia="Arial Unicode MS" w:cs="Arial Unicode MS"/>
          <w:color w:val="367DA2"/>
          <w:lang w:val="lt-LT"/>
        </w:rPr>
        <w:t>Kvalifikacijos ir kiti reikalavimai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jui</w:t>
      </w:r>
      <w:r w:rsidRPr="0074237A">
        <w:rPr>
          <w:rFonts w:eastAsia="Arial Unicode MS" w:cs="Arial Unicode MS"/>
          <w:color w:val="367DA2"/>
          <w:lang w:val="lt-LT"/>
        </w:rPr>
        <w:t xml:space="preserve">“ </w:t>
      </w:r>
      <w:r w:rsidRPr="0074237A">
        <w:rPr>
          <w:rFonts w:eastAsia="Arial Unicode MS" w:cs="Arial Unicode MS"/>
          <w:color w:val="367DA2"/>
          <w:lang w:val="lt-LT"/>
        </w:rPr>
        <w:t>nustatyt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minimali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kvalifikacijos reikalavim</w:t>
      </w:r>
      <w:r w:rsidRPr="0074237A">
        <w:rPr>
          <w:rFonts w:eastAsia="Arial Unicode MS" w:cs="Arial Unicode MS"/>
          <w:color w:val="367DA2"/>
          <w:lang w:val="lt-LT"/>
        </w:rPr>
        <w:t>ų</w:t>
      </w:r>
      <w:r w:rsidRPr="0074237A">
        <w:rPr>
          <w:rFonts w:eastAsia="Arial Unicode MS" w:cs="Arial Unicode MS"/>
          <w:color w:val="367DA2"/>
          <w:lang w:val="lt-LT"/>
        </w:rPr>
        <w:t xml:space="preserve"> (jei taikoma)</w:t>
      </w:r>
      <w:r w:rsidRPr="0074237A">
        <w:rPr>
          <w:rFonts w:eastAsia="Arial Unicode MS" w:cs="Arial Unicode MS"/>
          <w:color w:val="367DA2"/>
          <w:lang w:val="lt-LT"/>
        </w:rPr>
        <w:t xml:space="preserve"> ir</w:t>
      </w:r>
      <w:r w:rsidRPr="0074237A">
        <w:rPr>
          <w:rFonts w:eastAsia="Arial Unicode MS" w:cs="Arial Unicode MS"/>
          <w:color w:val="367DA2"/>
          <w:lang w:val="lt-LT"/>
        </w:rPr>
        <w:t xml:space="preserve"> </w:t>
      </w:r>
      <w:r w:rsidRPr="0074237A">
        <w:rPr>
          <w:rFonts w:eastAsia="Arial Unicode MS" w:cs="Arial Unicode MS"/>
          <w:color w:val="367DA2"/>
          <w:lang w:val="lt-LT"/>
        </w:rPr>
        <w:t>kokyb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s vadybos sistemos ir (arba) aplinkos apsaugos vadybos sistemos standart</w:t>
      </w:r>
      <w:r w:rsidRPr="0074237A">
        <w:rPr>
          <w:rFonts w:eastAsia="Arial Unicode MS" w:cs="Arial Unicode MS"/>
          <w:color w:val="367DA2"/>
          <w:lang w:val="lt-LT"/>
        </w:rPr>
        <w:t>ų</w:t>
      </w:r>
      <w:r w:rsidRPr="0074237A">
        <w:rPr>
          <w:rFonts w:eastAsia="Arial Unicode MS" w:cs="Arial Unicode MS"/>
          <w:color w:val="367DA2"/>
          <w:lang w:val="lt-LT"/>
        </w:rPr>
        <w:t xml:space="preserve"> </w:t>
      </w:r>
      <w:r w:rsidRPr="0074237A">
        <w:rPr>
          <w:rFonts w:eastAsia="Arial Unicode MS" w:cs="Arial Unicode MS"/>
          <w:color w:val="367DA2"/>
          <w:lang w:val="lt-LT"/>
        </w:rPr>
        <w:t xml:space="preserve">(jei </w:t>
      </w:r>
      <w:r w:rsidRPr="0074237A">
        <w:rPr>
          <w:rFonts w:eastAsia="Arial Unicode MS" w:cs="Arial Unicode MS"/>
          <w:color w:val="367DA2"/>
          <w:lang w:val="lt-LT"/>
        </w:rPr>
        <w:t>taikoma), arba 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iosios organizacijos pra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 xml:space="preserve">ymu </w:t>
      </w:r>
      <w:r w:rsidRPr="0074237A">
        <w:rPr>
          <w:rFonts w:eastAsia="Arial Unicode MS" w:cs="Arial Unicode MS"/>
          <w:color w:val="367DA2"/>
          <w:lang w:val="lt-LT"/>
        </w:rPr>
        <w:t>nepateik</w:t>
      </w:r>
      <w:r w:rsidRPr="0074237A">
        <w:rPr>
          <w:rFonts w:eastAsia="Arial Unicode MS" w:cs="Arial Unicode MS"/>
          <w:color w:val="367DA2"/>
          <w:lang w:val="lt-LT"/>
        </w:rPr>
        <w:t xml:space="preserve">ė </w:t>
      </w:r>
      <w:r w:rsidRPr="0074237A">
        <w:rPr>
          <w:rFonts w:eastAsia="Arial Unicode MS" w:cs="Arial Unicode MS"/>
          <w:color w:val="367DA2"/>
          <w:lang w:val="lt-LT"/>
        </w:rPr>
        <w:t xml:space="preserve">ar </w:t>
      </w:r>
      <w:r w:rsidRPr="0074237A">
        <w:rPr>
          <w:rFonts w:eastAsia="Arial Unicode MS" w:cs="Arial Unicode MS"/>
          <w:color w:val="367DA2"/>
          <w:lang w:val="lt-LT"/>
        </w:rPr>
        <w:t>nepatikslino pateikt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netiksli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ar nei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sami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duomen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apie atitikim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 xml:space="preserve"> CVP IS priemon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mis;</w:t>
      </w:r>
    </w:p>
    <w:p w14:paraId="5B3F4176" w14:textId="77777777" w:rsidR="00CC5E3B" w:rsidRPr="0074237A" w:rsidRDefault="00CC5E3B">
      <w:pPr>
        <w:pStyle w:val="Body2"/>
        <w:rPr>
          <w:lang w:val="lt-LT"/>
        </w:rPr>
      </w:pPr>
    </w:p>
    <w:p w14:paraId="24BF30CC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13</w:t>
      </w:r>
      <w:r w:rsidRPr="0074237A">
        <w:rPr>
          <w:rFonts w:eastAsia="Arial Unicode MS" w:cs="Arial Unicode MS"/>
          <w:lang w:val="lt-LT"/>
        </w:rPr>
        <w:t>.1.</w:t>
      </w:r>
      <w:r w:rsidRPr="0074237A">
        <w:rPr>
          <w:rFonts w:eastAsia="Arial Unicode MS" w:cs="Arial Unicode MS"/>
          <w:lang w:val="lt-LT"/>
        </w:rPr>
        <w:t>4</w:t>
      </w:r>
      <w:r w:rsidRPr="0074237A">
        <w:rPr>
          <w:rFonts w:eastAsia="Arial Unicode MS" w:cs="Arial Unicode MS"/>
          <w:lang w:val="lt-LT"/>
        </w:rPr>
        <w:t>.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neatitinka pirkimo dokumentuose nustatyt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reikalavim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;</w:t>
      </w:r>
    </w:p>
    <w:p w14:paraId="55BFCF49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13</w:t>
      </w:r>
      <w:r w:rsidRPr="0074237A">
        <w:rPr>
          <w:rFonts w:eastAsia="Arial Unicode MS" w:cs="Arial Unicode MS"/>
          <w:lang w:val="lt-LT"/>
        </w:rPr>
        <w:t>.1.</w:t>
      </w:r>
      <w:r w:rsidRPr="0074237A">
        <w:rPr>
          <w:rFonts w:eastAsia="Arial Unicode MS" w:cs="Arial Unicode MS"/>
          <w:lang w:val="lt-LT"/>
        </w:rPr>
        <w:t>5</w:t>
      </w:r>
      <w:r w:rsidRPr="0074237A">
        <w:rPr>
          <w:rFonts w:eastAsia="Arial Unicode MS" w:cs="Arial Unicode MS"/>
          <w:lang w:val="lt-LT"/>
        </w:rPr>
        <w:t>.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lyta </w:t>
      </w:r>
      <w:r w:rsidRPr="0074237A">
        <w:rPr>
          <w:rFonts w:eastAsia="Arial Unicode MS" w:cs="Arial Unicode MS"/>
          <w:lang w:val="lt-LT"/>
        </w:rPr>
        <w:t>kaina yra per didel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ir nepriimtina;</w:t>
      </w:r>
    </w:p>
    <w:p w14:paraId="3A8000CE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13</w:t>
      </w:r>
      <w:r w:rsidRPr="0074237A">
        <w:rPr>
          <w:rFonts w:eastAsia="Arial Unicode MS" w:cs="Arial Unicode MS"/>
          <w:lang w:val="lt-LT"/>
        </w:rPr>
        <w:t>.1.</w:t>
      </w:r>
      <w:r w:rsidRPr="0074237A">
        <w:rPr>
          <w:rFonts w:eastAsia="Arial Unicode MS" w:cs="Arial Unicode MS"/>
          <w:lang w:val="lt-LT"/>
        </w:rPr>
        <w:t>6</w:t>
      </w:r>
      <w:r w:rsidRPr="0074237A">
        <w:rPr>
          <w:rFonts w:eastAsia="Arial Unicode MS" w:cs="Arial Unicode MS"/>
          <w:lang w:val="lt-LT"/>
        </w:rPr>
        <w:t>. dalyvis per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iosios organizacijos nurodyt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termin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nei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taiso aritmetini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klaid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ir (ar) nepaai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kina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lymo.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iuo atveju jo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atmetamas kaip neatitinkantis pirkimo dokumentuose nustatyt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reikal</w:t>
      </w:r>
      <w:r w:rsidRPr="0074237A">
        <w:rPr>
          <w:rFonts w:eastAsia="Arial Unicode MS" w:cs="Arial Unicode MS"/>
          <w:lang w:val="lt-LT"/>
        </w:rPr>
        <w:t>avim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;</w:t>
      </w:r>
    </w:p>
    <w:p w14:paraId="5BABBE25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13</w:t>
      </w:r>
      <w:r w:rsidRPr="0074237A">
        <w:rPr>
          <w:rFonts w:eastAsia="Arial Unicode MS" w:cs="Arial Unicode MS"/>
          <w:lang w:val="lt-LT"/>
        </w:rPr>
        <w:t>.1.</w:t>
      </w:r>
      <w:r w:rsidRPr="0074237A">
        <w:rPr>
          <w:rFonts w:eastAsia="Arial Unicode MS" w:cs="Arial Unicode MS"/>
          <w:lang w:val="lt-LT"/>
        </w:rPr>
        <w:t>7</w:t>
      </w:r>
      <w:r w:rsidRPr="0074237A">
        <w:rPr>
          <w:rFonts w:eastAsia="Arial Unicode MS" w:cs="Arial Unicode MS"/>
          <w:lang w:val="lt-LT"/>
        </w:rPr>
        <w:t>. pateiktame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lyme nurodyta kaina yra ne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prastai ma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a ir dalyvis,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iosios organizacijos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ymu, nepateikia tinkam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kainos pagr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 xml:space="preserve">stumo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rodym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;</w:t>
      </w:r>
    </w:p>
    <w:p w14:paraId="66AA6D14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13</w:t>
      </w:r>
      <w:r w:rsidRPr="0074237A">
        <w:rPr>
          <w:rFonts w:eastAsia="Arial Unicode MS" w:cs="Arial Unicode MS"/>
          <w:lang w:val="lt-LT"/>
        </w:rPr>
        <w:t>.1.</w:t>
      </w:r>
      <w:r w:rsidRPr="0074237A">
        <w:rPr>
          <w:rFonts w:eastAsia="Arial Unicode MS" w:cs="Arial Unicode MS"/>
          <w:lang w:val="lt-LT"/>
        </w:rPr>
        <w:t>8</w:t>
      </w:r>
      <w:r w:rsidRPr="0074237A">
        <w:rPr>
          <w:rFonts w:eastAsia="Arial Unicode MS" w:cs="Arial Unicode MS"/>
          <w:lang w:val="lt-LT"/>
        </w:rPr>
        <w:t>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jas, apie nustatyt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reikalavim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atitikim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yra pateik</w:t>
      </w:r>
      <w:r w:rsidRPr="0074237A">
        <w:rPr>
          <w:rFonts w:eastAsia="Arial Unicode MS" w:cs="Arial Unicode MS"/>
          <w:lang w:val="lt-LT"/>
        </w:rPr>
        <w:t>ę</w:t>
      </w:r>
      <w:r w:rsidRPr="0074237A">
        <w:rPr>
          <w:rFonts w:eastAsia="Arial Unicode MS" w:cs="Arial Unicode MS"/>
          <w:lang w:val="lt-LT"/>
        </w:rPr>
        <w:t>s melaging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informacij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kuri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 xml:space="preserve">ioji organizacija gali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rodyti bet kokiomis teis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tomis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mis;</w:t>
      </w:r>
    </w:p>
    <w:p w14:paraId="332777BA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13</w:t>
      </w:r>
      <w:r w:rsidRPr="0074237A">
        <w:rPr>
          <w:rFonts w:eastAsia="Arial Unicode MS" w:cs="Arial Unicode MS"/>
          <w:lang w:val="lt-LT"/>
        </w:rPr>
        <w:t>.1.</w:t>
      </w:r>
      <w:r w:rsidRPr="0074237A">
        <w:rPr>
          <w:rFonts w:eastAsia="Arial Unicode MS" w:cs="Arial Unicode MS"/>
          <w:lang w:val="lt-LT"/>
        </w:rPr>
        <w:t>9</w:t>
      </w:r>
      <w:r w:rsidRPr="0074237A">
        <w:rPr>
          <w:rFonts w:eastAsia="Arial Unicode MS" w:cs="Arial Unicode MS"/>
          <w:lang w:val="lt-LT"/>
        </w:rPr>
        <w:t>. jei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pateikia daugiau kaip vien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 xml:space="preserve">arba 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kio subjekt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grup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narys dalyvauja teikiant kelis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lymus</w:t>
      </w:r>
      <w:r w:rsidRPr="0074237A">
        <w:rPr>
          <w:rFonts w:eastAsia="Arial Unicode MS" w:cs="Arial Unicode MS"/>
          <w:lang w:val="lt-LT"/>
        </w:rPr>
        <w:t>;</w:t>
      </w:r>
    </w:p>
    <w:p w14:paraId="0C28DDC9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13</w:t>
      </w:r>
      <w:r w:rsidRPr="0074237A">
        <w:rPr>
          <w:rFonts w:eastAsia="Arial Unicode MS" w:cs="Arial Unicode MS"/>
          <w:lang w:val="lt-LT"/>
        </w:rPr>
        <w:t>.1.</w:t>
      </w:r>
      <w:r w:rsidRPr="0074237A">
        <w:rPr>
          <w:rFonts w:eastAsia="Arial Unicode MS" w:cs="Arial Unicode MS"/>
          <w:lang w:val="lt-LT"/>
        </w:rPr>
        <w:t>10</w:t>
      </w:r>
      <w:r w:rsidRPr="0074237A">
        <w:rPr>
          <w:rFonts w:eastAsia="Arial Unicode MS" w:cs="Arial Unicode MS"/>
          <w:lang w:val="lt-LT"/>
        </w:rPr>
        <w:t>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pateik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netiks</w:t>
      </w:r>
      <w:r w:rsidRPr="0074237A">
        <w:rPr>
          <w:rFonts w:eastAsia="Arial Unicode MS" w:cs="Arial Unicode MS"/>
          <w:lang w:val="lt-LT"/>
        </w:rPr>
        <w:t>lius, nei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samius pirkimo dokumentuose nuodytus kartu su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lymu teikiamus dokumentus: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jo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galiojim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asmeniui pateik</w:t>
      </w:r>
      <w:r w:rsidRPr="0074237A">
        <w:rPr>
          <w:rFonts w:eastAsia="Arial Unicode MS" w:cs="Arial Unicode MS"/>
          <w:lang w:val="lt-LT"/>
        </w:rPr>
        <w:t>ti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jungtin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veiklos sutart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,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 galiojimo u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tikrinim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patvirtinant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dokument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 xml:space="preserve"> (jei reikalaujamas) ar 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nepateik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ir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iosios organizacijos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ymu 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nepateik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per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iosios organizacijos nurodyt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termin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.</w:t>
      </w:r>
    </w:p>
    <w:p w14:paraId="16D118E0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13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2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Apie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 atmetim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ir tokio atmetimo prie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astis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informuojamas 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tu CVP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mis.</w:t>
      </w:r>
    </w:p>
    <w:p w14:paraId="6EB40D55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 xml:space="preserve">13.3.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gali nuspr</w:t>
      </w:r>
      <w:r w:rsidRPr="0074237A">
        <w:rPr>
          <w:rFonts w:eastAsia="Arial Unicode MS" w:cs="Arial Unicode MS"/>
          <w:lang w:val="lt-LT"/>
        </w:rPr>
        <w:t>ę</w:t>
      </w:r>
      <w:r w:rsidRPr="0074237A">
        <w:rPr>
          <w:rFonts w:eastAsia="Arial Unicode MS" w:cs="Arial Unicode MS"/>
          <w:lang w:val="lt-LT"/>
        </w:rPr>
        <w:t>sti nesudaryti pirkimo sutarties su ekonomi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kai naudingiausi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pateikusiu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ju, jeigu paai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ja, kad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neatitinka VP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17 straipsnio 2 dalies 2 punkte nurodyt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aplinkos apsaugos, socialin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ir darbo teis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s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pareigojim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.</w:t>
      </w:r>
    </w:p>
    <w:p w14:paraId="0C706C6B" w14:textId="77777777" w:rsidR="00CC5E3B" w:rsidRPr="0074237A" w:rsidRDefault="00CC5E3B">
      <w:pPr>
        <w:pStyle w:val="Body2"/>
        <w:rPr>
          <w:lang w:val="lt-LT"/>
        </w:rPr>
      </w:pPr>
    </w:p>
    <w:p w14:paraId="4FFC0622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  <w:t xml:space="preserve">14. PASIŪLYMŲ </w:t>
      </w:r>
      <w:r w:rsidRPr="0074237A">
        <w:rPr>
          <w:lang w:val="lt-LT"/>
        </w:rPr>
        <w:t>VERTINIMAS</w:t>
      </w:r>
      <w:r w:rsidRPr="0074237A">
        <w:rPr>
          <w:lang w:val="lt-LT"/>
        </w:rPr>
        <w:t xml:space="preserve"> IR PALYGINIMAS</w:t>
      </w:r>
    </w:p>
    <w:p w14:paraId="12842836" w14:textId="77777777" w:rsidR="00CC5E3B" w:rsidRPr="0074237A" w:rsidRDefault="00CC5E3B">
      <w:pPr>
        <w:pStyle w:val="Body2"/>
        <w:rPr>
          <w:lang w:val="lt-LT"/>
        </w:rPr>
      </w:pPr>
    </w:p>
    <w:p w14:paraId="73075BA2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Pasi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ū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lym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vertinimo kriterijus &gt;&gt;&gt; Kaina]</w:t>
      </w:r>
    </w:p>
    <w:p w14:paraId="7C5342A5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14.1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 xml:space="preserve"> </w:t>
      </w:r>
      <w:r w:rsidRPr="0074237A">
        <w:rPr>
          <w:rFonts w:eastAsia="Arial Unicode MS" w:cs="Arial Unicode MS"/>
          <w:color w:val="367DA2"/>
          <w:lang w:val="lt-LT"/>
        </w:rPr>
        <w:t>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ekonomi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kai naudingiausi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 xml:space="preserve"> 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renka pagal</w:t>
      </w:r>
      <w:r w:rsidRPr="0074237A">
        <w:rPr>
          <w:rFonts w:eastAsia="Arial Unicode MS" w:cs="Arial Unicode MS"/>
          <w:color w:val="367DA2"/>
          <w:lang w:val="lt-LT"/>
        </w:rPr>
        <w:t xml:space="preserve"> kain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. Ekonomi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kai naudingiausiu</w:t>
      </w:r>
      <w:r w:rsidRPr="0074237A">
        <w:rPr>
          <w:rFonts w:eastAsia="Arial Unicode MS" w:cs="Arial Unicode MS"/>
          <w:color w:val="367DA2"/>
          <w:lang w:val="lt-LT"/>
        </w:rPr>
        <w:t xml:space="preserve">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lymu laikomas ma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iausios kainos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lymas</w:t>
      </w:r>
      <w:r w:rsidRPr="0074237A">
        <w:rPr>
          <w:rFonts w:eastAsia="Arial Unicode MS" w:cs="Arial Unicode MS"/>
          <w:lang w:val="lt-LT"/>
        </w:rPr>
        <w:t>.</w:t>
      </w:r>
    </w:p>
    <w:p w14:paraId="2130AA41" w14:textId="77777777" w:rsidR="00CC5E3B" w:rsidRPr="0074237A" w:rsidRDefault="00CC5E3B">
      <w:pPr>
        <w:pStyle w:val="Body2"/>
        <w:rPr>
          <w:lang w:val="lt-LT"/>
        </w:rPr>
      </w:pPr>
    </w:p>
    <w:p w14:paraId="63005242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Pasi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ū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lym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vertinimo kriterijus &gt;&gt;&gt; S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ą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naudos]</w:t>
      </w:r>
    </w:p>
    <w:p w14:paraId="1E60953B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14.1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rFonts w:eastAsia="Arial Unicode MS" w:cs="Arial Unicode MS"/>
          <w:color w:val="367DA2"/>
          <w:lang w:val="lt-LT"/>
        </w:rPr>
        <w:t xml:space="preserve"> </w:t>
      </w:r>
      <w:r w:rsidRPr="0074237A">
        <w:rPr>
          <w:rFonts w:eastAsia="Arial Unicode MS" w:cs="Arial Unicode MS"/>
          <w:color w:val="367DA2"/>
          <w:lang w:val="lt-LT"/>
        </w:rPr>
        <w:t>Perkan</w:t>
      </w:r>
      <w:r w:rsidRPr="0074237A">
        <w:rPr>
          <w:rFonts w:eastAsia="Arial Unicode MS" w:cs="Arial Unicode MS"/>
          <w:color w:val="367DA2"/>
          <w:lang w:val="lt-LT"/>
        </w:rPr>
        <w:t>č</w:t>
      </w:r>
      <w:r w:rsidRPr="0074237A">
        <w:rPr>
          <w:rFonts w:eastAsia="Arial Unicode MS" w:cs="Arial Unicode MS"/>
          <w:color w:val="367DA2"/>
          <w:lang w:val="lt-LT"/>
        </w:rPr>
        <w:t>ioji organizacija ekonomi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kai naudingiausi</w:t>
      </w:r>
      <w:r w:rsidRPr="0074237A">
        <w:rPr>
          <w:rFonts w:eastAsia="Arial Unicode MS" w:cs="Arial Unicode MS"/>
          <w:color w:val="367DA2"/>
          <w:lang w:val="lt-LT"/>
        </w:rPr>
        <w:t xml:space="preserve">ą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 xml:space="preserve"> 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renka pagal</w:t>
      </w:r>
      <w:r w:rsidRPr="0074237A">
        <w:rPr>
          <w:rFonts w:eastAsia="Arial Unicode MS" w:cs="Arial Unicode MS"/>
          <w:color w:val="367DA2"/>
          <w:lang w:val="lt-LT"/>
        </w:rPr>
        <w:t xml:space="preserve"> s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naudas. Ekonomi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kai naudingiausiu</w:t>
      </w:r>
      <w:r w:rsidRPr="0074237A">
        <w:rPr>
          <w:rFonts w:eastAsia="Arial Unicode MS" w:cs="Arial Unicode MS"/>
          <w:color w:val="367DA2"/>
          <w:lang w:val="lt-LT"/>
        </w:rPr>
        <w:t xml:space="preserve"> 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lymu laikomas ma</w:t>
      </w:r>
      <w:r w:rsidRPr="0074237A">
        <w:rPr>
          <w:rFonts w:eastAsia="Arial Unicode MS" w:cs="Arial Unicode MS"/>
          <w:color w:val="367DA2"/>
          <w:lang w:val="lt-LT"/>
        </w:rPr>
        <w:t>ž</w:t>
      </w:r>
      <w:r w:rsidRPr="0074237A">
        <w:rPr>
          <w:rFonts w:eastAsia="Arial Unicode MS" w:cs="Arial Unicode MS"/>
          <w:color w:val="367DA2"/>
          <w:lang w:val="lt-LT"/>
        </w:rPr>
        <w:t>iausi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s</w:t>
      </w:r>
      <w:r w:rsidRPr="0074237A">
        <w:rPr>
          <w:rFonts w:eastAsia="Arial Unicode MS" w:cs="Arial Unicode MS"/>
          <w:color w:val="367DA2"/>
          <w:lang w:val="lt-LT"/>
        </w:rPr>
        <w:t>ą</w:t>
      </w:r>
      <w:r w:rsidRPr="0074237A">
        <w:rPr>
          <w:rFonts w:eastAsia="Arial Unicode MS" w:cs="Arial Unicode MS"/>
          <w:color w:val="367DA2"/>
          <w:lang w:val="lt-LT"/>
        </w:rPr>
        <w:t>naud</w:t>
      </w:r>
      <w:r w:rsidRPr="0074237A">
        <w:rPr>
          <w:rFonts w:eastAsia="Arial Unicode MS" w:cs="Arial Unicode MS"/>
          <w:color w:val="367DA2"/>
          <w:lang w:val="lt-LT"/>
        </w:rPr>
        <w:t xml:space="preserve">ų </w:t>
      </w:r>
      <w:r w:rsidRPr="0074237A">
        <w:rPr>
          <w:rFonts w:eastAsia="Arial Unicode MS" w:cs="Arial Unicode MS"/>
          <w:color w:val="367DA2"/>
          <w:lang w:val="lt-LT"/>
        </w:rPr>
        <w:t>pasi</w:t>
      </w:r>
      <w:r w:rsidRPr="0074237A">
        <w:rPr>
          <w:rFonts w:eastAsia="Arial Unicode MS" w:cs="Arial Unicode MS"/>
          <w:color w:val="367DA2"/>
          <w:lang w:val="lt-LT"/>
        </w:rPr>
        <w:t>ū</w:t>
      </w:r>
      <w:r w:rsidRPr="0074237A">
        <w:rPr>
          <w:rFonts w:eastAsia="Arial Unicode MS" w:cs="Arial Unicode MS"/>
          <w:color w:val="367DA2"/>
          <w:lang w:val="lt-LT"/>
        </w:rPr>
        <w:t>lymas</w:t>
      </w:r>
      <w:r w:rsidRPr="0074237A">
        <w:rPr>
          <w:rFonts w:eastAsia="Arial Unicode MS" w:cs="Arial Unicode MS"/>
          <w:lang w:val="lt-LT"/>
        </w:rPr>
        <w:t xml:space="preserve">. </w:t>
      </w:r>
    </w:p>
    <w:p w14:paraId="7A49B772" w14:textId="77777777" w:rsidR="00CC5E3B" w:rsidRPr="0074237A" w:rsidRDefault="00CC5E3B">
      <w:pPr>
        <w:pStyle w:val="Body2"/>
        <w:rPr>
          <w:lang w:val="lt-LT"/>
        </w:rPr>
      </w:pPr>
    </w:p>
    <w:p w14:paraId="790F8766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[Pasi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ū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lym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vertinimo kriterijus &gt;&gt;&gt; Kainos / s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ą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naud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ir kokyb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ė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s santykis. T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echnin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ė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s charakteristikos yra vertinamos tik kiekybi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š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kai]</w:t>
      </w:r>
    </w:p>
    <w:p w14:paraId="63CA3EFA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 xml:space="preserve">14.1. Perkančioji organizacija ekonomiškai naudingiausią </w:t>
      </w:r>
      <w:r w:rsidRPr="0074237A">
        <w:rPr>
          <w:color w:val="367DA2"/>
          <w:lang w:val="lt-LT"/>
        </w:rPr>
        <w:t>pasi</w:t>
      </w:r>
      <w:r w:rsidRPr="0074237A">
        <w:rPr>
          <w:color w:val="367DA2"/>
          <w:lang w:val="lt-LT"/>
        </w:rPr>
        <w:t>ūlymą išrenka pagal kainos / są</w:t>
      </w:r>
      <w:r w:rsidRPr="0074237A">
        <w:rPr>
          <w:color w:val="367DA2"/>
          <w:lang w:val="lt-LT"/>
        </w:rPr>
        <w:t>naud</w:t>
      </w:r>
      <w:r w:rsidRPr="0074237A">
        <w:rPr>
          <w:color w:val="367DA2"/>
          <w:lang w:val="lt-LT"/>
        </w:rPr>
        <w:t xml:space="preserve">ų ir kokybės santykį </w:t>
      </w:r>
      <w:r w:rsidRPr="0074237A">
        <w:rPr>
          <w:color w:val="367DA2"/>
          <w:lang w:val="lt-LT"/>
        </w:rPr>
        <w:t>(pasi</w:t>
      </w:r>
      <w:r w:rsidRPr="0074237A">
        <w:rPr>
          <w:color w:val="367DA2"/>
          <w:lang w:val="lt-LT"/>
        </w:rPr>
        <w:t xml:space="preserve">ūlymo techninės </w:t>
      </w:r>
      <w:r w:rsidRPr="0074237A">
        <w:rPr>
          <w:color w:val="367DA2"/>
          <w:lang w:val="lt-LT"/>
        </w:rPr>
        <w:t xml:space="preserve">charakteristikos vertinamos kiekybiškai), taikant </w:t>
      </w:r>
      <w:r w:rsidRPr="0074237A">
        <w:rPr>
          <w:color w:val="367DA2"/>
          <w:lang w:val="lt-LT"/>
        </w:rPr>
        <w:t>pasi</w:t>
      </w:r>
      <w:r w:rsidRPr="0074237A">
        <w:rPr>
          <w:color w:val="367DA2"/>
          <w:lang w:val="lt-LT"/>
        </w:rPr>
        <w:t>ūlymo vertinimo kriterijus ir tvarką nurodytą pirkimo są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 xml:space="preserve">ų </w:t>
      </w:r>
      <w:r w:rsidRPr="0074237A">
        <w:rPr>
          <w:color w:val="367DA2"/>
          <w:lang w:val="lt-LT"/>
        </w:rPr>
        <w:t>priede</w:t>
      </w:r>
      <w:r w:rsidRPr="0074237A">
        <w:rPr>
          <w:color w:val="367DA2"/>
          <w:lang w:val="lt-LT"/>
        </w:rPr>
        <w:t xml:space="preserve"> </w:t>
      </w:r>
      <w:r w:rsidRPr="0074237A">
        <w:rPr>
          <w:color w:val="367DA2"/>
          <w:lang w:val="lt-LT"/>
        </w:rPr>
        <w:t>„</w:t>
      </w:r>
      <w:r w:rsidRPr="0074237A">
        <w:rPr>
          <w:color w:val="367DA2"/>
          <w:lang w:val="lt-LT"/>
        </w:rPr>
        <w:t>Kokyb</w:t>
      </w:r>
      <w:r w:rsidRPr="0074237A">
        <w:rPr>
          <w:color w:val="367DA2"/>
          <w:lang w:val="lt-LT"/>
        </w:rPr>
        <w:t>ės kriterijai ir jų vertinimas</w:t>
      </w:r>
      <w:r w:rsidRPr="0074237A">
        <w:rPr>
          <w:color w:val="367DA2"/>
          <w:rtl/>
          <w:lang w:val="lt-LT"/>
        </w:rPr>
        <w:t>“</w:t>
      </w:r>
      <w:r w:rsidRPr="0074237A">
        <w:rPr>
          <w:lang w:val="lt-LT"/>
        </w:rPr>
        <w:t>.</w:t>
      </w:r>
    </w:p>
    <w:p w14:paraId="60DEDE73" w14:textId="77777777" w:rsidR="00CC5E3B" w:rsidRPr="0074237A" w:rsidRDefault="00CC5E3B">
      <w:pPr>
        <w:pStyle w:val="Body2"/>
        <w:rPr>
          <w:color w:val="C13B2B"/>
          <w:lang w:val="lt-LT"/>
        </w:rPr>
      </w:pPr>
    </w:p>
    <w:p w14:paraId="6108D59D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color w:val="C13B2B"/>
          <w:lang w:val="lt-LT"/>
        </w:rPr>
        <w:tab/>
      </w:r>
      <w:r w:rsidRPr="0074237A">
        <w:rPr>
          <w:rFonts w:eastAsia="Arial Unicode MS" w:cs="Arial Unicode MS"/>
          <w:lang w:val="lt-LT"/>
        </w:rPr>
        <w:t xml:space="preserve">14.2. </w:t>
      </w:r>
      <w:r w:rsidRPr="0074237A">
        <w:rPr>
          <w:rFonts w:eastAsia="Arial Unicode MS" w:cs="Arial Unicode MS"/>
          <w:lang w:val="lt-LT"/>
        </w:rPr>
        <w:t>Jeigu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lymuose kainos nurodytos u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sienio valiuta, jos bus perskai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 xml:space="preserve">iuojamos </w:t>
      </w:r>
      <w:r w:rsidRPr="0074237A">
        <w:rPr>
          <w:rFonts w:eastAsia="Arial Unicode MS" w:cs="Arial Unicode MS"/>
          <w:lang w:val="lt-LT"/>
        </w:rPr>
        <w:t>eurais pagal Europos Centrinio Banko skelbiam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orientacin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euro ir u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sienio valiut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santyk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, o tais atvejais, kai orientacinio euro ir u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sienio valiut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 xml:space="preserve">santykio Europos Centrinis Bankas neskelbia, </w:t>
      </w:r>
      <w:r w:rsidRPr="0074237A">
        <w:rPr>
          <w:rFonts w:eastAsia="Arial Unicode MS" w:cs="Arial Unicode MS"/>
          <w:lang w:val="lt-LT"/>
        </w:rPr>
        <w:t xml:space="preserve">– </w:t>
      </w:r>
      <w:r w:rsidRPr="0074237A">
        <w:rPr>
          <w:rFonts w:eastAsia="Arial Unicode MS" w:cs="Arial Unicode MS"/>
          <w:lang w:val="lt-LT"/>
        </w:rPr>
        <w:t xml:space="preserve">pagal Lietuvos banko </w:t>
      </w:r>
      <w:r w:rsidRPr="0074237A">
        <w:rPr>
          <w:rFonts w:eastAsia="Arial Unicode MS" w:cs="Arial Unicode MS"/>
          <w:lang w:val="lt-LT"/>
        </w:rPr>
        <w:lastRenderedPageBreak/>
        <w:t>nustatom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ir skelbiam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orientacin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e</w:t>
      </w:r>
      <w:r w:rsidRPr="0074237A">
        <w:rPr>
          <w:rFonts w:eastAsia="Arial Unicode MS" w:cs="Arial Unicode MS"/>
          <w:lang w:val="lt-LT"/>
        </w:rPr>
        <w:t>uro ir u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sienio valiut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santyk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paskutin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pateikimo termino dien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.</w:t>
      </w:r>
    </w:p>
    <w:p w14:paraId="2AF7E132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14.3. Tuo atveju, kai mokes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ius reguliuojan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>ų į</w:t>
      </w:r>
      <w:r w:rsidRPr="0074237A">
        <w:rPr>
          <w:rFonts w:eastAsia="Arial Unicode MS" w:cs="Arial Unicode MS"/>
          <w:lang w:val="lt-LT"/>
        </w:rPr>
        <w:t>statym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ir j</w:t>
      </w:r>
      <w:r w:rsidRPr="0074237A">
        <w:rPr>
          <w:rFonts w:eastAsia="Arial Unicode MS" w:cs="Arial Unicode MS"/>
          <w:lang w:val="lt-LT"/>
        </w:rPr>
        <w:t>ų į</w:t>
      </w:r>
      <w:r w:rsidRPr="0074237A">
        <w:rPr>
          <w:rFonts w:eastAsia="Arial Unicode MS" w:cs="Arial Unicode MS"/>
          <w:lang w:val="lt-LT"/>
        </w:rPr>
        <w:t>gyvendinam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teis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akt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nustatyta tvarka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 xml:space="preserve">ioji organizacija turi </w:t>
      </w:r>
      <w:r w:rsidRPr="0074237A">
        <w:rPr>
          <w:rFonts w:eastAsia="Arial Unicode MS" w:cs="Arial Unicode MS"/>
          <w:lang w:val="lt-LT"/>
        </w:rPr>
        <w:t xml:space="preserve">pati </w:t>
      </w:r>
      <w:r w:rsidRPr="0074237A">
        <w:rPr>
          <w:rFonts w:eastAsia="Arial Unicode MS" w:cs="Arial Unicode MS"/>
          <w:lang w:val="lt-LT"/>
        </w:rPr>
        <w:t>sumok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ti prid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vert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s </w:t>
      </w:r>
      <w:r w:rsidRPr="0074237A">
        <w:rPr>
          <w:rFonts w:eastAsia="Arial Unicode MS" w:cs="Arial Unicode MS"/>
          <w:lang w:val="lt-LT"/>
        </w:rPr>
        <w:t>mokest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 xml:space="preserve">(toliau </w:t>
      </w:r>
      <w:r w:rsidRPr="0074237A">
        <w:rPr>
          <w:rFonts w:eastAsia="Arial Unicode MS" w:cs="Arial Unicode MS"/>
          <w:lang w:val="lt-LT"/>
        </w:rPr>
        <w:t xml:space="preserve">– </w:t>
      </w:r>
      <w:r w:rsidRPr="0074237A">
        <w:rPr>
          <w:rFonts w:eastAsia="Arial Unicode MS" w:cs="Arial Unicode MS"/>
          <w:lang w:val="lt-LT"/>
        </w:rPr>
        <w:t>PVM) u</w:t>
      </w:r>
      <w:r w:rsidRPr="0074237A">
        <w:rPr>
          <w:rFonts w:eastAsia="Arial Unicode MS" w:cs="Arial Unicode MS"/>
          <w:lang w:val="lt-LT"/>
        </w:rPr>
        <w:t>ž į</w:t>
      </w:r>
      <w:r w:rsidRPr="0074237A">
        <w:rPr>
          <w:rFonts w:eastAsia="Arial Unicode MS" w:cs="Arial Unicode MS"/>
          <w:lang w:val="lt-LT"/>
        </w:rPr>
        <w:t>sigyt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pirkimo objekt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valstyb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biud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et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 xml:space="preserve">,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is mokestis turi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ti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skai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 xml:space="preserve">iuojamas 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 kain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. Jei</w:t>
      </w:r>
      <w:r w:rsidRPr="0074237A">
        <w:rPr>
          <w:rFonts w:eastAsia="Arial Unicode MS" w:cs="Arial Unicode MS"/>
          <w:lang w:val="lt-LT"/>
        </w:rPr>
        <w:t xml:space="preserve">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jas </w:t>
      </w:r>
      <w:r w:rsidRPr="0074237A">
        <w:rPr>
          <w:rFonts w:eastAsia="Arial Unicode MS" w:cs="Arial Unicode MS"/>
          <w:lang w:val="lt-LT"/>
        </w:rPr>
        <w:t>pateikiant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 xml:space="preserve"> mokes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 ne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skai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 xml:space="preserve">iavo, </w:t>
      </w:r>
      <w:r w:rsidRPr="0074237A">
        <w:rPr>
          <w:rFonts w:eastAsia="Arial Unicode MS" w:cs="Arial Unicode MS"/>
          <w:lang w:val="lt-LT"/>
        </w:rPr>
        <w:t>mokest</w:t>
      </w:r>
      <w:r w:rsidRPr="0074237A">
        <w:rPr>
          <w:rFonts w:eastAsia="Arial Unicode MS" w:cs="Arial Unicode MS"/>
          <w:lang w:val="lt-LT"/>
        </w:rPr>
        <w:t>į į</w:t>
      </w:r>
      <w:r w:rsidRPr="0074237A">
        <w:rPr>
          <w:rFonts w:eastAsia="Arial Unicode MS" w:cs="Arial Unicode MS"/>
          <w:lang w:val="lt-LT"/>
        </w:rPr>
        <w:t>skai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iuoja</w:t>
      </w:r>
      <w:r w:rsidRPr="0074237A">
        <w:rPr>
          <w:rFonts w:eastAsia="Arial Unicode MS" w:cs="Arial Unicode MS"/>
          <w:lang w:val="lt-LT"/>
        </w:rPr>
        <w:t xml:space="preserve">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</w:t>
      </w:r>
      <w:r w:rsidRPr="0074237A">
        <w:rPr>
          <w:rFonts w:eastAsia="Arial Unicode MS" w:cs="Arial Unicode MS"/>
          <w:lang w:val="lt-LT"/>
        </w:rPr>
        <w:t xml:space="preserve"> lygindama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lymus.</w:t>
      </w:r>
    </w:p>
    <w:p w14:paraId="028709FE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</w:r>
    </w:p>
    <w:p w14:paraId="11970C0D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  <w:t xml:space="preserve">15. PASIŪLYMŲ </w:t>
      </w:r>
      <w:r w:rsidRPr="0074237A">
        <w:rPr>
          <w:lang w:val="lt-LT"/>
        </w:rPr>
        <w:t>EIL</w:t>
      </w:r>
      <w:r w:rsidRPr="0074237A">
        <w:rPr>
          <w:lang w:val="lt-LT"/>
        </w:rPr>
        <w:t xml:space="preserve">Ė </w:t>
      </w:r>
      <w:r w:rsidRPr="0074237A">
        <w:rPr>
          <w:lang w:val="lt-LT"/>
        </w:rPr>
        <w:t xml:space="preserve">IR </w:t>
      </w:r>
      <w:r w:rsidRPr="0074237A">
        <w:rPr>
          <w:lang w:val="lt-LT"/>
        </w:rPr>
        <w:t>LAIMĖTOJO NUSTATYMAS</w:t>
      </w:r>
    </w:p>
    <w:p w14:paraId="6AB5F9BB" w14:textId="77777777" w:rsidR="00CC5E3B" w:rsidRPr="0074237A" w:rsidRDefault="00CC5E3B">
      <w:pPr>
        <w:pStyle w:val="Body2"/>
        <w:rPr>
          <w:lang w:val="lt-LT"/>
        </w:rPr>
      </w:pPr>
    </w:p>
    <w:p w14:paraId="623A75D0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5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lymai eil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je sura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omi ekonominio naudingumo ma</w:t>
      </w:r>
      <w:r w:rsidRPr="0074237A">
        <w:rPr>
          <w:rFonts w:eastAsia="Arial Unicode MS" w:cs="Arial Unicode MS"/>
          <w:lang w:val="lt-LT"/>
        </w:rPr>
        <w:t>žė</w:t>
      </w:r>
      <w:r w:rsidRPr="0074237A">
        <w:rPr>
          <w:rFonts w:eastAsia="Arial Unicode MS" w:cs="Arial Unicode MS"/>
          <w:lang w:val="lt-LT"/>
        </w:rPr>
        <w:t>jimo tvarka. Jeigu keli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pateikt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ekonominis naudingumas yra vienoda</w:t>
      </w:r>
      <w:r w:rsidRPr="0074237A">
        <w:rPr>
          <w:rFonts w:eastAsia="Arial Unicode MS" w:cs="Arial Unicode MS"/>
          <w:lang w:val="lt-LT"/>
        </w:rPr>
        <w:t>s, nustatant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eil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 xml:space="preserve">pirmesnis </w:t>
      </w:r>
      <w:r w:rsidRPr="0074237A">
        <w:rPr>
          <w:rFonts w:eastAsia="Arial Unicode MS" w:cs="Arial Unicode MS"/>
          <w:lang w:val="lt-LT"/>
        </w:rPr>
        <w:t>į š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eil</w:t>
      </w:r>
      <w:r w:rsidRPr="0074237A">
        <w:rPr>
          <w:rFonts w:eastAsia="Arial Unicode MS" w:cs="Arial Unicode MS"/>
          <w:lang w:val="lt-LT"/>
        </w:rPr>
        <w:t>ę į</w:t>
      </w:r>
      <w:r w:rsidRPr="0074237A">
        <w:rPr>
          <w:rFonts w:eastAsia="Arial Unicode MS" w:cs="Arial Unicode MS"/>
          <w:lang w:val="lt-LT"/>
        </w:rPr>
        <w:t>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omas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jas, kurio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CVP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pateiktas anks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iausiai.</w:t>
      </w:r>
    </w:p>
    <w:p w14:paraId="77C6A891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5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2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Laim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jusiu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lymu pripa</w:t>
      </w:r>
      <w:r w:rsidRPr="0074237A">
        <w:rPr>
          <w:rFonts w:eastAsia="Arial Unicode MS" w:cs="Arial Unicode MS"/>
          <w:lang w:val="lt-LT"/>
        </w:rPr>
        <w:t>žį</w:t>
      </w:r>
      <w:r w:rsidRPr="0074237A">
        <w:rPr>
          <w:rFonts w:eastAsia="Arial Unicode MS" w:cs="Arial Unicode MS"/>
          <w:lang w:val="lt-LT"/>
        </w:rPr>
        <w:t>stamas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esantis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eil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pirmoje vietoje. Laim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toju gali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ti pasirenkamas tik toks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jas, kurio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 xml:space="preserve">lymas </w:t>
      </w:r>
      <w:r w:rsidRPr="0074237A">
        <w:rPr>
          <w:rFonts w:eastAsia="Arial Unicode MS" w:cs="Arial Unicode MS"/>
          <w:lang w:val="lt-LT"/>
        </w:rPr>
        <w:t>atitinka pirkimo dokumentuose nustatytus reikalavimus ir jo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 kaina 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ra per didel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ir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iajai organizacijai nepriimtina</w:t>
      </w:r>
      <w:r w:rsidRPr="0074237A">
        <w:rPr>
          <w:rFonts w:eastAsia="Arial Unicode MS" w:cs="Arial Unicode MS"/>
          <w:lang w:val="lt-LT"/>
        </w:rPr>
        <w:t xml:space="preserve">. </w:t>
      </w:r>
      <w:r w:rsidRPr="0074237A">
        <w:rPr>
          <w:rFonts w:eastAsia="Arial Unicode MS" w:cs="Arial Unicode MS"/>
          <w:lang w:val="lt-LT"/>
        </w:rPr>
        <w:t>Jei pirkimas vykdomas dalimis, laim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tojas nustatomas kiekvienai pirkimo daliai atskirai.</w:t>
      </w:r>
    </w:p>
    <w:p w14:paraId="1B3DB41F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5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3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Tais atvejais, kai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</w:t>
      </w:r>
      <w:r w:rsidRPr="0074237A">
        <w:rPr>
          <w:rFonts w:eastAsia="Arial Unicode MS" w:cs="Arial Unicode MS"/>
          <w:lang w:val="lt-LT"/>
        </w:rPr>
        <w:t>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pateik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tik vienas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jas,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eil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nenustatoma ir jo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laikomas laim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jusiu, jeigu nebuvo atmestas pagal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pirkimo dokument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lygas.</w:t>
      </w:r>
    </w:p>
    <w:p w14:paraId="2933BD0A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5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4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lymus pateikusiems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jams ne v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liau kaip per 5 darbo dienas nuo sprendimo pri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mimo dienos CPV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prane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ama apie: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eil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ir laim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jus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; sprendim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sudaryti pirkimo sutart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; ekonominio naudingumo vertinimo reik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mes,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skaitant kain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; tiksl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pirkimo sutarties sudarymo atid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jimo termin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jams, kuri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lymai ne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yti </w:t>
      </w:r>
      <w:r w:rsidRPr="0074237A">
        <w:rPr>
          <w:rFonts w:eastAsia="Arial Unicode MS" w:cs="Arial Unicode MS"/>
          <w:lang w:val="lt-LT"/>
        </w:rPr>
        <w:t>į š</w:t>
      </w:r>
      <w:r w:rsidRPr="0074237A">
        <w:rPr>
          <w:rFonts w:eastAsia="Arial Unicode MS" w:cs="Arial Unicode MS"/>
          <w:lang w:val="lt-LT"/>
        </w:rPr>
        <w:t>i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eil</w:t>
      </w:r>
      <w:r w:rsidRPr="0074237A">
        <w:rPr>
          <w:rFonts w:eastAsia="Arial Unicode MS" w:cs="Arial Unicode MS"/>
          <w:lang w:val="lt-LT"/>
        </w:rPr>
        <w:t>ę</w:t>
      </w:r>
      <w:r w:rsidRPr="0074237A">
        <w:rPr>
          <w:rFonts w:eastAsia="Arial Unicode MS" w:cs="Arial Unicode MS"/>
          <w:lang w:val="lt-LT"/>
        </w:rPr>
        <w:t>, kartu su prane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imu apie nustatyt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eil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ir laim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jus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CVP 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prane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ama ir apie 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atmetimo prie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astis. Jei bus nuspr</w:t>
      </w:r>
      <w:r w:rsidRPr="0074237A">
        <w:rPr>
          <w:rFonts w:eastAsia="Arial Unicode MS" w:cs="Arial Unicode MS"/>
          <w:lang w:val="lt-LT"/>
        </w:rPr>
        <w:t>ę</w:t>
      </w:r>
      <w:r w:rsidRPr="0074237A">
        <w:rPr>
          <w:rFonts w:eastAsia="Arial Unicode MS" w:cs="Arial Unicode MS"/>
          <w:lang w:val="lt-LT"/>
        </w:rPr>
        <w:t>sta nesudaryti pirkimo sutarties, min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tame prane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ime nurodomos tokio </w:t>
      </w:r>
      <w:r w:rsidRPr="0074237A">
        <w:rPr>
          <w:rFonts w:eastAsia="Arial Unicode MS" w:cs="Arial Unicode MS"/>
          <w:lang w:val="lt-LT"/>
        </w:rPr>
        <w:t>sprendimo prie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astys.</w:t>
      </w:r>
    </w:p>
    <w:p w14:paraId="40E7EFD1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5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5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color w:val="587B3C"/>
          <w:lang w:val="lt-LT"/>
        </w:rPr>
        <w:t>Pirkimo sutartis negali b</w:t>
      </w:r>
      <w:r w:rsidRPr="0074237A">
        <w:rPr>
          <w:rFonts w:eastAsia="Arial Unicode MS" w:cs="Arial Unicode MS"/>
          <w:color w:val="587B3C"/>
          <w:lang w:val="lt-LT"/>
        </w:rPr>
        <w:t>ū</w:t>
      </w:r>
      <w:r w:rsidRPr="0074237A">
        <w:rPr>
          <w:rFonts w:eastAsia="Arial Unicode MS" w:cs="Arial Unicode MS"/>
          <w:color w:val="587B3C"/>
          <w:lang w:val="lt-LT"/>
        </w:rPr>
        <w:t>ti sudaryta, kol nepasibaig</w:t>
      </w:r>
      <w:r w:rsidRPr="0074237A">
        <w:rPr>
          <w:rFonts w:eastAsia="Arial Unicode MS" w:cs="Arial Unicode MS"/>
          <w:color w:val="587B3C"/>
          <w:lang w:val="lt-LT"/>
        </w:rPr>
        <w:t xml:space="preserve">ė </w:t>
      </w:r>
      <w:r w:rsidRPr="0074237A">
        <w:rPr>
          <w:rFonts w:eastAsia="Arial Unicode MS" w:cs="Arial Unicode MS"/>
          <w:color w:val="587B3C"/>
          <w:lang w:val="lt-LT"/>
        </w:rPr>
        <w:t>pirkimo sutarties sudarymo atid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>jimo terminas, t. y. ne anks</w:t>
      </w:r>
      <w:r w:rsidRPr="0074237A">
        <w:rPr>
          <w:rFonts w:eastAsia="Arial Unicode MS" w:cs="Arial Unicode MS"/>
          <w:color w:val="587B3C"/>
          <w:lang w:val="lt-LT"/>
        </w:rPr>
        <w:t>č</w:t>
      </w:r>
      <w:r w:rsidRPr="0074237A">
        <w:rPr>
          <w:rFonts w:eastAsia="Arial Unicode MS" w:cs="Arial Unicode MS"/>
          <w:color w:val="587B3C"/>
          <w:lang w:val="lt-LT"/>
        </w:rPr>
        <w:t xml:space="preserve">iau kaip po </w:t>
      </w:r>
      <w:r w:rsidRPr="0074237A">
        <w:rPr>
          <w:rFonts w:eastAsia="Arial Unicode MS" w:cs="Arial Unicode MS"/>
          <w:color w:val="587B3C"/>
          <w:lang w:val="lt-LT"/>
        </w:rPr>
        <w:t>10</w:t>
      </w:r>
      <w:r w:rsidRPr="0074237A">
        <w:rPr>
          <w:rFonts w:eastAsia="Arial Unicode MS" w:cs="Arial Unicode MS"/>
          <w:color w:val="587B3C"/>
          <w:lang w:val="lt-LT"/>
        </w:rPr>
        <w:t xml:space="preserve"> </w:t>
      </w:r>
      <w:r w:rsidRPr="0074237A">
        <w:rPr>
          <w:rFonts w:eastAsia="Arial Unicode MS" w:cs="Arial Unicode MS"/>
          <w:color w:val="587B3C"/>
          <w:lang w:val="lt-LT"/>
        </w:rPr>
        <w:t>kalendorini</w:t>
      </w:r>
      <w:r w:rsidRPr="0074237A">
        <w:rPr>
          <w:rFonts w:eastAsia="Arial Unicode MS" w:cs="Arial Unicode MS"/>
          <w:color w:val="587B3C"/>
          <w:lang w:val="lt-LT"/>
        </w:rPr>
        <w:t>ų</w:t>
      </w:r>
      <w:r w:rsidRPr="0074237A">
        <w:rPr>
          <w:rFonts w:eastAsia="Arial Unicode MS" w:cs="Arial Unicode MS"/>
          <w:color w:val="587B3C"/>
          <w:lang w:val="lt-LT"/>
        </w:rPr>
        <w:t xml:space="preserve"> dien</w:t>
      </w:r>
      <w:r w:rsidRPr="0074237A">
        <w:rPr>
          <w:rFonts w:eastAsia="Arial Unicode MS" w:cs="Arial Unicode MS"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color w:val="587B3C"/>
          <w:lang w:val="lt-LT"/>
        </w:rPr>
        <w:t>nuo prane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imo apie sprendim</w:t>
      </w:r>
      <w:r w:rsidRPr="0074237A">
        <w:rPr>
          <w:rFonts w:eastAsia="Arial Unicode MS" w:cs="Arial Unicode MS"/>
          <w:color w:val="587B3C"/>
          <w:lang w:val="lt-LT"/>
        </w:rPr>
        <w:t xml:space="preserve">ą </w:t>
      </w:r>
      <w:r w:rsidRPr="0074237A">
        <w:rPr>
          <w:rFonts w:eastAsia="Arial Unicode MS" w:cs="Arial Unicode MS"/>
          <w:color w:val="587B3C"/>
          <w:lang w:val="lt-LT"/>
        </w:rPr>
        <w:t>sudaryti pirkimo sutart</w:t>
      </w:r>
      <w:r w:rsidRPr="0074237A">
        <w:rPr>
          <w:rFonts w:eastAsia="Arial Unicode MS" w:cs="Arial Unicode MS"/>
          <w:color w:val="587B3C"/>
          <w:lang w:val="lt-LT"/>
        </w:rPr>
        <w:t xml:space="preserve">į </w:t>
      </w:r>
      <w:r w:rsidRPr="0074237A">
        <w:rPr>
          <w:rFonts w:eastAsia="Arial Unicode MS" w:cs="Arial Unicode MS"/>
          <w:color w:val="587B3C"/>
          <w:lang w:val="lt-LT"/>
        </w:rPr>
        <w:t>i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 xml:space="preserve">siuntimo </w:t>
      </w:r>
      <w:r w:rsidRPr="0074237A">
        <w:rPr>
          <w:rFonts w:eastAsia="Arial Unicode MS" w:cs="Arial Unicode MS"/>
          <w:color w:val="587B3C"/>
          <w:lang w:val="lt-LT"/>
        </w:rPr>
        <w:t>d</w:t>
      </w:r>
      <w:r w:rsidRPr="0074237A">
        <w:rPr>
          <w:rFonts w:eastAsia="Arial Unicode MS" w:cs="Arial Unicode MS"/>
          <w:color w:val="587B3C"/>
          <w:lang w:val="lt-LT"/>
        </w:rPr>
        <w:t>alyviams dienos, i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skyrus atvejus, kai vienintelis dalyvis yra tas, su kuriuo sudaroma pirkimo sutartis</w:t>
      </w:r>
      <w:r w:rsidRPr="0074237A">
        <w:rPr>
          <w:rFonts w:eastAsia="Arial Unicode MS" w:cs="Arial Unicode MS"/>
          <w:lang w:val="lt-LT"/>
        </w:rPr>
        <w:t>.</w:t>
      </w:r>
    </w:p>
    <w:p w14:paraId="1CE7EDD5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5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6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Jeigu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jas, kuriam buvo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lyta sudaryti pirkimo sutart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, 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tu atsisako j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 xml:space="preserve">sudaryti arba nepateikia pirkimo dokumentuose nustatyto pirkimo sutarties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vykdymo u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tikrinimo (jei reikalaujama pirkimo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lyg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 xml:space="preserve">priede </w:t>
      </w:r>
      <w:r w:rsidRPr="0074237A">
        <w:rPr>
          <w:rFonts w:eastAsia="Arial Unicode MS" w:cs="Arial Unicode MS"/>
          <w:lang w:val="lt-LT"/>
        </w:rPr>
        <w:t>„</w:t>
      </w:r>
      <w:r w:rsidRPr="0074237A">
        <w:rPr>
          <w:rFonts w:eastAsia="Arial Unicode MS" w:cs="Arial Unicode MS"/>
          <w:lang w:val="lt-LT"/>
        </w:rPr>
        <w:t>Vie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ojo pirkimo sutarties projektas</w:t>
      </w:r>
      <w:r w:rsidRPr="0074237A">
        <w:rPr>
          <w:rFonts w:eastAsia="Arial Unicode MS" w:cs="Arial Unicode MS"/>
          <w:rtl/>
          <w:lang w:val="lt-LT"/>
        </w:rPr>
        <w:t>“</w:t>
      </w:r>
      <w:r w:rsidRPr="0074237A">
        <w:rPr>
          <w:rFonts w:eastAsia="Arial Unicode MS" w:cs="Arial Unicode MS"/>
          <w:lang w:val="lt-LT"/>
        </w:rPr>
        <w:t>), arba iki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iosios organizacijos nurodyto laiko neatvyksta sudaryti sutarties</w:t>
      </w:r>
      <w:r w:rsidRPr="0074237A">
        <w:rPr>
          <w:rFonts w:eastAsia="Arial Unicode MS" w:cs="Arial Unicode MS"/>
          <w:lang w:val="lt-LT"/>
        </w:rPr>
        <w:t>, arba atsisako sudaryti sutart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pirkimo dokumentuose nustatytomis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lygomis, laikoma, kad jis atsisak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sudaryti pirkimo sutart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. Tuo atveju,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lo sudaryti pirkimo sutart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jui, kurio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pagal patvirtint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eil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yra pirmas po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jo, atsisakiusio sudaryti pirkimo sutart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lang w:val="lt-LT"/>
        </w:rPr>
        <w:tab/>
      </w:r>
    </w:p>
    <w:p w14:paraId="089BD41B" w14:textId="77777777" w:rsidR="00CC5E3B" w:rsidRPr="0074237A" w:rsidRDefault="00CC5E3B">
      <w:pPr>
        <w:pStyle w:val="Body2"/>
        <w:rPr>
          <w:lang w:val="lt-LT"/>
        </w:rPr>
      </w:pPr>
    </w:p>
    <w:p w14:paraId="5D24CD79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  <w:t xml:space="preserve">16. PRETENZIJŲ </w:t>
      </w:r>
      <w:r w:rsidRPr="0074237A">
        <w:rPr>
          <w:lang w:val="lt-LT"/>
        </w:rPr>
        <w:t>IR SKUND</w:t>
      </w:r>
      <w:r w:rsidRPr="0074237A">
        <w:rPr>
          <w:lang w:val="lt-LT"/>
        </w:rPr>
        <w:t>Ų NAGRINĖJIMAS</w:t>
      </w:r>
    </w:p>
    <w:p w14:paraId="67EB879A" w14:textId="77777777" w:rsidR="00CC5E3B" w:rsidRPr="0074237A" w:rsidRDefault="00CC5E3B">
      <w:pPr>
        <w:pStyle w:val="Body2"/>
        <w:rPr>
          <w:lang w:val="lt-LT"/>
        </w:rPr>
      </w:pPr>
    </w:p>
    <w:p w14:paraId="51BE0752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16.1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jas, nor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damas iki pirkimo sutarties ar preliminariosios sutarties sudarymo teisme gin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yti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 xml:space="preserve">iosios organizacijos </w:t>
      </w:r>
      <w:r w:rsidRPr="0074237A">
        <w:rPr>
          <w:rFonts w:eastAsia="Arial Unicode MS" w:cs="Arial Unicode MS"/>
          <w:lang w:val="lt-LT"/>
        </w:rPr>
        <w:t>sprendimus ar veiksmus, pirmiausia 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tu (faksu, elektronin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 arba pasira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ytinai per pa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to paslaugos teik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ar kit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tinkam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ve</w:t>
      </w:r>
      <w:r w:rsidRPr="0074237A">
        <w:rPr>
          <w:rFonts w:eastAsia="Arial Unicode MS" w:cs="Arial Unicode MS"/>
          <w:lang w:val="lt-LT"/>
        </w:rPr>
        <w:t>žė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) turi pateikti pretenzij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iajai organizacijai.</w:t>
      </w:r>
    </w:p>
    <w:p w14:paraId="022BAF9B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16.</w:t>
      </w:r>
      <w:r w:rsidRPr="0074237A">
        <w:rPr>
          <w:rFonts w:eastAsia="Arial Unicode MS" w:cs="Arial Unicode MS"/>
          <w:lang w:val="lt-LT"/>
        </w:rPr>
        <w:t>2</w:t>
      </w:r>
      <w:r w:rsidRPr="0074237A">
        <w:rPr>
          <w:rFonts w:eastAsia="Arial Unicode MS" w:cs="Arial Unicode MS"/>
          <w:lang w:val="lt-LT"/>
        </w:rPr>
        <w:t>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turi teis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pateikti pretenzij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</w:t>
      </w:r>
      <w:r w:rsidRPr="0074237A">
        <w:rPr>
          <w:rFonts w:eastAsia="Arial Unicode MS" w:cs="Arial Unicode MS"/>
          <w:lang w:val="lt-LT"/>
        </w:rPr>
        <w:t>jai organizacijai, pateikti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ar pareik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ti 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teismui (i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skyrus 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pirkimo sutarties ar preliminariosios sutarties pripa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inimo negaliojan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 ar 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pirkimo sutarties nutraukimo pripa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inimo nepagr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stu):</w:t>
      </w:r>
    </w:p>
    <w:p w14:paraId="60FC867A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16.2.</w:t>
      </w:r>
      <w:r w:rsidRPr="0074237A">
        <w:rPr>
          <w:rFonts w:eastAsia="Arial Unicode MS" w:cs="Arial Unicode MS"/>
          <w:lang w:val="lt-LT"/>
        </w:rPr>
        <w:t>1.</w:t>
      </w:r>
      <w:r w:rsidRPr="0074237A">
        <w:rPr>
          <w:rFonts w:eastAsia="Arial Unicode MS" w:cs="Arial Unicode MS"/>
          <w:color w:val="587B3C"/>
          <w:lang w:val="lt-LT"/>
        </w:rPr>
        <w:t xml:space="preserve"> per 10 </w:t>
      </w:r>
      <w:r w:rsidRPr="0074237A">
        <w:rPr>
          <w:rFonts w:eastAsia="Arial Unicode MS" w:cs="Arial Unicode MS"/>
          <w:color w:val="587B3C"/>
          <w:lang w:val="lt-LT"/>
        </w:rPr>
        <w:t>kalendorini</w:t>
      </w:r>
      <w:r w:rsidRPr="0074237A">
        <w:rPr>
          <w:rFonts w:eastAsia="Arial Unicode MS" w:cs="Arial Unicode MS"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color w:val="587B3C"/>
          <w:lang w:val="lt-LT"/>
        </w:rPr>
        <w:t>dien</w:t>
      </w:r>
      <w:r w:rsidRPr="0074237A">
        <w:rPr>
          <w:rFonts w:eastAsia="Arial Unicode MS" w:cs="Arial Unicode MS"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color w:val="587B3C"/>
          <w:lang w:val="lt-LT"/>
        </w:rPr>
        <w:t>nuo perkan</w:t>
      </w:r>
      <w:r w:rsidRPr="0074237A">
        <w:rPr>
          <w:rFonts w:eastAsia="Arial Unicode MS" w:cs="Arial Unicode MS"/>
          <w:color w:val="587B3C"/>
          <w:lang w:val="lt-LT"/>
        </w:rPr>
        <w:t>č</w:t>
      </w:r>
      <w:r w:rsidRPr="0074237A">
        <w:rPr>
          <w:rFonts w:eastAsia="Arial Unicode MS" w:cs="Arial Unicode MS"/>
          <w:color w:val="587B3C"/>
          <w:lang w:val="lt-LT"/>
        </w:rPr>
        <w:t>iosios organizacijos prane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imo ra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tu apie jos priimt</w:t>
      </w:r>
      <w:r w:rsidRPr="0074237A">
        <w:rPr>
          <w:rFonts w:eastAsia="Arial Unicode MS" w:cs="Arial Unicode MS"/>
          <w:color w:val="587B3C"/>
          <w:lang w:val="lt-LT"/>
        </w:rPr>
        <w:t xml:space="preserve">ą </w:t>
      </w:r>
      <w:r w:rsidRPr="0074237A">
        <w:rPr>
          <w:rFonts w:eastAsia="Arial Unicode MS" w:cs="Arial Unicode MS"/>
          <w:color w:val="587B3C"/>
          <w:lang w:val="lt-LT"/>
        </w:rPr>
        <w:t>sprendim</w:t>
      </w:r>
      <w:r w:rsidRPr="0074237A">
        <w:rPr>
          <w:rFonts w:eastAsia="Arial Unicode MS" w:cs="Arial Unicode MS"/>
          <w:color w:val="587B3C"/>
          <w:lang w:val="lt-LT"/>
        </w:rPr>
        <w:t xml:space="preserve">ą </w:t>
      </w:r>
      <w:r w:rsidRPr="0074237A">
        <w:rPr>
          <w:rFonts w:eastAsia="Arial Unicode MS" w:cs="Arial Unicode MS"/>
          <w:color w:val="587B3C"/>
          <w:lang w:val="lt-LT"/>
        </w:rPr>
        <w:t>i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siuntimo tiek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>jams dienos</w:t>
      </w:r>
      <w:r w:rsidRPr="0074237A">
        <w:rPr>
          <w:rFonts w:eastAsia="Arial Unicode MS" w:cs="Arial Unicode MS"/>
          <w:lang w:val="lt-LT"/>
        </w:rPr>
        <w:t>;</w:t>
      </w:r>
    </w:p>
    <w:p w14:paraId="52BFE6DD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16.2.</w:t>
      </w:r>
      <w:r w:rsidRPr="0074237A">
        <w:rPr>
          <w:rFonts w:eastAsia="Arial Unicode MS" w:cs="Arial Unicode MS"/>
          <w:lang w:val="lt-LT"/>
        </w:rPr>
        <w:t>2</w:t>
      </w:r>
      <w:r w:rsidRPr="0074237A">
        <w:rPr>
          <w:rFonts w:eastAsia="Arial Unicode MS" w:cs="Arial Unicode MS"/>
          <w:lang w:val="lt-LT"/>
        </w:rPr>
        <w:t xml:space="preserve">. </w:t>
      </w:r>
      <w:r w:rsidRPr="0074237A">
        <w:rPr>
          <w:rFonts w:eastAsia="Arial Unicode MS" w:cs="Arial Unicode MS"/>
          <w:color w:val="587B3C"/>
          <w:lang w:val="lt-LT"/>
        </w:rPr>
        <w:t>per 10 kalendorini</w:t>
      </w:r>
      <w:r w:rsidRPr="0074237A">
        <w:rPr>
          <w:rFonts w:eastAsia="Arial Unicode MS" w:cs="Arial Unicode MS"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color w:val="587B3C"/>
          <w:lang w:val="lt-LT"/>
        </w:rPr>
        <w:t>dien</w:t>
      </w:r>
      <w:r w:rsidRPr="0074237A">
        <w:rPr>
          <w:rFonts w:eastAsia="Arial Unicode MS" w:cs="Arial Unicode MS"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color w:val="587B3C"/>
          <w:lang w:val="lt-LT"/>
        </w:rPr>
        <w:t>nuo paskelbimo apie perkan</w:t>
      </w:r>
      <w:r w:rsidRPr="0074237A">
        <w:rPr>
          <w:rFonts w:eastAsia="Arial Unicode MS" w:cs="Arial Unicode MS"/>
          <w:color w:val="587B3C"/>
          <w:lang w:val="lt-LT"/>
        </w:rPr>
        <w:t>č</w:t>
      </w:r>
      <w:r w:rsidRPr="0074237A">
        <w:rPr>
          <w:rFonts w:eastAsia="Arial Unicode MS" w:cs="Arial Unicode MS"/>
          <w:color w:val="587B3C"/>
          <w:lang w:val="lt-LT"/>
        </w:rPr>
        <w:t>iosios organizacijos priimt</w:t>
      </w:r>
      <w:r w:rsidRPr="0074237A">
        <w:rPr>
          <w:rFonts w:eastAsia="Arial Unicode MS" w:cs="Arial Unicode MS"/>
          <w:color w:val="587B3C"/>
          <w:lang w:val="lt-LT"/>
        </w:rPr>
        <w:t xml:space="preserve">ą </w:t>
      </w:r>
      <w:r w:rsidRPr="0074237A">
        <w:rPr>
          <w:rFonts w:eastAsia="Arial Unicode MS" w:cs="Arial Unicode MS"/>
          <w:color w:val="587B3C"/>
          <w:lang w:val="lt-LT"/>
        </w:rPr>
        <w:t>sprendim</w:t>
      </w:r>
      <w:r w:rsidRPr="0074237A">
        <w:rPr>
          <w:rFonts w:eastAsia="Arial Unicode MS" w:cs="Arial Unicode MS"/>
          <w:color w:val="587B3C"/>
          <w:lang w:val="lt-LT"/>
        </w:rPr>
        <w:t xml:space="preserve">ą </w:t>
      </w:r>
      <w:r w:rsidRPr="0074237A">
        <w:rPr>
          <w:rFonts w:eastAsia="Arial Unicode MS" w:cs="Arial Unicode MS"/>
          <w:color w:val="587B3C"/>
          <w:lang w:val="lt-LT"/>
        </w:rPr>
        <w:t xml:space="preserve">dienos, jeigu </w:t>
      </w:r>
      <w:r w:rsidRPr="0074237A">
        <w:rPr>
          <w:rFonts w:eastAsia="Arial Unicode MS" w:cs="Arial Unicode MS"/>
          <w:color w:val="587B3C"/>
          <w:lang w:val="lt-LT"/>
        </w:rPr>
        <w:t>VP</w:t>
      </w:r>
      <w:r w:rsidRPr="0074237A">
        <w:rPr>
          <w:rFonts w:eastAsia="Arial Unicode MS" w:cs="Arial Unicode MS"/>
          <w:color w:val="587B3C"/>
          <w:lang w:val="lt-LT"/>
        </w:rPr>
        <w:t>Į</w:t>
      </w:r>
      <w:r w:rsidRPr="0074237A">
        <w:rPr>
          <w:rFonts w:eastAsia="Arial Unicode MS" w:cs="Arial Unicode MS"/>
          <w:color w:val="587B3C"/>
          <w:lang w:val="lt-LT"/>
        </w:rPr>
        <w:t xml:space="preserve"> n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 xml:space="preserve">ra </w:t>
      </w:r>
      <w:r w:rsidRPr="0074237A">
        <w:rPr>
          <w:rFonts w:eastAsia="Arial Unicode MS" w:cs="Arial Unicode MS"/>
          <w:color w:val="587B3C"/>
          <w:lang w:val="lt-LT"/>
        </w:rPr>
        <w:t>reikalavimo ra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tu informuoti tiek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>jus apie perkan</w:t>
      </w:r>
      <w:r w:rsidRPr="0074237A">
        <w:rPr>
          <w:rFonts w:eastAsia="Arial Unicode MS" w:cs="Arial Unicode MS"/>
          <w:color w:val="587B3C"/>
          <w:lang w:val="lt-LT"/>
        </w:rPr>
        <w:t>č</w:t>
      </w:r>
      <w:r w:rsidRPr="0074237A">
        <w:rPr>
          <w:rFonts w:eastAsia="Arial Unicode MS" w:cs="Arial Unicode MS"/>
          <w:color w:val="587B3C"/>
          <w:lang w:val="lt-LT"/>
        </w:rPr>
        <w:t>iosios organizacijos priimtus sprendimus</w:t>
      </w:r>
      <w:r w:rsidRPr="0074237A">
        <w:rPr>
          <w:rFonts w:eastAsia="Arial Unicode MS" w:cs="Arial Unicode MS"/>
          <w:lang w:val="lt-LT"/>
        </w:rPr>
        <w:t>.</w:t>
      </w:r>
    </w:p>
    <w:p w14:paraId="27089663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lastRenderedPageBreak/>
        <w:tab/>
      </w:r>
      <w:r w:rsidRPr="0074237A">
        <w:rPr>
          <w:rFonts w:eastAsia="Arial Unicode MS" w:cs="Arial Unicode MS"/>
          <w:lang w:val="lt-LT"/>
        </w:rPr>
        <w:t>16.</w:t>
      </w:r>
      <w:r w:rsidRPr="0074237A">
        <w:rPr>
          <w:rFonts w:eastAsia="Arial Unicode MS" w:cs="Arial Unicode MS"/>
          <w:lang w:val="lt-LT"/>
        </w:rPr>
        <w:t>3</w:t>
      </w:r>
      <w:r w:rsidRPr="0074237A">
        <w:rPr>
          <w:rFonts w:eastAsia="Arial Unicode MS" w:cs="Arial Unicode MS"/>
          <w:lang w:val="lt-LT"/>
        </w:rPr>
        <w:t>.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privalo nagrin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ti tik tas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 xml:space="preserve">pretenzijas, kurios gautos iki pirkimo sutarties ar preliminariosios sutarties sudarymo dienos ir pateiktos laikantis </w:t>
      </w:r>
      <w:r w:rsidRPr="0074237A">
        <w:rPr>
          <w:rFonts w:eastAsia="Arial Unicode MS" w:cs="Arial Unicode MS"/>
          <w:lang w:val="lt-LT"/>
        </w:rPr>
        <w:t>16.2 punkte</w:t>
      </w:r>
      <w:r w:rsidRPr="0074237A">
        <w:rPr>
          <w:rFonts w:eastAsia="Arial Unicode MS" w:cs="Arial Unicode MS"/>
          <w:lang w:val="lt-LT"/>
        </w:rPr>
        <w:t xml:space="preserve"> nustatyt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termin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. Neprivaloma nagrin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ti pretenzij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teikiam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pakartotinai 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to paties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iosios organizacijos priimto s</w:t>
      </w:r>
      <w:r w:rsidRPr="0074237A">
        <w:rPr>
          <w:rFonts w:eastAsia="Arial Unicode MS" w:cs="Arial Unicode MS"/>
          <w:lang w:val="lt-LT"/>
        </w:rPr>
        <w:t>prendimo arba atlikto veiksmo.</w:t>
      </w:r>
    </w:p>
    <w:p w14:paraId="0F7E0F3D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16.</w:t>
      </w:r>
      <w:r w:rsidRPr="0074237A">
        <w:rPr>
          <w:rFonts w:eastAsia="Arial Unicode MS" w:cs="Arial Unicode MS"/>
          <w:lang w:val="lt-LT"/>
        </w:rPr>
        <w:t>4</w:t>
      </w:r>
      <w:r w:rsidRPr="0074237A">
        <w:rPr>
          <w:rFonts w:eastAsia="Arial Unicode MS" w:cs="Arial Unicode MS"/>
          <w:lang w:val="lt-LT"/>
        </w:rPr>
        <w:t xml:space="preserve">. </w:t>
      </w:r>
      <w:r w:rsidRPr="0074237A">
        <w:rPr>
          <w:rFonts w:eastAsia="Arial Unicode MS" w:cs="Arial Unicode MS"/>
          <w:color w:val="587B3C"/>
          <w:lang w:val="lt-LT"/>
        </w:rPr>
        <w:t>Perkan</w:t>
      </w:r>
      <w:r w:rsidRPr="0074237A">
        <w:rPr>
          <w:rFonts w:eastAsia="Arial Unicode MS" w:cs="Arial Unicode MS"/>
          <w:color w:val="587B3C"/>
          <w:lang w:val="lt-LT"/>
        </w:rPr>
        <w:t>č</w:t>
      </w:r>
      <w:r w:rsidRPr="0074237A">
        <w:rPr>
          <w:rFonts w:eastAsia="Arial Unicode MS" w:cs="Arial Unicode MS"/>
          <w:color w:val="587B3C"/>
          <w:lang w:val="lt-LT"/>
        </w:rPr>
        <w:t>ioji organizacija, gavusi pretenzij</w:t>
      </w:r>
      <w:r w:rsidRPr="0074237A">
        <w:rPr>
          <w:rFonts w:eastAsia="Arial Unicode MS" w:cs="Arial Unicode MS"/>
          <w:color w:val="587B3C"/>
          <w:lang w:val="lt-LT"/>
        </w:rPr>
        <w:t>ą</w:t>
      </w:r>
      <w:r w:rsidRPr="0074237A">
        <w:rPr>
          <w:rFonts w:eastAsia="Arial Unicode MS" w:cs="Arial Unicode MS"/>
          <w:color w:val="587B3C"/>
          <w:lang w:val="lt-LT"/>
        </w:rPr>
        <w:t>, nedelsdama sustabdo pirkimo proced</w:t>
      </w:r>
      <w:r w:rsidRPr="0074237A">
        <w:rPr>
          <w:rFonts w:eastAsia="Arial Unicode MS" w:cs="Arial Unicode MS"/>
          <w:color w:val="587B3C"/>
          <w:lang w:val="lt-LT"/>
        </w:rPr>
        <w:t>ū</w:t>
      </w:r>
      <w:r w:rsidRPr="0074237A">
        <w:rPr>
          <w:rFonts w:eastAsia="Arial Unicode MS" w:cs="Arial Unicode MS"/>
          <w:color w:val="587B3C"/>
          <w:lang w:val="lt-LT"/>
        </w:rPr>
        <w:t>r</w:t>
      </w:r>
      <w:r w:rsidRPr="0074237A">
        <w:rPr>
          <w:rFonts w:eastAsia="Arial Unicode MS" w:cs="Arial Unicode MS"/>
          <w:color w:val="587B3C"/>
          <w:lang w:val="lt-LT"/>
        </w:rPr>
        <w:t>ą</w:t>
      </w:r>
      <w:r w:rsidRPr="0074237A">
        <w:rPr>
          <w:rFonts w:eastAsia="Arial Unicode MS" w:cs="Arial Unicode MS"/>
          <w:color w:val="587B3C"/>
          <w:lang w:val="lt-LT"/>
        </w:rPr>
        <w:t>, kol bus i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nagrin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 xml:space="preserve">ta 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i pretenzija ir priimtas sprendimas. Perkan</w:t>
      </w:r>
      <w:r w:rsidRPr="0074237A">
        <w:rPr>
          <w:rFonts w:eastAsia="Arial Unicode MS" w:cs="Arial Unicode MS"/>
          <w:color w:val="587B3C"/>
          <w:lang w:val="lt-LT"/>
        </w:rPr>
        <w:t>č</w:t>
      </w:r>
      <w:r w:rsidRPr="0074237A">
        <w:rPr>
          <w:rFonts w:eastAsia="Arial Unicode MS" w:cs="Arial Unicode MS"/>
          <w:color w:val="587B3C"/>
          <w:lang w:val="lt-LT"/>
        </w:rPr>
        <w:t xml:space="preserve">ioji organizacija negali sudaryti pirkimo sutarties ar </w:t>
      </w:r>
      <w:r w:rsidRPr="0074237A">
        <w:rPr>
          <w:rFonts w:eastAsia="Arial Unicode MS" w:cs="Arial Unicode MS"/>
          <w:color w:val="587B3C"/>
          <w:lang w:val="lt-LT"/>
        </w:rPr>
        <w:t>preliminariosios sutarties anks</w:t>
      </w:r>
      <w:r w:rsidRPr="0074237A">
        <w:rPr>
          <w:rFonts w:eastAsia="Arial Unicode MS" w:cs="Arial Unicode MS"/>
          <w:color w:val="587B3C"/>
          <w:lang w:val="lt-LT"/>
        </w:rPr>
        <w:t>č</w:t>
      </w:r>
      <w:r w:rsidRPr="0074237A">
        <w:rPr>
          <w:rFonts w:eastAsia="Arial Unicode MS" w:cs="Arial Unicode MS"/>
          <w:color w:val="587B3C"/>
          <w:lang w:val="lt-LT"/>
        </w:rPr>
        <w:t>iau kaip po 10 kalendorini</w:t>
      </w:r>
      <w:r w:rsidRPr="0074237A">
        <w:rPr>
          <w:rFonts w:eastAsia="Arial Unicode MS" w:cs="Arial Unicode MS"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color w:val="587B3C"/>
          <w:lang w:val="lt-LT"/>
        </w:rPr>
        <w:t>dien</w:t>
      </w:r>
      <w:r w:rsidRPr="0074237A">
        <w:rPr>
          <w:rFonts w:eastAsia="Arial Unicode MS" w:cs="Arial Unicode MS"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color w:val="587B3C"/>
          <w:lang w:val="lt-LT"/>
        </w:rPr>
        <w:t>nuo ra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ytinio prane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imo apie jos priimt</w:t>
      </w:r>
      <w:r w:rsidRPr="0074237A">
        <w:rPr>
          <w:rFonts w:eastAsia="Arial Unicode MS" w:cs="Arial Unicode MS"/>
          <w:color w:val="587B3C"/>
          <w:lang w:val="lt-LT"/>
        </w:rPr>
        <w:t xml:space="preserve">ą </w:t>
      </w:r>
      <w:r w:rsidRPr="0074237A">
        <w:rPr>
          <w:rFonts w:eastAsia="Arial Unicode MS" w:cs="Arial Unicode MS"/>
          <w:color w:val="587B3C"/>
          <w:lang w:val="lt-LT"/>
        </w:rPr>
        <w:t>sprendim</w:t>
      </w:r>
      <w:r w:rsidRPr="0074237A">
        <w:rPr>
          <w:rFonts w:eastAsia="Arial Unicode MS" w:cs="Arial Unicode MS"/>
          <w:color w:val="587B3C"/>
          <w:lang w:val="lt-LT"/>
        </w:rPr>
        <w:t xml:space="preserve">ą </w:t>
      </w:r>
      <w:r w:rsidRPr="0074237A">
        <w:rPr>
          <w:rFonts w:eastAsia="Arial Unicode MS" w:cs="Arial Unicode MS"/>
          <w:color w:val="587B3C"/>
          <w:lang w:val="lt-LT"/>
        </w:rPr>
        <w:t>i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siuntimo pretenzij</w:t>
      </w:r>
      <w:r w:rsidRPr="0074237A">
        <w:rPr>
          <w:rFonts w:eastAsia="Arial Unicode MS" w:cs="Arial Unicode MS"/>
          <w:color w:val="587B3C"/>
          <w:lang w:val="lt-LT"/>
        </w:rPr>
        <w:t xml:space="preserve">ą </w:t>
      </w:r>
      <w:r w:rsidRPr="0074237A">
        <w:rPr>
          <w:rFonts w:eastAsia="Arial Unicode MS" w:cs="Arial Unicode MS"/>
          <w:color w:val="587B3C"/>
          <w:lang w:val="lt-LT"/>
        </w:rPr>
        <w:t>pateikusiam tiek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>jui</w:t>
      </w:r>
      <w:r w:rsidRPr="0074237A">
        <w:rPr>
          <w:rFonts w:eastAsia="Arial Unicode MS" w:cs="Arial Unicode MS"/>
          <w:color w:val="587B3C"/>
          <w:lang w:val="lt-LT"/>
        </w:rPr>
        <w:t xml:space="preserve"> </w:t>
      </w:r>
      <w:r w:rsidRPr="0074237A">
        <w:rPr>
          <w:rFonts w:eastAsia="Arial Unicode MS" w:cs="Arial Unicode MS"/>
          <w:color w:val="587B3C"/>
          <w:lang w:val="lt-LT"/>
        </w:rPr>
        <w:t xml:space="preserve">ir suinteresuotiems dalyviams dienos, o jeigu 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is prane</w:t>
      </w:r>
      <w:r w:rsidRPr="0074237A">
        <w:rPr>
          <w:rFonts w:eastAsia="Arial Unicode MS" w:cs="Arial Unicode MS"/>
          <w:color w:val="587B3C"/>
          <w:lang w:val="lt-LT"/>
        </w:rPr>
        <w:t>š</w:t>
      </w:r>
      <w:r w:rsidRPr="0074237A">
        <w:rPr>
          <w:rFonts w:eastAsia="Arial Unicode MS" w:cs="Arial Unicode MS"/>
          <w:color w:val="587B3C"/>
          <w:lang w:val="lt-LT"/>
        </w:rPr>
        <w:t>imas nebuvo siun</w:t>
      </w:r>
      <w:r w:rsidRPr="0074237A">
        <w:rPr>
          <w:rFonts w:eastAsia="Arial Unicode MS" w:cs="Arial Unicode MS"/>
          <w:color w:val="587B3C"/>
          <w:lang w:val="lt-LT"/>
        </w:rPr>
        <w:t>č</w:t>
      </w:r>
      <w:r w:rsidRPr="0074237A">
        <w:rPr>
          <w:rFonts w:eastAsia="Arial Unicode MS" w:cs="Arial Unicode MS"/>
          <w:color w:val="587B3C"/>
          <w:lang w:val="lt-LT"/>
        </w:rPr>
        <w:t xml:space="preserve">iamas </w:t>
      </w:r>
      <w:r w:rsidRPr="0074237A">
        <w:rPr>
          <w:rFonts w:eastAsia="Arial Unicode MS" w:cs="Arial Unicode MS"/>
          <w:color w:val="587B3C"/>
          <w:lang w:val="lt-LT"/>
        </w:rPr>
        <w:t>elektronin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>mis priemon</w:t>
      </w:r>
      <w:r w:rsidRPr="0074237A">
        <w:rPr>
          <w:rFonts w:eastAsia="Arial Unicode MS" w:cs="Arial Unicode MS"/>
          <w:color w:val="587B3C"/>
          <w:lang w:val="lt-LT"/>
        </w:rPr>
        <w:t>ė</w:t>
      </w:r>
      <w:r w:rsidRPr="0074237A">
        <w:rPr>
          <w:rFonts w:eastAsia="Arial Unicode MS" w:cs="Arial Unicode MS"/>
          <w:color w:val="587B3C"/>
          <w:lang w:val="lt-LT"/>
        </w:rPr>
        <w:t xml:space="preserve">mis, </w:t>
      </w:r>
      <w:r w:rsidRPr="0074237A">
        <w:rPr>
          <w:rFonts w:eastAsia="Arial Unicode MS" w:cs="Arial Unicode MS"/>
          <w:color w:val="587B3C"/>
          <w:lang w:val="lt-LT"/>
        </w:rPr>
        <w:t xml:space="preserve">– </w:t>
      </w:r>
      <w:r w:rsidRPr="0074237A">
        <w:rPr>
          <w:rFonts w:eastAsia="Arial Unicode MS" w:cs="Arial Unicode MS"/>
          <w:color w:val="587B3C"/>
          <w:lang w:val="lt-LT"/>
        </w:rPr>
        <w:t>ne anks</w:t>
      </w:r>
      <w:r w:rsidRPr="0074237A">
        <w:rPr>
          <w:rFonts w:eastAsia="Arial Unicode MS" w:cs="Arial Unicode MS"/>
          <w:color w:val="587B3C"/>
          <w:lang w:val="lt-LT"/>
        </w:rPr>
        <w:t>č</w:t>
      </w:r>
      <w:r w:rsidRPr="0074237A">
        <w:rPr>
          <w:rFonts w:eastAsia="Arial Unicode MS" w:cs="Arial Unicode MS"/>
          <w:color w:val="587B3C"/>
          <w:lang w:val="lt-LT"/>
        </w:rPr>
        <w:t>iau kaip po 15 kalendorini</w:t>
      </w:r>
      <w:r w:rsidRPr="0074237A">
        <w:rPr>
          <w:rFonts w:eastAsia="Arial Unicode MS" w:cs="Arial Unicode MS"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color w:val="587B3C"/>
          <w:lang w:val="lt-LT"/>
        </w:rPr>
        <w:t>dien</w:t>
      </w:r>
      <w:r w:rsidRPr="0074237A">
        <w:rPr>
          <w:rFonts w:eastAsia="Arial Unicode MS" w:cs="Arial Unicode MS"/>
          <w:color w:val="587B3C"/>
          <w:lang w:val="lt-LT"/>
        </w:rPr>
        <w:t>ų</w:t>
      </w:r>
      <w:r w:rsidRPr="0074237A">
        <w:rPr>
          <w:rFonts w:eastAsia="Arial Unicode MS" w:cs="Arial Unicode MS"/>
          <w:lang w:val="lt-LT"/>
        </w:rPr>
        <w:t>.</w:t>
      </w:r>
    </w:p>
    <w:p w14:paraId="721B3E45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16.</w:t>
      </w:r>
      <w:r w:rsidRPr="0074237A">
        <w:rPr>
          <w:rFonts w:eastAsia="Arial Unicode MS" w:cs="Arial Unicode MS"/>
          <w:lang w:val="lt-LT"/>
        </w:rPr>
        <w:t>5</w:t>
      </w:r>
      <w:r w:rsidRPr="0074237A">
        <w:rPr>
          <w:rFonts w:eastAsia="Arial Unicode MS" w:cs="Arial Unicode MS"/>
          <w:lang w:val="lt-LT"/>
        </w:rPr>
        <w:t>.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privalo 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nagrin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ti pretenzij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priimti motyvuot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sprendim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ir apie j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, taip pat apie anks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iau prane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pirkimo proced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ros termin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pasikeitim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tu </w:t>
      </w:r>
      <w:r w:rsidRPr="0074237A">
        <w:rPr>
          <w:rFonts w:eastAsia="Arial Unicode MS" w:cs="Arial Unicode MS"/>
          <w:lang w:val="lt-LT"/>
        </w:rPr>
        <w:t>prane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ti pretenzij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pateikusiam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jui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ir suinteresuotiems dalyviams ne v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liau kaip per 6 darbo dienas nuo pretenzijos gavimo dienos.</w:t>
      </w:r>
    </w:p>
    <w:p w14:paraId="1A30D63A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16.</w:t>
      </w:r>
      <w:r w:rsidRPr="0074237A">
        <w:rPr>
          <w:rFonts w:eastAsia="Arial Unicode MS" w:cs="Arial Unicode MS"/>
          <w:lang w:val="lt-LT"/>
        </w:rPr>
        <w:t>6</w:t>
      </w:r>
      <w:r w:rsidRPr="0074237A">
        <w:rPr>
          <w:rFonts w:eastAsia="Arial Unicode MS" w:cs="Arial Unicode MS"/>
          <w:lang w:val="lt-LT"/>
        </w:rPr>
        <w:t>. Jeigu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per nustatyt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termin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nei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nagrin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 jai pateiktos pretenzijos,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turi teis</w:t>
      </w:r>
      <w:r w:rsidRPr="0074237A">
        <w:rPr>
          <w:rFonts w:eastAsia="Arial Unicode MS" w:cs="Arial Unicode MS"/>
          <w:lang w:val="lt-LT"/>
        </w:rPr>
        <w:t>ę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pateikti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ar pareik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ti 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teismui per 15 kalendorini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dien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nuo dienos, kuri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tur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tu prane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ti apie priimt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sprendim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pretenzij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pateikusiam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jui, suinteresuotiems kandidatams ir </w:t>
      </w:r>
      <w:r w:rsidRPr="0074237A">
        <w:rPr>
          <w:rFonts w:eastAsia="Arial Unicode MS" w:cs="Arial Unicode MS"/>
          <w:lang w:val="lt-LT"/>
        </w:rPr>
        <w:t>suinteresuotiems dalyviams.</w:t>
      </w:r>
    </w:p>
    <w:p w14:paraId="5E973DF8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16.</w:t>
      </w:r>
      <w:r w:rsidRPr="0074237A">
        <w:rPr>
          <w:rFonts w:eastAsia="Arial Unicode MS" w:cs="Arial Unicode MS"/>
          <w:lang w:val="lt-LT"/>
        </w:rPr>
        <w:t>7</w:t>
      </w:r>
      <w:r w:rsidRPr="0074237A">
        <w:rPr>
          <w:rFonts w:eastAsia="Arial Unicode MS" w:cs="Arial Unicode MS"/>
          <w:lang w:val="lt-LT"/>
        </w:rPr>
        <w:t>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 turi teis</w:t>
      </w:r>
      <w:r w:rsidRPr="0074237A">
        <w:rPr>
          <w:rFonts w:eastAsia="Arial Unicode MS" w:cs="Arial Unicode MS"/>
          <w:lang w:val="lt-LT"/>
        </w:rPr>
        <w:t xml:space="preserve">ę </w:t>
      </w:r>
      <w:r w:rsidRPr="0074237A">
        <w:rPr>
          <w:rFonts w:eastAsia="Arial Unicode MS" w:cs="Arial Unicode MS"/>
          <w:lang w:val="lt-LT"/>
        </w:rPr>
        <w:t>pareik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ti 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pirkimo sutarties ar preliminariosios sutarties pripa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inimo negaliojan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 per 6 m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nesius nuo pirkimo sutarties sudarymo dienos.</w:t>
      </w:r>
    </w:p>
    <w:p w14:paraId="6B313732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16.</w:t>
      </w:r>
      <w:r w:rsidRPr="0074237A">
        <w:rPr>
          <w:rFonts w:eastAsia="Arial Unicode MS" w:cs="Arial Unicode MS"/>
          <w:lang w:val="lt-LT"/>
        </w:rPr>
        <w:t>8</w:t>
      </w:r>
      <w:r w:rsidRPr="0074237A">
        <w:rPr>
          <w:rFonts w:eastAsia="Arial Unicode MS" w:cs="Arial Unicode MS"/>
          <w:lang w:val="lt-LT"/>
        </w:rPr>
        <w:t>. Tais atvejais, kai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jui padaryta 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ala ki</w:t>
      </w:r>
      <w:r w:rsidRPr="0074237A">
        <w:rPr>
          <w:rFonts w:eastAsia="Arial Unicode MS" w:cs="Arial Unicode MS"/>
          <w:lang w:val="lt-LT"/>
        </w:rPr>
        <w:t>ldinama i</w:t>
      </w:r>
      <w:r w:rsidRPr="0074237A">
        <w:rPr>
          <w:rFonts w:eastAsia="Arial Unicode MS" w:cs="Arial Unicode MS"/>
          <w:lang w:val="lt-LT"/>
        </w:rPr>
        <w:t xml:space="preserve">š </w:t>
      </w:r>
      <w:r w:rsidRPr="0074237A">
        <w:rPr>
          <w:rFonts w:eastAsia="Arial Unicode MS" w:cs="Arial Unicode MS"/>
          <w:lang w:val="lt-LT"/>
        </w:rPr>
        <w:t>neteis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iosios organizacijos veiksm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ar sprendim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, ta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 xml:space="preserve">iau </w:t>
      </w:r>
      <w:r w:rsidRPr="0074237A">
        <w:rPr>
          <w:rFonts w:eastAsia="Arial Unicode MS" w:cs="Arial Unicode MS"/>
          <w:lang w:val="lt-LT"/>
        </w:rPr>
        <w:t>VP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 xml:space="preserve"> nenustatyta pareiga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iajai organizacijai 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tu informuoti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jus arba paskelbti apie jos veiksmus ar sprendimus, taikomi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Civiliniame kodekse</w:t>
      </w:r>
      <w:r w:rsidRPr="0074237A">
        <w:rPr>
          <w:rFonts w:eastAsia="Arial Unicode MS" w:cs="Arial Unicode MS"/>
          <w:lang w:val="lt-LT"/>
        </w:rPr>
        <w:t> </w:t>
      </w:r>
      <w:r w:rsidRPr="0074237A">
        <w:rPr>
          <w:rFonts w:eastAsia="Arial Unicode MS" w:cs="Arial Unicode MS"/>
          <w:lang w:val="lt-LT"/>
        </w:rPr>
        <w:t>nustatyti 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kinio parei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kimo senaties terminai.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ios dalies nuostatos netaikomos</w:t>
      </w:r>
      <w:r w:rsidRPr="0074237A">
        <w:rPr>
          <w:rFonts w:eastAsia="Arial Unicode MS" w:cs="Arial Unicode MS"/>
          <w:lang w:val="lt-LT"/>
        </w:rPr>
        <w:t>, kai 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kinys teikiamas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iajai organizacija i nepagr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stai nutraukus pirkimo sutart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esminio pirkimo sutarties pa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eidimo.</w:t>
      </w:r>
    </w:p>
    <w:p w14:paraId="5A1F6CC7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16.</w:t>
      </w:r>
      <w:r w:rsidRPr="0074237A">
        <w:rPr>
          <w:rFonts w:eastAsia="Arial Unicode MS" w:cs="Arial Unicode MS"/>
          <w:lang w:val="lt-LT"/>
        </w:rPr>
        <w:t>9</w:t>
      </w:r>
      <w:r w:rsidRPr="0074237A">
        <w:rPr>
          <w:rFonts w:eastAsia="Arial Unicode MS" w:cs="Arial Unicode MS"/>
          <w:lang w:val="lt-LT"/>
        </w:rPr>
        <w:t>.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jas, pateik</w:t>
      </w:r>
      <w:r w:rsidRPr="0074237A">
        <w:rPr>
          <w:rFonts w:eastAsia="Arial Unicode MS" w:cs="Arial Unicode MS"/>
          <w:lang w:val="lt-LT"/>
        </w:rPr>
        <w:t>ę</w:t>
      </w:r>
      <w:r w:rsidRPr="0074237A">
        <w:rPr>
          <w:rFonts w:eastAsia="Arial Unicode MS" w:cs="Arial Unicode MS"/>
          <w:lang w:val="lt-LT"/>
        </w:rPr>
        <w:t>s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ar parei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</w:t>
      </w:r>
      <w:r w:rsidRPr="0074237A">
        <w:rPr>
          <w:rFonts w:eastAsia="Arial Unicode MS" w:cs="Arial Unicode MS"/>
          <w:lang w:val="lt-LT"/>
        </w:rPr>
        <w:t>ę</w:t>
      </w:r>
      <w:r w:rsidRPr="0074237A">
        <w:rPr>
          <w:rFonts w:eastAsia="Arial Unicode MS" w:cs="Arial Unicode MS"/>
          <w:lang w:val="lt-LT"/>
        </w:rPr>
        <w:t>s 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teismui, privalo ne v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liau kaip per 3 darbo dienas pateikti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iajai organizacijai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ymo ar 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kinio kopij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 xml:space="preserve">su gavimo teisme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rodymais</w:t>
      </w:r>
      <w:r w:rsidRPr="0074237A">
        <w:rPr>
          <w:rFonts w:eastAsia="Arial Unicode MS" w:cs="Arial Unicode MS"/>
          <w:lang w:val="lt-LT"/>
        </w:rPr>
        <w:t>.</w:t>
      </w:r>
    </w:p>
    <w:p w14:paraId="029CF2A0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16.</w:t>
      </w:r>
      <w:r w:rsidRPr="0074237A">
        <w:rPr>
          <w:rFonts w:eastAsia="Arial Unicode MS" w:cs="Arial Unicode MS"/>
          <w:lang w:val="lt-LT"/>
        </w:rPr>
        <w:t>10</w:t>
      </w:r>
      <w:r w:rsidRPr="0074237A">
        <w:rPr>
          <w:rFonts w:eastAsia="Arial Unicode MS" w:cs="Arial Unicode MS"/>
          <w:lang w:val="lt-LT"/>
        </w:rPr>
        <w:t>.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organizacija, gavusi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ymo ar 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kinio teismui kopij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, negali sudaryti pirkimo sutar</w:t>
      </w:r>
      <w:r w:rsidRPr="0074237A">
        <w:rPr>
          <w:rFonts w:eastAsia="Arial Unicode MS" w:cs="Arial Unicode MS"/>
          <w:lang w:val="lt-LT"/>
        </w:rPr>
        <w:t>ties ar preliminariosios sutarties, kol nesibaig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atid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jimo terminas ar </w:t>
      </w:r>
      <w:r w:rsidRPr="0074237A">
        <w:rPr>
          <w:rFonts w:eastAsia="Arial Unicode MS" w:cs="Arial Unicode MS"/>
          <w:lang w:val="lt-LT"/>
        </w:rPr>
        <w:t>VP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 xml:space="preserve"> 103 straipsnio 2 dalyje, 105 straipsnio 2 dalies 3 punkte ir 105 straipsnio 3 dalies 3 punkte nurodyti terminai ir kol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negavo teismo prane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imo apie:</w:t>
      </w:r>
    </w:p>
    <w:p w14:paraId="5A149FEB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16.10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>1.</w:t>
      </w:r>
      <w:r w:rsidRPr="0074237A">
        <w:rPr>
          <w:rFonts w:eastAsia="Arial Unicode MS" w:cs="Arial Unicode MS"/>
          <w:lang w:val="lt-LT"/>
        </w:rPr>
        <w:t xml:space="preserve"> motyvuot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teismo nutart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, kuria atsisakoma priimti 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;</w:t>
      </w:r>
    </w:p>
    <w:p w14:paraId="6447D243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16.10.</w:t>
      </w:r>
      <w:r w:rsidRPr="0074237A">
        <w:rPr>
          <w:rFonts w:eastAsia="Arial Unicode MS" w:cs="Arial Unicode MS"/>
          <w:lang w:val="lt-LT"/>
        </w:rPr>
        <w:t>2</w:t>
      </w:r>
      <w:r w:rsidRPr="0074237A">
        <w:rPr>
          <w:rFonts w:eastAsia="Arial Unicode MS" w:cs="Arial Unicode MS"/>
          <w:lang w:val="lt-LT"/>
        </w:rPr>
        <w:t>. motyvuot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teismo nutart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ymo taikyti laikin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 xml:space="preserve">sias apsaugos priemones atmetimo, kai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is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ymas teisme buvo gautas iki 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kinio parei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kimo;</w:t>
      </w:r>
    </w:p>
    <w:p w14:paraId="325A47A8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16.10.</w:t>
      </w:r>
      <w:r w:rsidRPr="0074237A">
        <w:rPr>
          <w:rFonts w:eastAsia="Arial Unicode MS" w:cs="Arial Unicode MS"/>
          <w:lang w:val="lt-LT"/>
        </w:rPr>
        <w:t>3</w:t>
      </w:r>
      <w:r w:rsidRPr="0074237A">
        <w:rPr>
          <w:rFonts w:eastAsia="Arial Unicode MS" w:cs="Arial Unicode MS"/>
          <w:lang w:val="lt-LT"/>
        </w:rPr>
        <w:t xml:space="preserve">. teismo </w:t>
      </w:r>
      <w:r w:rsidRPr="0074237A">
        <w:rPr>
          <w:rFonts w:eastAsia="Arial Unicode MS" w:cs="Arial Unicode MS"/>
          <w:lang w:val="lt-LT"/>
        </w:rPr>
        <w:t>rezoliucij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priimti 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netaikant laikin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apsaugos priemoni</w:t>
      </w:r>
      <w:r w:rsidRPr="0074237A">
        <w:rPr>
          <w:rFonts w:eastAsia="Arial Unicode MS" w:cs="Arial Unicode MS"/>
          <w:lang w:val="lt-LT"/>
        </w:rPr>
        <w:t>ų</w:t>
      </w:r>
      <w:r w:rsidRPr="0074237A">
        <w:rPr>
          <w:rFonts w:eastAsia="Arial Unicode MS" w:cs="Arial Unicode MS"/>
          <w:lang w:val="lt-LT"/>
        </w:rPr>
        <w:t>.</w:t>
      </w:r>
    </w:p>
    <w:p w14:paraId="4C7BC069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16.1</w:t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. Jeigu 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ymo pateikimo ar 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kinio parei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kimo teismui prat</w:t>
      </w:r>
      <w:r w:rsidRPr="0074237A">
        <w:rPr>
          <w:rFonts w:eastAsia="Arial Unicode MS" w:cs="Arial Unicode MS"/>
          <w:lang w:val="lt-LT"/>
        </w:rPr>
        <w:t>ę</w:t>
      </w:r>
      <w:r w:rsidRPr="0074237A">
        <w:rPr>
          <w:rFonts w:eastAsia="Arial Unicode MS" w:cs="Arial Unicode MS"/>
          <w:lang w:val="lt-LT"/>
        </w:rPr>
        <w:t>siami anks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iau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jams prane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ti pirkimo proced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terminai, apie tai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i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siun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 xml:space="preserve">ia </w:t>
      </w:r>
      <w:r w:rsidRPr="0074237A">
        <w:rPr>
          <w:rFonts w:eastAsia="Arial Unicode MS" w:cs="Arial Unicode MS"/>
          <w:lang w:val="lt-LT"/>
        </w:rPr>
        <w:t>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jams prane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imus ir nurodo termin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prat</w:t>
      </w:r>
      <w:r w:rsidRPr="0074237A">
        <w:rPr>
          <w:rFonts w:eastAsia="Arial Unicode MS" w:cs="Arial Unicode MS"/>
          <w:lang w:val="lt-LT"/>
        </w:rPr>
        <w:t>ę</w:t>
      </w:r>
      <w:r w:rsidRPr="0074237A">
        <w:rPr>
          <w:rFonts w:eastAsia="Arial Unicode MS" w:cs="Arial Unicode MS"/>
          <w:lang w:val="lt-LT"/>
        </w:rPr>
        <w:t>simo prie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astis.</w:t>
      </w:r>
    </w:p>
    <w:p w14:paraId="429167D1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16.1</w:t>
      </w:r>
      <w:r w:rsidRPr="0074237A">
        <w:rPr>
          <w:rFonts w:eastAsia="Arial Unicode MS" w:cs="Arial Unicode MS"/>
          <w:lang w:val="lt-LT"/>
        </w:rPr>
        <w:t>2</w:t>
      </w:r>
      <w:r w:rsidRPr="0074237A">
        <w:rPr>
          <w:rFonts w:eastAsia="Arial Unicode MS" w:cs="Arial Unicode MS"/>
          <w:lang w:val="lt-LT"/>
        </w:rPr>
        <w:t>. 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organizacija, su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inojusi apie teismo sprendim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pra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ymo ar 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kinio, ne v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liau kaip per 3 darbo dienas 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 xml:space="preserve">tu informuoja suinteresuotus kandidatus ir suinteresuotus </w:t>
      </w:r>
      <w:r w:rsidRPr="0074237A">
        <w:rPr>
          <w:rFonts w:eastAsia="Arial Unicode MS" w:cs="Arial Unicode MS"/>
          <w:lang w:val="lt-LT"/>
        </w:rPr>
        <w:t>dalyvius apie teismo priimtus sprendimus.</w:t>
      </w:r>
    </w:p>
    <w:p w14:paraId="5F489770" w14:textId="77777777" w:rsidR="00CC5E3B" w:rsidRPr="0074237A" w:rsidRDefault="00CC5E3B">
      <w:pPr>
        <w:pStyle w:val="Body2"/>
        <w:rPr>
          <w:lang w:val="lt-LT"/>
        </w:rPr>
      </w:pPr>
    </w:p>
    <w:p w14:paraId="7EE68DB5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  <w:t>17. PIRKIMO SUTARTIES PASIRAŠYMAS IR SĄLYGOS</w:t>
      </w:r>
    </w:p>
    <w:p w14:paraId="6DD759C7" w14:textId="77777777" w:rsidR="00CC5E3B" w:rsidRPr="0074237A" w:rsidRDefault="00CC5E3B">
      <w:pPr>
        <w:pStyle w:val="Body2"/>
        <w:rPr>
          <w:lang w:val="lt-LT"/>
        </w:rPr>
      </w:pPr>
    </w:p>
    <w:p w14:paraId="799C1F66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rFonts w:eastAsia="Arial Unicode MS" w:cs="Arial Unicode MS"/>
          <w:lang w:val="lt-LT"/>
        </w:rPr>
        <w:tab/>
        <w:t>17.1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</w:t>
      </w:r>
      <w:r w:rsidRPr="0074237A">
        <w:rPr>
          <w:rFonts w:eastAsia="Arial Unicode MS" w:cs="Arial Unicode MS"/>
          <w:lang w:val="lt-LT"/>
        </w:rPr>
        <w:t>Perkan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ioji organizacija sudaryti pirkimo sutart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tu kvie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ia 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dalyv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, kurio 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lymas pripa</w:t>
      </w:r>
      <w:r w:rsidRPr="0074237A">
        <w:rPr>
          <w:rFonts w:eastAsia="Arial Unicode MS" w:cs="Arial Unicode MS"/>
          <w:lang w:val="lt-LT"/>
        </w:rPr>
        <w:t>ž</w:t>
      </w:r>
      <w:r w:rsidRPr="0074237A">
        <w:rPr>
          <w:rFonts w:eastAsia="Arial Unicode MS" w:cs="Arial Unicode MS"/>
          <w:lang w:val="lt-LT"/>
        </w:rPr>
        <w:t>intas laim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jusiu, kartu jam nurodomas laikas, iki kada </w:t>
      </w:r>
      <w:r w:rsidRPr="0074237A">
        <w:rPr>
          <w:rFonts w:eastAsia="Arial Unicode MS" w:cs="Arial Unicode MS"/>
          <w:lang w:val="lt-LT"/>
        </w:rPr>
        <w:t xml:space="preserve">reikia atvykti sudaryti pirkimo sutarties. </w:t>
      </w:r>
    </w:p>
    <w:p w14:paraId="756D92D9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</w:p>
    <w:p w14:paraId="07A78659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[Ar pirkimas skaidomas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į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dalis?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Ne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]</w:t>
      </w:r>
    </w:p>
    <w:p w14:paraId="40D9AD05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>17.2. Pirkimo sutarties są</w:t>
      </w:r>
      <w:r w:rsidRPr="0074237A">
        <w:rPr>
          <w:color w:val="367DA2"/>
          <w:lang w:val="lt-LT"/>
        </w:rPr>
        <w:t>lygos pateikiamos pirkimo s</w:t>
      </w:r>
      <w:r w:rsidRPr="0074237A">
        <w:rPr>
          <w:color w:val="367DA2"/>
          <w:lang w:val="lt-LT"/>
        </w:rPr>
        <w:t>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 xml:space="preserve">ų </w:t>
      </w:r>
      <w:r w:rsidRPr="0074237A">
        <w:rPr>
          <w:color w:val="367DA2"/>
          <w:lang w:val="lt-LT"/>
        </w:rPr>
        <w:t xml:space="preserve">priede </w:t>
      </w:r>
      <w:r w:rsidRPr="0074237A">
        <w:rPr>
          <w:color w:val="367DA2"/>
          <w:lang w:val="lt-LT"/>
        </w:rPr>
        <w:t>„</w:t>
      </w:r>
      <w:r w:rsidRPr="0074237A">
        <w:rPr>
          <w:color w:val="367DA2"/>
          <w:lang w:val="lt-LT"/>
        </w:rPr>
        <w:t>Vie</w:t>
      </w:r>
      <w:r w:rsidRPr="0074237A">
        <w:rPr>
          <w:color w:val="367DA2"/>
          <w:lang w:val="lt-LT"/>
        </w:rPr>
        <w:t>šojo pirkimo sutarties projektas</w:t>
      </w:r>
      <w:r w:rsidRPr="0074237A">
        <w:rPr>
          <w:color w:val="367DA2"/>
          <w:rtl/>
          <w:lang w:val="lt-LT"/>
        </w:rPr>
        <w:t>“</w:t>
      </w:r>
      <w:r w:rsidRPr="0074237A">
        <w:rPr>
          <w:color w:val="367DA2"/>
          <w:lang w:val="lt-LT"/>
        </w:rPr>
        <w:t>.</w:t>
      </w:r>
    </w:p>
    <w:p w14:paraId="79CF647E" w14:textId="77777777" w:rsidR="00CC5E3B" w:rsidRPr="0074237A" w:rsidRDefault="00CC5E3B">
      <w:pPr>
        <w:pStyle w:val="Body2"/>
        <w:rPr>
          <w:lang w:val="lt-LT"/>
        </w:rPr>
      </w:pPr>
    </w:p>
    <w:p w14:paraId="244F2126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[Ar pirkimas skaidomas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į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dalis?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&gt;&gt;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Taip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]</w:t>
      </w:r>
      <w:r w:rsidRPr="0074237A">
        <w:rPr>
          <w:lang w:val="lt-LT"/>
        </w:rPr>
        <w:tab/>
      </w:r>
    </w:p>
    <w:p w14:paraId="0AB76D86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lastRenderedPageBreak/>
        <w:tab/>
      </w:r>
      <w:r w:rsidRPr="0074237A">
        <w:rPr>
          <w:color w:val="367DA2"/>
          <w:lang w:val="lt-LT"/>
        </w:rPr>
        <w:t xml:space="preserve">17.2. </w:t>
      </w:r>
      <w:r w:rsidRPr="0074237A">
        <w:rPr>
          <w:color w:val="367DA2"/>
          <w:lang w:val="lt-LT"/>
        </w:rPr>
        <w:t>Pirkimo sutarties są</w:t>
      </w:r>
      <w:r w:rsidRPr="0074237A">
        <w:rPr>
          <w:color w:val="367DA2"/>
          <w:lang w:val="lt-LT"/>
        </w:rPr>
        <w:t>lygos pateikiamos pirkimo s</w:t>
      </w:r>
      <w:r w:rsidRPr="0074237A">
        <w:rPr>
          <w:color w:val="367DA2"/>
          <w:lang w:val="lt-LT"/>
        </w:rPr>
        <w:t>ą</w:t>
      </w:r>
      <w:r w:rsidRPr="0074237A">
        <w:rPr>
          <w:color w:val="367DA2"/>
          <w:lang w:val="lt-LT"/>
        </w:rPr>
        <w:t>lyg</w:t>
      </w:r>
      <w:r w:rsidRPr="0074237A">
        <w:rPr>
          <w:color w:val="367DA2"/>
          <w:lang w:val="lt-LT"/>
        </w:rPr>
        <w:t xml:space="preserve">ų </w:t>
      </w:r>
      <w:r w:rsidRPr="0074237A">
        <w:rPr>
          <w:color w:val="367DA2"/>
          <w:lang w:val="lt-LT"/>
        </w:rPr>
        <w:t xml:space="preserve">priede </w:t>
      </w:r>
      <w:r w:rsidRPr="0074237A">
        <w:rPr>
          <w:color w:val="367DA2"/>
          <w:lang w:val="lt-LT"/>
        </w:rPr>
        <w:t>„</w:t>
      </w:r>
      <w:r w:rsidRPr="0074237A">
        <w:rPr>
          <w:color w:val="367DA2"/>
          <w:lang w:val="lt-LT"/>
        </w:rPr>
        <w:t>Vie</w:t>
      </w:r>
      <w:r w:rsidRPr="0074237A">
        <w:rPr>
          <w:color w:val="367DA2"/>
          <w:lang w:val="lt-LT"/>
        </w:rPr>
        <w:t>šojo pirkimo sutarties projektas</w:t>
      </w:r>
      <w:r w:rsidRPr="0074237A">
        <w:rPr>
          <w:color w:val="367DA2"/>
          <w:rtl/>
          <w:lang w:val="lt-LT"/>
        </w:rPr>
        <w:t>“</w:t>
      </w:r>
      <w:r w:rsidRPr="0074237A">
        <w:rPr>
          <w:color w:val="367DA2"/>
          <w:lang w:val="lt-LT"/>
        </w:rPr>
        <w:t>. Jei vienas tiek</w:t>
      </w:r>
      <w:r w:rsidRPr="0074237A">
        <w:rPr>
          <w:color w:val="367DA2"/>
          <w:lang w:val="lt-LT"/>
        </w:rPr>
        <w:t>ėjas yra pripaž</w:t>
      </w:r>
      <w:r w:rsidRPr="0074237A">
        <w:rPr>
          <w:color w:val="367DA2"/>
          <w:lang w:val="lt-LT"/>
        </w:rPr>
        <w:t>intas laim</w:t>
      </w:r>
      <w:r w:rsidRPr="0074237A">
        <w:rPr>
          <w:color w:val="367DA2"/>
          <w:lang w:val="lt-LT"/>
        </w:rPr>
        <w:t>ėjusiu daugiau, kaip vienoje pirkimo dalyje, gali bū</w:t>
      </w:r>
      <w:r w:rsidRPr="0074237A">
        <w:rPr>
          <w:color w:val="367DA2"/>
          <w:lang w:val="lt-LT"/>
        </w:rPr>
        <w:t>ti rengiama bendra pirkimo sutartis visoms ar kelioms laim</w:t>
      </w:r>
      <w:r w:rsidRPr="0074237A">
        <w:rPr>
          <w:color w:val="367DA2"/>
          <w:lang w:val="lt-LT"/>
        </w:rPr>
        <w:t>ė</w:t>
      </w:r>
      <w:r w:rsidRPr="0074237A">
        <w:rPr>
          <w:color w:val="367DA2"/>
          <w:lang w:val="lt-LT"/>
        </w:rPr>
        <w:t>toms pirkimo dalims, atsi</w:t>
      </w:r>
      <w:r w:rsidRPr="0074237A">
        <w:rPr>
          <w:color w:val="367DA2"/>
          <w:lang w:val="lt-LT"/>
        </w:rPr>
        <w:t>ž</w:t>
      </w:r>
      <w:r w:rsidRPr="0074237A">
        <w:rPr>
          <w:color w:val="367DA2"/>
          <w:lang w:val="lt-LT"/>
        </w:rPr>
        <w:t>velgiant pirkimo proced</w:t>
      </w:r>
      <w:r w:rsidRPr="0074237A">
        <w:rPr>
          <w:color w:val="367DA2"/>
          <w:lang w:val="lt-LT"/>
        </w:rPr>
        <w:t xml:space="preserve">ūrų įvykdymo laiką. </w:t>
      </w:r>
    </w:p>
    <w:p w14:paraId="39F1626E" w14:textId="77777777" w:rsidR="00CC5E3B" w:rsidRPr="0074237A" w:rsidRDefault="00CC5E3B">
      <w:pPr>
        <w:pStyle w:val="Body2"/>
        <w:rPr>
          <w:lang w:val="lt-LT"/>
        </w:rPr>
      </w:pPr>
    </w:p>
    <w:p w14:paraId="7C59EB00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17.</w:t>
      </w:r>
      <w:r w:rsidRPr="0074237A">
        <w:rPr>
          <w:rFonts w:eastAsia="Arial Unicode MS" w:cs="Arial Unicode MS"/>
          <w:lang w:val="lt-LT"/>
        </w:rPr>
        <w:t>3</w:t>
      </w:r>
      <w:r w:rsidRPr="0074237A">
        <w:rPr>
          <w:rFonts w:eastAsia="Arial Unicode MS" w:cs="Arial Unicode MS"/>
          <w:lang w:val="lt-LT"/>
        </w:rPr>
        <w:t>.</w:t>
      </w:r>
      <w:r w:rsidRPr="0074237A">
        <w:rPr>
          <w:rFonts w:eastAsia="Arial Unicode MS" w:cs="Arial Unicode MS"/>
          <w:lang w:val="lt-LT"/>
        </w:rPr>
        <w:t xml:space="preserve"> Atkreiptinas 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mesys, kad vykdant pirkimo sutart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, prid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tin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vert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mokes</w:t>
      </w:r>
      <w:r w:rsidRPr="0074237A">
        <w:rPr>
          <w:rFonts w:eastAsia="Arial Unicode MS" w:cs="Arial Unicode MS"/>
          <w:lang w:val="lt-LT"/>
        </w:rPr>
        <w:t>č</w:t>
      </w:r>
      <w:r w:rsidRPr="0074237A">
        <w:rPr>
          <w:rFonts w:eastAsia="Arial Unicode MS" w:cs="Arial Unicode MS"/>
          <w:lang w:val="lt-LT"/>
        </w:rPr>
        <w:t>io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skaitos fakt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ros,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skaitos fakt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ros, kreditiniai ir debetiniai dokumentai bei avansin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skaitos turi b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ti teikiami naudojantis informacin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s sistemos </w:t>
      </w:r>
      <w:r w:rsidRPr="0074237A">
        <w:rPr>
          <w:rFonts w:eastAsia="Arial Unicode MS" w:cs="Arial Unicode MS"/>
          <w:lang w:val="lt-LT"/>
        </w:rPr>
        <w:t>„</w:t>
      </w:r>
      <w:r w:rsidRPr="0074237A">
        <w:rPr>
          <w:rFonts w:eastAsia="Arial Unicode MS" w:cs="Arial Unicode MS"/>
          <w:lang w:val="lt-LT"/>
        </w:rPr>
        <w:t>E.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skaita</w:t>
      </w:r>
      <w:r w:rsidRPr="0074237A">
        <w:rPr>
          <w:rFonts w:eastAsia="Arial Unicode MS" w:cs="Arial Unicode MS"/>
          <w:lang w:val="lt-LT"/>
        </w:rPr>
        <w:t xml:space="preserve">“ </w:t>
      </w:r>
      <w:r w:rsidRPr="0074237A">
        <w:rPr>
          <w:rFonts w:eastAsia="Arial Unicode MS" w:cs="Arial Unicode MS"/>
          <w:lang w:val="lt-LT"/>
        </w:rPr>
        <w:t>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mis. Prisijungti prie ele</w:t>
      </w:r>
      <w:r w:rsidRPr="0074237A">
        <w:rPr>
          <w:rFonts w:eastAsia="Arial Unicode MS" w:cs="Arial Unicode MS"/>
          <w:lang w:val="lt-LT"/>
        </w:rPr>
        <w:t>ktronin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s paslaugos </w:t>
      </w:r>
      <w:r w:rsidRPr="0074237A">
        <w:rPr>
          <w:rFonts w:eastAsia="Arial Unicode MS" w:cs="Arial Unicode MS"/>
          <w:lang w:val="lt-LT"/>
        </w:rPr>
        <w:t>„</w:t>
      </w:r>
      <w:r w:rsidRPr="0074237A">
        <w:rPr>
          <w:rFonts w:eastAsia="Arial Unicode MS" w:cs="Arial Unicode MS"/>
          <w:lang w:val="lt-LT"/>
        </w:rPr>
        <w:t>E.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skaita</w:t>
      </w:r>
      <w:r w:rsidRPr="0074237A">
        <w:rPr>
          <w:rFonts w:eastAsia="Arial Unicode MS" w:cs="Arial Unicode MS"/>
          <w:lang w:val="lt-LT"/>
        </w:rPr>
        <w:t xml:space="preserve">“ </w:t>
      </w:r>
      <w:r w:rsidRPr="0074237A">
        <w:rPr>
          <w:rFonts w:eastAsia="Arial Unicode MS" w:cs="Arial Unicode MS"/>
          <w:lang w:val="lt-LT"/>
        </w:rPr>
        <w:t>galima interneto adresu</w:t>
      </w:r>
      <w:r w:rsidRPr="0074237A">
        <w:rPr>
          <w:rFonts w:eastAsia="Arial Unicode MS" w:cs="Arial Unicode MS"/>
          <w:lang w:val="lt-LT"/>
        </w:rPr>
        <w:t> </w:t>
      </w:r>
      <w:hyperlink r:id="rId9" w:history="1">
        <w:r w:rsidRPr="0074237A">
          <w:rPr>
            <w:rStyle w:val="Link"/>
            <w:rFonts w:eastAsia="Arial Unicode MS" w:cs="Arial Unicode MS"/>
            <w:lang w:val="lt-LT"/>
          </w:rPr>
          <w:t>www.esaskaita.eu</w:t>
        </w:r>
      </w:hyperlink>
      <w:r w:rsidRPr="0074237A">
        <w:rPr>
          <w:rFonts w:eastAsia="Arial Unicode MS" w:cs="Arial Unicode MS"/>
          <w:lang w:val="lt-LT"/>
        </w:rPr>
        <w:t xml:space="preserve"> arba tiek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jo pasirinktomis priemon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mis, jei teikiamos e</w:t>
      </w:r>
      <w:r w:rsidRPr="0074237A">
        <w:rPr>
          <w:rFonts w:eastAsia="Arial Unicode MS" w:cs="Arial Unicode MS"/>
          <w:lang w:val="lt-LT"/>
        </w:rPr>
        <w:t>lektronin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s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skaitos fakt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ros, atitinka Europos elektronini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skait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fakt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standart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 xml:space="preserve">, kurio nuoroda paskelbta 2017 m. spalio 16 d. Komisijos </w:t>
      </w:r>
      <w:r w:rsidRPr="0074237A">
        <w:rPr>
          <w:rFonts w:eastAsia="Arial Unicode MS" w:cs="Arial Unicode MS"/>
          <w:lang w:val="lt-LT"/>
        </w:rPr>
        <w:t>į</w:t>
      </w:r>
      <w:r w:rsidRPr="0074237A">
        <w:rPr>
          <w:rFonts w:eastAsia="Arial Unicode MS" w:cs="Arial Unicode MS"/>
          <w:lang w:val="lt-LT"/>
        </w:rPr>
        <w:t>gyvendinimo sprendime (ES) 2017/1870 d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 xml:space="preserve">l nuorodos </w:t>
      </w:r>
      <w:r w:rsidRPr="0074237A">
        <w:rPr>
          <w:rFonts w:eastAsia="Arial Unicode MS" w:cs="Arial Unicode MS"/>
          <w:lang w:val="lt-LT"/>
        </w:rPr>
        <w:t xml:space="preserve">į </w:t>
      </w:r>
      <w:r w:rsidRPr="0074237A">
        <w:rPr>
          <w:rFonts w:eastAsia="Arial Unicode MS" w:cs="Arial Unicode MS"/>
          <w:lang w:val="lt-LT"/>
        </w:rPr>
        <w:t>Europos elektronini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skait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fakt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r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standart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ir sintaksi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ra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o paskelbimo pagal Europos Parlamento ir Tarybos direktyv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2014/55/ES (OL 2017 L 266, p. 19). Paslaugos apmok</w:t>
      </w:r>
      <w:r w:rsidRPr="0074237A">
        <w:rPr>
          <w:rFonts w:eastAsia="Arial Unicode MS" w:cs="Arial Unicode MS"/>
          <w:lang w:val="lt-LT"/>
        </w:rPr>
        <w:t>ė</w:t>
      </w:r>
      <w:r w:rsidRPr="0074237A">
        <w:rPr>
          <w:rFonts w:eastAsia="Arial Unicode MS" w:cs="Arial Unicode MS"/>
          <w:lang w:val="lt-LT"/>
        </w:rPr>
        <w:t>jimo tvark</w:t>
      </w:r>
      <w:r w:rsidRPr="0074237A">
        <w:rPr>
          <w:rFonts w:eastAsia="Arial Unicode MS" w:cs="Arial Unicode MS"/>
          <w:lang w:val="lt-LT"/>
        </w:rPr>
        <w:t xml:space="preserve">ą </w:t>
      </w:r>
      <w:r w:rsidRPr="0074237A">
        <w:rPr>
          <w:rFonts w:eastAsia="Arial Unicode MS" w:cs="Arial Unicode MS"/>
          <w:lang w:val="lt-LT"/>
        </w:rPr>
        <w:t>nustato</w:t>
      </w:r>
      <w:r w:rsidRPr="0074237A">
        <w:rPr>
          <w:rFonts w:eastAsia="Arial Unicode MS" w:cs="Arial Unicode MS"/>
          <w:lang w:val="lt-LT"/>
        </w:rPr>
        <w:t xml:space="preserve"> Lietuvos Respublikos finans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ministerija.</w:t>
      </w:r>
    </w:p>
    <w:p w14:paraId="2099656C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</w:p>
    <w:p w14:paraId="37D4B4FB" w14:textId="77777777" w:rsidR="00CC5E3B" w:rsidRPr="0074237A" w:rsidRDefault="002F2392">
      <w:pPr>
        <w:pStyle w:val="Heading"/>
        <w:rPr>
          <w:lang w:val="lt-LT"/>
        </w:rPr>
      </w:pPr>
      <w:r w:rsidRPr="0074237A">
        <w:rPr>
          <w:lang w:val="lt-LT"/>
        </w:rPr>
        <w:tab/>
        <w:t>18. PIRKIMO SĄLYGŲ PRIEDAI</w:t>
      </w:r>
    </w:p>
    <w:p w14:paraId="762FC55E" w14:textId="77777777" w:rsidR="00CC5E3B" w:rsidRPr="0074237A" w:rsidRDefault="00CC5E3B">
      <w:pPr>
        <w:pStyle w:val="Body2"/>
        <w:rPr>
          <w:lang w:val="lt-LT"/>
        </w:rPr>
      </w:pPr>
    </w:p>
    <w:p w14:paraId="21B38C3B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8</w:t>
      </w:r>
      <w:r w:rsidRPr="0074237A">
        <w:rPr>
          <w:rFonts w:eastAsia="Arial Unicode MS" w:cs="Arial Unicode MS"/>
          <w:lang w:val="lt-LT"/>
        </w:rPr>
        <w:t>.1.</w:t>
      </w:r>
      <w:r w:rsidRPr="0074237A">
        <w:rPr>
          <w:rFonts w:eastAsia="Arial Unicode MS" w:cs="Arial Unicode MS"/>
          <w:lang w:val="lt-LT"/>
        </w:rPr>
        <w:t xml:space="preserve"> Prie </w:t>
      </w:r>
      <w:r w:rsidRPr="0074237A">
        <w:rPr>
          <w:rFonts w:eastAsia="Arial Unicode MS" w:cs="Arial Unicode MS"/>
          <w:lang w:val="lt-LT"/>
        </w:rPr>
        <w:t>pirki</w:t>
      </w:r>
      <w:r w:rsidRPr="0074237A">
        <w:rPr>
          <w:rFonts w:eastAsia="Arial Unicode MS" w:cs="Arial Unicode MS"/>
          <w:lang w:val="lt-LT"/>
        </w:rPr>
        <w:t>mo s</w:t>
      </w:r>
      <w:r w:rsidRPr="0074237A">
        <w:rPr>
          <w:rFonts w:eastAsia="Arial Unicode MS" w:cs="Arial Unicode MS"/>
          <w:lang w:val="lt-LT"/>
        </w:rPr>
        <w:t>ą</w:t>
      </w:r>
      <w:r w:rsidRPr="0074237A">
        <w:rPr>
          <w:rFonts w:eastAsia="Arial Unicode MS" w:cs="Arial Unicode MS"/>
          <w:lang w:val="lt-LT"/>
        </w:rPr>
        <w:t>lyg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 xml:space="preserve">pridedami 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ie priedai:</w:t>
      </w:r>
    </w:p>
    <w:p w14:paraId="00176843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</w:t>
      </w:r>
      <w:r w:rsidRPr="0074237A">
        <w:rPr>
          <w:rFonts w:eastAsia="Arial Unicode MS" w:cs="Arial Unicode MS"/>
          <w:lang w:val="lt-LT"/>
        </w:rPr>
        <w:t>8</w:t>
      </w:r>
      <w:r w:rsidRPr="0074237A">
        <w:rPr>
          <w:rFonts w:eastAsia="Arial Unicode MS" w:cs="Arial Unicode MS"/>
          <w:lang w:val="lt-LT"/>
        </w:rPr>
        <w:t>.1.</w:t>
      </w:r>
      <w:r w:rsidRPr="0074237A">
        <w:rPr>
          <w:rFonts w:eastAsia="Arial Unicode MS" w:cs="Arial Unicode MS"/>
          <w:lang w:val="lt-LT"/>
        </w:rPr>
        <w:t xml:space="preserve">1. </w:t>
      </w:r>
      <w:r w:rsidRPr="0074237A">
        <w:rPr>
          <w:rFonts w:eastAsia="Arial Unicode MS" w:cs="Arial Unicode MS"/>
          <w:lang w:val="lt-LT"/>
        </w:rPr>
        <w:t>Technin</w:t>
      </w:r>
      <w:r w:rsidRPr="0074237A">
        <w:rPr>
          <w:rFonts w:eastAsia="Arial Unicode MS" w:cs="Arial Unicode MS"/>
          <w:lang w:val="lt-LT"/>
        </w:rPr>
        <w:t xml:space="preserve">ė </w:t>
      </w:r>
      <w:r w:rsidRPr="0074237A">
        <w:rPr>
          <w:rFonts w:eastAsia="Arial Unicode MS" w:cs="Arial Unicode MS"/>
          <w:lang w:val="lt-LT"/>
        </w:rPr>
        <w:t>specifikacija</w:t>
      </w:r>
      <w:r w:rsidRPr="0074237A">
        <w:rPr>
          <w:rFonts w:eastAsia="Arial Unicode MS" w:cs="Arial Unicode MS"/>
          <w:lang w:val="lt-LT"/>
        </w:rPr>
        <w:t>.</w:t>
      </w:r>
    </w:p>
    <w:p w14:paraId="1D0787FE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18.1.</w:t>
      </w:r>
      <w:r w:rsidRPr="0074237A">
        <w:rPr>
          <w:rFonts w:eastAsia="Arial Unicode MS" w:cs="Arial Unicode MS"/>
          <w:lang w:val="lt-LT"/>
        </w:rPr>
        <w:t>2</w:t>
      </w:r>
      <w:r w:rsidRPr="0074237A">
        <w:rPr>
          <w:rFonts w:eastAsia="Arial Unicode MS" w:cs="Arial Unicode MS"/>
          <w:lang w:val="lt-LT"/>
        </w:rPr>
        <w:t xml:space="preserve">. </w:t>
      </w:r>
      <w:r w:rsidRPr="0074237A">
        <w:rPr>
          <w:rFonts w:eastAsia="Arial Unicode MS" w:cs="Arial Unicode MS"/>
          <w:lang w:val="lt-LT"/>
        </w:rPr>
        <w:t>Pasi</w:t>
      </w:r>
      <w:r w:rsidRPr="0074237A">
        <w:rPr>
          <w:rFonts w:eastAsia="Arial Unicode MS" w:cs="Arial Unicode MS"/>
          <w:lang w:val="lt-LT"/>
        </w:rPr>
        <w:t>ū</w:t>
      </w:r>
      <w:r w:rsidRPr="0074237A">
        <w:rPr>
          <w:rFonts w:eastAsia="Arial Unicode MS" w:cs="Arial Unicode MS"/>
          <w:lang w:val="lt-LT"/>
        </w:rPr>
        <w:t>lymo forma</w:t>
      </w:r>
      <w:r w:rsidRPr="0074237A">
        <w:rPr>
          <w:rFonts w:eastAsia="Arial Unicode MS" w:cs="Arial Unicode MS"/>
          <w:lang w:val="lt-LT"/>
        </w:rPr>
        <w:t>.</w:t>
      </w:r>
    </w:p>
    <w:p w14:paraId="44F8D0D9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18.1.</w:t>
      </w:r>
      <w:r w:rsidRPr="0074237A">
        <w:rPr>
          <w:rFonts w:eastAsia="Arial Unicode MS" w:cs="Arial Unicode MS"/>
          <w:lang w:val="lt-LT"/>
        </w:rPr>
        <w:t>3</w:t>
      </w:r>
      <w:r w:rsidRPr="0074237A">
        <w:rPr>
          <w:rFonts w:eastAsia="Arial Unicode MS" w:cs="Arial Unicode MS"/>
          <w:lang w:val="lt-LT"/>
        </w:rPr>
        <w:t>. Vie</w:t>
      </w:r>
      <w:r w:rsidRPr="0074237A">
        <w:rPr>
          <w:rFonts w:eastAsia="Arial Unicode MS" w:cs="Arial Unicode MS"/>
          <w:lang w:val="lt-LT"/>
        </w:rPr>
        <w:t>š</w:t>
      </w:r>
      <w:r w:rsidRPr="0074237A">
        <w:rPr>
          <w:rFonts w:eastAsia="Arial Unicode MS" w:cs="Arial Unicode MS"/>
          <w:lang w:val="lt-LT"/>
        </w:rPr>
        <w:t>ojo pirkimo sutarties projektas</w:t>
      </w:r>
      <w:r w:rsidRPr="0074237A">
        <w:rPr>
          <w:rFonts w:eastAsia="Arial Unicode MS" w:cs="Arial Unicode MS"/>
          <w:lang w:val="lt-LT"/>
        </w:rPr>
        <w:t>.</w:t>
      </w:r>
    </w:p>
    <w:p w14:paraId="1870F771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lang w:val="lt-LT"/>
        </w:rPr>
        <w:t>18.1.</w:t>
      </w:r>
      <w:r w:rsidRPr="0074237A">
        <w:rPr>
          <w:rFonts w:eastAsia="Arial Unicode MS" w:cs="Arial Unicode MS"/>
          <w:lang w:val="lt-LT"/>
        </w:rPr>
        <w:t>4</w:t>
      </w:r>
      <w:r w:rsidRPr="0074237A">
        <w:rPr>
          <w:rFonts w:eastAsia="Arial Unicode MS" w:cs="Arial Unicode MS"/>
          <w:lang w:val="lt-LT"/>
        </w:rPr>
        <w:t>. Europos bendr</w:t>
      </w:r>
      <w:r w:rsidRPr="0074237A">
        <w:rPr>
          <w:rFonts w:eastAsia="Arial Unicode MS" w:cs="Arial Unicode MS"/>
          <w:lang w:val="lt-LT"/>
        </w:rPr>
        <w:t xml:space="preserve">asis </w:t>
      </w:r>
      <w:r w:rsidRPr="0074237A">
        <w:rPr>
          <w:rFonts w:eastAsia="Arial Unicode MS" w:cs="Arial Unicode MS"/>
          <w:lang w:val="lt-LT"/>
        </w:rPr>
        <w:t>vie</w:t>
      </w:r>
      <w:r w:rsidRPr="0074237A">
        <w:rPr>
          <w:rFonts w:eastAsia="Arial Unicode MS" w:cs="Arial Unicode MS"/>
          <w:lang w:val="lt-LT"/>
        </w:rPr>
        <w:t>šų</w:t>
      </w:r>
      <w:r w:rsidRPr="0074237A">
        <w:rPr>
          <w:rFonts w:eastAsia="Arial Unicode MS" w:cs="Arial Unicode MS"/>
          <w:lang w:val="lt-LT"/>
        </w:rPr>
        <w:t>j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pirkim</w:t>
      </w:r>
      <w:r w:rsidRPr="0074237A">
        <w:rPr>
          <w:rFonts w:eastAsia="Arial Unicode MS" w:cs="Arial Unicode MS"/>
          <w:lang w:val="lt-LT"/>
        </w:rPr>
        <w:t xml:space="preserve">ų </w:t>
      </w:r>
      <w:r w:rsidRPr="0074237A">
        <w:rPr>
          <w:rFonts w:eastAsia="Arial Unicode MS" w:cs="Arial Unicode MS"/>
          <w:lang w:val="lt-LT"/>
        </w:rPr>
        <w:t>dokument</w:t>
      </w:r>
      <w:r w:rsidRPr="0074237A">
        <w:rPr>
          <w:rFonts w:eastAsia="Arial Unicode MS" w:cs="Arial Unicode MS"/>
          <w:lang w:val="lt-LT"/>
        </w:rPr>
        <w:t>as</w:t>
      </w:r>
      <w:r w:rsidRPr="0074237A">
        <w:rPr>
          <w:rFonts w:eastAsia="Arial Unicode MS" w:cs="Arial Unicode MS"/>
          <w:lang w:val="lt-LT"/>
        </w:rPr>
        <w:t xml:space="preserve"> (EBVPD)</w:t>
      </w:r>
      <w:r w:rsidRPr="0074237A">
        <w:rPr>
          <w:rFonts w:eastAsia="Arial Unicode MS" w:cs="Arial Unicode MS"/>
          <w:lang w:val="lt-LT"/>
        </w:rPr>
        <w:t>.</w:t>
      </w:r>
    </w:p>
    <w:p w14:paraId="40D15F06" w14:textId="77777777" w:rsidR="00CC5E3B" w:rsidRPr="0074237A" w:rsidRDefault="00CC5E3B">
      <w:pPr>
        <w:pStyle w:val="Body2"/>
        <w:rPr>
          <w:color w:val="367DA2"/>
          <w:lang w:val="lt-LT"/>
        </w:rPr>
      </w:pPr>
    </w:p>
    <w:p w14:paraId="3B375321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Kvalifikacijos vertinimo tipas? &gt;&gt;&gt;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Kvalifikacija nevertinama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]</w:t>
      </w:r>
      <w:r w:rsidRPr="0074237A">
        <w:rPr>
          <w:color w:val="367DA2"/>
          <w:lang w:val="lt-LT"/>
        </w:rPr>
        <w:tab/>
      </w:r>
    </w:p>
    <w:p w14:paraId="547CECAF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18.1.</w:t>
      </w:r>
      <w:r w:rsidRPr="0074237A">
        <w:rPr>
          <w:rFonts w:eastAsia="Arial Unicode MS" w:cs="Arial Unicode MS"/>
          <w:color w:val="367DA2"/>
          <w:lang w:val="lt-LT"/>
        </w:rPr>
        <w:t>5</w:t>
      </w:r>
      <w:r w:rsidRPr="0074237A">
        <w:rPr>
          <w:rFonts w:eastAsia="Arial Unicode MS" w:cs="Arial Unicode MS"/>
          <w:color w:val="367DA2"/>
          <w:lang w:val="lt-LT"/>
        </w:rPr>
        <w:t>. Pa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alinimo pagrindai</w:t>
      </w:r>
      <w:r w:rsidRPr="0074237A">
        <w:rPr>
          <w:rFonts w:eastAsia="Arial Unicode MS" w:cs="Arial Unicode MS"/>
          <w:color w:val="367DA2"/>
          <w:lang w:val="lt-LT"/>
        </w:rPr>
        <w:t>.</w:t>
      </w:r>
      <w:r w:rsidRPr="0074237A">
        <w:rPr>
          <w:color w:val="367DA2"/>
          <w:lang w:val="lt-LT"/>
        </w:rPr>
        <w:tab/>
      </w:r>
    </w:p>
    <w:p w14:paraId="5790CB4B" w14:textId="77777777" w:rsidR="00CC5E3B" w:rsidRPr="0074237A" w:rsidRDefault="00CC5E3B">
      <w:pPr>
        <w:pStyle w:val="Body2"/>
        <w:rPr>
          <w:color w:val="367DA2"/>
          <w:lang w:val="lt-LT"/>
        </w:rPr>
      </w:pPr>
    </w:p>
    <w:p w14:paraId="68D3CE4A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Kvalifikacijos vertinimo tipas? &gt;&gt;&gt; Vertinama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tik laim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ė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tojo kvalifikacija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]</w:t>
      </w:r>
      <w:r w:rsidRPr="0074237A">
        <w:rPr>
          <w:color w:val="367DA2"/>
          <w:lang w:val="lt-LT"/>
        </w:rPr>
        <w:tab/>
      </w:r>
    </w:p>
    <w:p w14:paraId="209DE91E" w14:textId="77777777" w:rsidR="00CC5E3B" w:rsidRPr="0074237A" w:rsidRDefault="002F2392">
      <w:pPr>
        <w:pStyle w:val="Body2"/>
        <w:rPr>
          <w:color w:val="367DA2"/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rFonts w:eastAsia="Arial Unicode MS" w:cs="Arial Unicode MS"/>
          <w:color w:val="367DA2"/>
          <w:lang w:val="lt-LT"/>
        </w:rPr>
        <w:t>18.1.</w:t>
      </w:r>
      <w:r w:rsidRPr="0074237A">
        <w:rPr>
          <w:rFonts w:eastAsia="Arial Unicode MS" w:cs="Arial Unicode MS"/>
          <w:color w:val="367DA2"/>
          <w:lang w:val="lt-LT"/>
        </w:rPr>
        <w:t>5</w:t>
      </w:r>
      <w:r w:rsidRPr="0074237A">
        <w:rPr>
          <w:rFonts w:eastAsia="Arial Unicode MS" w:cs="Arial Unicode MS"/>
          <w:color w:val="367DA2"/>
          <w:lang w:val="lt-LT"/>
        </w:rPr>
        <w:t>. Kvalifikacijos ir kiti reikalavimai tiek</w:t>
      </w:r>
      <w:r w:rsidRPr="0074237A">
        <w:rPr>
          <w:rFonts w:eastAsia="Arial Unicode MS" w:cs="Arial Unicode MS"/>
          <w:color w:val="367DA2"/>
          <w:lang w:val="lt-LT"/>
        </w:rPr>
        <w:t>ė</w:t>
      </w:r>
      <w:r w:rsidRPr="0074237A">
        <w:rPr>
          <w:rFonts w:eastAsia="Arial Unicode MS" w:cs="Arial Unicode MS"/>
          <w:color w:val="367DA2"/>
          <w:lang w:val="lt-LT"/>
        </w:rPr>
        <w:t>jui</w:t>
      </w:r>
      <w:r w:rsidRPr="0074237A">
        <w:rPr>
          <w:rFonts w:eastAsia="Arial Unicode MS" w:cs="Arial Unicode MS"/>
          <w:color w:val="367DA2"/>
          <w:lang w:val="lt-LT"/>
        </w:rPr>
        <w:t>, Pa</w:t>
      </w:r>
      <w:r w:rsidRPr="0074237A">
        <w:rPr>
          <w:rFonts w:eastAsia="Arial Unicode MS" w:cs="Arial Unicode MS"/>
          <w:color w:val="367DA2"/>
          <w:lang w:val="lt-LT"/>
        </w:rPr>
        <w:t>š</w:t>
      </w:r>
      <w:r w:rsidRPr="0074237A">
        <w:rPr>
          <w:rFonts w:eastAsia="Arial Unicode MS" w:cs="Arial Unicode MS"/>
          <w:color w:val="367DA2"/>
          <w:lang w:val="lt-LT"/>
        </w:rPr>
        <w:t>alinimo pagrindai</w:t>
      </w:r>
      <w:r w:rsidRPr="0074237A">
        <w:rPr>
          <w:rFonts w:eastAsia="Arial Unicode MS" w:cs="Arial Unicode MS"/>
          <w:color w:val="367DA2"/>
          <w:lang w:val="lt-LT"/>
        </w:rPr>
        <w:t>.</w:t>
      </w:r>
    </w:p>
    <w:p w14:paraId="6504DD84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</w:p>
    <w:p w14:paraId="06B304F2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lang w:val="lt-LT"/>
        </w:rPr>
        <w:tab/>
      </w:r>
      <w:r w:rsidRPr="0074237A">
        <w:rPr>
          <w:rFonts w:eastAsia="Arial Unicode MS" w:cs="Arial Unicode MS"/>
          <w:b/>
          <w:bCs/>
          <w:color w:val="587B3C"/>
          <w:lang w:val="lt-LT"/>
        </w:rPr>
        <w:t>[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Ar vertinamas kainos ar s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ą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naud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ų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ir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kokyb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ė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s santykis bei 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technin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ė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s charakteristikos yra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vertinamos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 xml:space="preserve"> tik kiekybi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š</w:t>
      </w:r>
      <w:r w:rsidRPr="0074237A">
        <w:rPr>
          <w:rFonts w:eastAsia="Arial Unicode MS" w:cs="Arial Unicode MS"/>
          <w:b/>
          <w:bCs/>
          <w:color w:val="587B3C"/>
          <w:lang w:val="lt-LT"/>
        </w:rPr>
        <w:t>kai? &gt;&gt;&gt; Taip]</w:t>
      </w:r>
    </w:p>
    <w:p w14:paraId="1CD17249" w14:textId="77777777" w:rsidR="00CC5E3B" w:rsidRPr="0074237A" w:rsidRDefault="002F2392">
      <w:pPr>
        <w:pStyle w:val="Body2"/>
        <w:rPr>
          <w:lang w:val="lt-LT"/>
        </w:rPr>
      </w:pPr>
      <w:r w:rsidRPr="0074237A">
        <w:rPr>
          <w:color w:val="367DA2"/>
          <w:lang w:val="lt-LT"/>
        </w:rPr>
        <w:tab/>
      </w:r>
      <w:r w:rsidRPr="0074237A">
        <w:rPr>
          <w:color w:val="367DA2"/>
          <w:lang w:val="lt-LT"/>
        </w:rPr>
        <w:t>18.1.</w:t>
      </w:r>
      <w:r w:rsidRPr="0074237A">
        <w:rPr>
          <w:color w:val="367DA2"/>
          <w:lang w:val="lt-LT"/>
        </w:rPr>
        <w:t>6</w:t>
      </w:r>
      <w:r w:rsidRPr="0074237A">
        <w:rPr>
          <w:color w:val="367DA2"/>
          <w:lang w:val="lt-LT"/>
        </w:rPr>
        <w:t xml:space="preserve">. Kokybės kriterijai ir jų </w:t>
      </w:r>
      <w:r w:rsidRPr="0074237A">
        <w:rPr>
          <w:color w:val="367DA2"/>
          <w:lang w:val="lt-LT"/>
        </w:rPr>
        <w:t>vertinimas</w:t>
      </w:r>
      <w:r w:rsidRPr="0074237A">
        <w:rPr>
          <w:color w:val="367DA2"/>
          <w:lang w:val="lt-LT"/>
        </w:rPr>
        <w:t>.</w:t>
      </w:r>
    </w:p>
    <w:sectPr w:rsidR="00CC5E3B" w:rsidRPr="0074237A">
      <w:headerReference w:type="default" r:id="rId10"/>
      <w:footerReference w:type="default" r:id="rId11"/>
      <w:pgSz w:w="11900" w:h="16840"/>
      <w:pgMar w:top="1440" w:right="1200" w:bottom="144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897B0" w14:textId="77777777" w:rsidR="002F2392" w:rsidRDefault="002F2392">
      <w:r>
        <w:separator/>
      </w:r>
    </w:p>
  </w:endnote>
  <w:endnote w:type="continuationSeparator" w:id="0">
    <w:p w14:paraId="5C2B8EC3" w14:textId="77777777" w:rsidR="002F2392" w:rsidRDefault="002F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 Medium">
    <w:altName w:val="HELVETICA NEUE MEDIUM"/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roman"/>
    <w:pitch w:val="default"/>
  </w:font>
  <w:font w:name="Helvetica Neue UltraLight">
    <w:altName w:val="HELVETICA NEUE ULTRALIGHT"/>
    <w:panose1 w:val="02000206000000020004"/>
    <w:charset w:val="00"/>
    <w:family w:val="roman"/>
    <w:pitch w:val="default"/>
  </w:font>
  <w:font w:name="Helvetica Neue Light">
    <w:altName w:val="﷽﷽﷽﷽﷽﷽﷽﷽A NEUE LIGHT"/>
    <w:panose1 w:val="020004030000000200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F7DBD" w14:textId="77777777" w:rsidR="00CC5E3B" w:rsidRDefault="002F2392">
    <w:pPr>
      <w:pStyle w:val="HeaderFooter"/>
      <w:tabs>
        <w:tab w:val="clear" w:pos="9020"/>
        <w:tab w:val="center" w:pos="4750"/>
        <w:tab w:val="right" w:pos="9500"/>
      </w:tabs>
    </w:pPr>
    <w:r>
      <w:rPr>
        <w:rFonts w:ascii="Times New Roman" w:hAnsi="Times New Roman"/>
        <w:sz w:val="18"/>
        <w:szCs w:val="18"/>
      </w:rPr>
      <w:t>Atnaujinta 20</w:t>
    </w:r>
    <w:r>
      <w:rPr>
        <w:rFonts w:ascii="Times New Roman" w:hAnsi="Times New Roman"/>
        <w:sz w:val="18"/>
        <w:szCs w:val="18"/>
        <w:lang w:val="en-US"/>
      </w:rPr>
      <w:t>21</w:t>
    </w:r>
    <w:r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  <w:lang w:val="en-US"/>
      </w:rPr>
      <w:t>05</w:t>
    </w:r>
    <w:r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  <w:lang w:val="en-US"/>
      </w:rPr>
      <w:t>12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Puslapis</w:t>
    </w:r>
    <w:r>
      <w:rPr>
        <w:rFonts w:ascii="Times New Roman" w:hAnsi="Times New Roman"/>
        <w:sz w:val="18"/>
        <w:szCs w:val="18"/>
        <w:lang w:val="en-US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PAGE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74237A">
      <w:rPr>
        <w:rFonts w:ascii="Times New Roman" w:eastAsia="Times New Roman" w:hAnsi="Times New Roman" w:cs="Times New Roman"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US"/>
      </w:rPr>
      <w:t xml:space="preserve"> </w:t>
    </w:r>
    <w:r>
      <w:rPr>
        <w:rFonts w:ascii="Times New Roman" w:hAnsi="Times New Roman"/>
        <w:sz w:val="18"/>
        <w:szCs w:val="18"/>
      </w:rPr>
      <w:t>i</w:t>
    </w:r>
    <w:r>
      <w:rPr>
        <w:rFonts w:ascii="Times New Roman" w:hAnsi="Times New Roman"/>
        <w:sz w:val="18"/>
        <w:szCs w:val="18"/>
      </w:rPr>
      <w:t>š</w:t>
    </w:r>
    <w:r>
      <w:rPr>
        <w:rFonts w:ascii="Times New Roman" w:hAnsi="Times New Roman"/>
        <w:sz w:val="18"/>
        <w:szCs w:val="18"/>
        <w:lang w:val="en-US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NUMPAGES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74237A">
      <w:rPr>
        <w:rFonts w:ascii="Times New Roman" w:eastAsia="Times New Roman" w:hAnsi="Times New Roman" w:cs="Times New Roman"/>
        <w:noProof/>
        <w:sz w:val="18"/>
        <w:szCs w:val="18"/>
      </w:rPr>
      <w:t>2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6C6B0" w14:textId="77777777" w:rsidR="002F2392" w:rsidRDefault="002F2392">
      <w:r>
        <w:separator/>
      </w:r>
    </w:p>
  </w:footnote>
  <w:footnote w:type="continuationSeparator" w:id="0">
    <w:p w14:paraId="67BDBC57" w14:textId="77777777" w:rsidR="002F2392" w:rsidRDefault="002F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CA03D" w14:textId="77777777" w:rsidR="00CC5E3B" w:rsidRDefault="002F2392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503BD83" wp14:editId="6B8A0D46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535F65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535F65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3B"/>
    <w:rsid w:val="002F2392"/>
    <w:rsid w:val="0074237A"/>
    <w:rsid w:val="00C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448D19"/>
  <w15:docId w15:val="{9934C2DD-D134-A745-A820-FED4EC1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L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40"/>
      <w:jc w:val="both"/>
    </w:pPr>
    <w:rPr>
      <w:rFonts w:eastAsia="Times New Roman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ascii="Helvetica Neue" w:eastAsia="Helvetica Neue" w:hAnsi="Helvetica Neue" w:cs="Helvetica Neue"/>
      <w:color w:val="423F3D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2"/>
    <w:uiPriority w:val="10"/>
    <w:qFormat/>
    <w:pPr>
      <w:spacing w:line="288" w:lineRule="auto"/>
      <w:outlineLvl w:val="0"/>
    </w:pPr>
    <w:rPr>
      <w:rFonts w:ascii="Helvetica Neue UltraLight" w:eastAsia="Helvetica Neue UltraLight" w:hAnsi="Helvetica Neue UltraLight" w:cs="Helvetica Neue UltraLight"/>
      <w:color w:val="000000"/>
      <w:spacing w:val="16"/>
      <w:sz w:val="56"/>
      <w:szCs w:val="5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outlineLvl w:val="1"/>
    </w:pPr>
    <w:rPr>
      <w:rFonts w:cs="Arial Unicode MS"/>
      <w:b/>
      <w:bCs/>
      <w:caps/>
      <w:color w:val="444444"/>
      <w:spacing w:val="4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587B3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t.lrv.lt/uploads/vpt/documents/files/LT_versija/E_vedlys/4_convenience/VPI_20str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rkimai.eviesiejipirkimai.l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saskaita.eu" TargetMode="Externa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9593</Words>
  <Characters>54684</Characters>
  <Application>Microsoft Office Word</Application>
  <DocSecurity>0</DocSecurity>
  <Lines>455</Lines>
  <Paragraphs>128</Paragraphs>
  <ScaleCrop>false</ScaleCrop>
  <Company/>
  <LinksUpToDate>false</LinksUpToDate>
  <CharactersWithSpaces>64149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Žilvaras Gelumbauskas</cp:lastModifiedBy>
  <cp:revision>2</cp:revision>
  <dcterms:created xsi:type="dcterms:W3CDTF">2021-05-21T10:21:00Z</dcterms:created>
  <dcterms:modified xsi:type="dcterms:W3CDTF">2021-05-21T10:21:00Z</dcterms:modified>
</cp:coreProperties>
</file>